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9CE5A" w14:textId="5362E6FB" w:rsidR="001E6B47" w:rsidRDefault="00A26C19" w:rsidP="00A31B3E">
      <w:pPr>
        <w:jc w:val="both"/>
        <w:rPr>
          <w:rFonts w:ascii="Arial" w:hAnsi="Arial" w:cs="Arial"/>
          <w:sz w:val="22"/>
          <w:szCs w:val="22"/>
        </w:rPr>
        <w:sectPr w:rsidR="001E6B47" w:rsidSect="004D3561">
          <w:footerReference w:type="even" r:id="rId11"/>
          <w:footerReference w:type="default" r:id="rId12"/>
          <w:footerReference w:type="first" r:id="rId13"/>
          <w:pgSz w:w="12240" w:h="15840"/>
          <w:pgMar w:top="0" w:right="0" w:bottom="0" w:left="0" w:header="0" w:footer="454" w:gutter="0"/>
          <w:pgBorders w:display="firstPage" w:offsetFrom="page">
            <w:top w:val="thinThickThinSmallGap" w:sz="48" w:space="24" w:color="385623" w:themeColor="accent6" w:themeShade="80"/>
            <w:left w:val="thinThickThinSmallGap" w:sz="48" w:space="24" w:color="385623" w:themeColor="accent6" w:themeShade="80"/>
            <w:bottom w:val="thinThickThinSmallGap" w:sz="48" w:space="24" w:color="385623" w:themeColor="accent6" w:themeShade="80"/>
            <w:right w:val="thinThickThinSmallGap" w:sz="48" w:space="24" w:color="385623" w:themeColor="accent6" w:themeShade="80"/>
          </w:pgBorders>
          <w:cols w:space="720"/>
          <w:titlePg/>
          <w:docGrid w:linePitch="360"/>
        </w:sectPr>
      </w:pPr>
      <w:r>
        <w:rPr>
          <w:noProof/>
        </w:rPr>
        <mc:AlternateContent>
          <mc:Choice Requires="wps">
            <w:drawing>
              <wp:anchor distT="0" distB="0" distL="114300" distR="114300" simplePos="0" relativeHeight="251663360" behindDoc="0" locked="0" layoutInCell="1" allowOverlap="1" wp14:anchorId="13851D0E" wp14:editId="0F8D7BE5">
                <wp:simplePos x="0" y="0"/>
                <wp:positionH relativeFrom="column">
                  <wp:posOffset>7450455</wp:posOffset>
                </wp:positionH>
                <wp:positionV relativeFrom="paragraph">
                  <wp:posOffset>9761643</wp:posOffset>
                </wp:positionV>
                <wp:extent cx="106680" cy="186267"/>
                <wp:effectExtent l="0" t="0" r="26670" b="23495"/>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6680" cy="186267"/>
                        </a:xfrm>
                        <a:prstGeom prst="rect">
                          <a:avLst/>
                        </a:prstGeom>
                        <a:solidFill>
                          <a:srgbClr val="BCBE62"/>
                        </a:solidFill>
                        <a:ln>
                          <a:solidFill>
                            <a:srgbClr val="BCBE6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A1D6CF" id="Rectangle 5" o:spid="_x0000_s1026" alt="&quot;&quot;" style="position:absolute;margin-left:586.65pt;margin-top:768.65pt;width:8.4pt;height:1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AmMfgIAAIcFAAAOAAAAZHJzL2Uyb0RvYy54bWysVE1v2zAMvQ/YfxB0X20HbdoFcYo0XYcB&#10;RVusHXpWZCkWIEsapcTJfv0o+SNdV+xQLAeFEslH8pnk/HLfaLIT4JU1JS1OckqE4bZSZlPSH083&#10;ny4o8YGZimlrREkPwtPLxccP89bNxMTWVlcCCIIYP2tdSesQ3CzLPK9Fw/yJdcKgUlpoWMArbLIK&#10;WIvojc4meT7NWguVA8uF9/h63SnpIuFLKXi4l9KLQHRJMbeQTkjnOp7ZYs5mG2CuVrxPg70ji4Yp&#10;g0FHqGsWGNmC+guqURystzKccNtkVkrFRaoBqynyV9U81syJVAuS491Ik/9/sPxu9+geAGlonZ95&#10;FGMVewlN/Mf8yD6RdRjJEvtAOD4W+XR6gZRyVBUX08n0PJKZHZ0d+PBV2IZEoaSA3yJRxHa3PnSm&#10;g0mM5a1W1Y3SOl1gs15pIDuG3+1qdfVlOunR/zDT5n2emGV0zY41JykctIiA2nwXkqgKq5yklFM7&#10;ijEhxrkwoehUNatEl+dZjr8hzdjA0SNRkgAjssT6RuweYLDsQAbsjqDePrqK1M2jc/6vxDrn0SNF&#10;tiaMzo0yFt4C0FhVH7mzH0jqqIksrW11eAACtpsl7/iNwg98y3x4YIDDgz2BCyHc4yG1bUtqe4mS&#10;2sKvt96jPfY0ailpcRhL6n9uGQhK9DeD3f65OD2N05sup2fnE7zAS836pcZsm5XFvilw9TiexGgf&#10;9CBKsM0z7o1ljIoqZjjGLikPMFxWoVsSuHm4WC6TGU6sY+HWPDoewSOrsYGf9s8MXN/lAcfjzg6D&#10;y2avmr2zjZ7GLrfBSpUm4chrzzdOe2qcfjPFdfLynqyO+3PxGwAA//8DAFBLAwQUAAYACAAAACEA&#10;MpkqiOAAAAAPAQAADwAAAGRycy9kb3ducmV2LnhtbEyPMU/DMBCFdyT+g3VILBV1TITbhjgVQmJg&#10;bGFhc5JrEhqfQ+y26b/nMsH23t3Tu+/y7eR6ccYxdJ4MqGUCAqnydUeNgc+Pt4c1iBAt1bb3hAau&#10;GGBb3N7kNqv9hXZ43sdGcAmFzBpoYxwyKUPVorNh6Qck3h386GxkOzayHu2Fy10vH5NES2c74gut&#10;HfC1xeq4PzkDjaKf6lo2dndYeJQL/fWtju/G3N9NL88gIk7xLwwzPqNDwUylP1EdRM9erdKUs6ye&#10;0hWrOaM2iQJRzjOtNcgil///KH4BAAD//wMAUEsBAi0AFAAGAAgAAAAhALaDOJL+AAAA4QEAABMA&#10;AAAAAAAAAAAAAAAAAAAAAFtDb250ZW50X1R5cGVzXS54bWxQSwECLQAUAAYACAAAACEAOP0h/9YA&#10;AACUAQAACwAAAAAAAAAAAAAAAAAvAQAAX3JlbHMvLnJlbHNQSwECLQAUAAYACAAAACEAfUAJjH4C&#10;AACHBQAADgAAAAAAAAAAAAAAAAAuAgAAZHJzL2Uyb0RvYy54bWxQSwECLQAUAAYACAAAACEAMpkq&#10;iOAAAAAPAQAADwAAAAAAAAAAAAAAAADYBAAAZHJzL2Rvd25yZXYueG1sUEsFBgAAAAAEAAQA8wAA&#10;AOUFAAAAAA==&#10;" fillcolor="#bcbe62" strokecolor="#bcbe62" strokeweight="1pt"/>
            </w:pict>
          </mc:Fallback>
        </mc:AlternateContent>
      </w:r>
      <w:r w:rsidR="001E6B47" w:rsidRPr="00387BB9">
        <w:rPr>
          <w:noProof/>
        </w:rPr>
        <w:drawing>
          <wp:inline distT="0" distB="0" distL="0" distR="0" wp14:anchorId="249FAFA4" wp14:editId="256D294A">
            <wp:extent cx="7779600" cy="10054800"/>
            <wp:effectExtent l="0" t="0" r="0" b="3810"/>
            <wp:docPr id="4" name="Image 4" descr="Photo où un peut y voir écrit :&#10;- Rapport annuel d'activités 2021-2022;&#10;- logo du GAPHRSM;&#10;- Slogan : S'unir pour ag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Photo où un peut y voir écrit :&#10;- Rapport annuel d'activités 2021-2022;&#10;- logo du GAPHRSM;&#10;- Slogan : S'unir pour agir."/>
                    <pic:cNvPicPr/>
                  </pic:nvPicPr>
                  <pic:blipFill>
                    <a:blip r:embed="rId14"/>
                    <a:stretch>
                      <a:fillRect/>
                    </a:stretch>
                  </pic:blipFill>
                  <pic:spPr>
                    <a:xfrm>
                      <a:off x="0" y="0"/>
                      <a:ext cx="7779600" cy="10054800"/>
                    </a:xfrm>
                    <a:prstGeom prst="rect">
                      <a:avLst/>
                    </a:prstGeom>
                  </pic:spPr>
                </pic:pic>
              </a:graphicData>
            </a:graphic>
          </wp:inline>
        </w:drawing>
      </w:r>
    </w:p>
    <w:p w14:paraId="071D17D5" w14:textId="3C1A6889" w:rsidR="00855CBD" w:rsidRDefault="00855CBD">
      <w:pPr>
        <w:spacing w:after="160" w:line="259" w:lineRule="auto"/>
        <w:rPr>
          <w:rFonts w:ascii="Arial" w:hAnsi="Arial" w:cs="Arial"/>
          <w:sz w:val="22"/>
          <w:szCs w:val="22"/>
          <w:lang w:val="fr-FR"/>
        </w:rPr>
      </w:pPr>
      <w:r>
        <w:rPr>
          <w:rFonts w:ascii="Arial" w:hAnsi="Arial" w:cs="Arial"/>
          <w:sz w:val="22"/>
          <w:szCs w:val="22"/>
          <w:lang w:val="fr-FR"/>
        </w:rPr>
        <w:lastRenderedPageBreak/>
        <w:br w:type="page"/>
      </w:r>
    </w:p>
    <w:p w14:paraId="5C2918C0" w14:textId="77777777" w:rsidR="00A30104" w:rsidRPr="0003239A" w:rsidRDefault="00A30104" w:rsidP="00A31B3E">
      <w:pPr>
        <w:spacing w:after="160"/>
        <w:jc w:val="both"/>
        <w:rPr>
          <w:rFonts w:ascii="Arial" w:hAnsi="Arial" w:cs="Arial"/>
          <w:sz w:val="22"/>
          <w:szCs w:val="22"/>
          <w:lang w:val="fr-FR"/>
        </w:rPr>
      </w:pPr>
    </w:p>
    <w:sdt>
      <w:sdtPr>
        <w:rPr>
          <w:rFonts w:ascii="Arial" w:eastAsia="Times New Roman" w:hAnsi="Arial" w:cs="Arial"/>
          <w:color w:val="000000" w:themeColor="text1"/>
          <w:sz w:val="24"/>
          <w:szCs w:val="24"/>
          <w:lang w:val="fr-FR" w:eastAsia="fr-CA"/>
        </w:rPr>
        <w:id w:val="-1754661070"/>
        <w:docPartObj>
          <w:docPartGallery w:val="Table of Contents"/>
          <w:docPartUnique/>
        </w:docPartObj>
      </w:sdtPr>
      <w:sdtEndPr>
        <w:rPr>
          <w:color w:val="auto"/>
        </w:rPr>
      </w:sdtEndPr>
      <w:sdtContent>
        <w:p w14:paraId="61204398" w14:textId="262C1E87" w:rsidR="002C6BD7" w:rsidRPr="00855CBD" w:rsidRDefault="002C6BD7" w:rsidP="00A216A3">
          <w:pPr>
            <w:pStyle w:val="En-ttedetabledesmatires"/>
            <w:jc w:val="center"/>
            <w:rPr>
              <w:rFonts w:ascii="Arial" w:hAnsi="Arial" w:cs="Arial"/>
              <w:color w:val="000000" w:themeColor="text1"/>
              <w:lang w:val="fr-FR"/>
            </w:rPr>
          </w:pPr>
          <w:r w:rsidRPr="00855CBD">
            <w:rPr>
              <w:rFonts w:ascii="Arial" w:hAnsi="Arial" w:cs="Arial"/>
              <w:color w:val="000000" w:themeColor="text1"/>
              <w:lang w:val="fr-FR"/>
            </w:rPr>
            <w:t>Table des matières</w:t>
          </w:r>
        </w:p>
        <w:p w14:paraId="059BE827" w14:textId="77777777" w:rsidR="00AD33CE" w:rsidRPr="00855CBD" w:rsidRDefault="00AD33CE" w:rsidP="00AD33CE">
          <w:pPr>
            <w:rPr>
              <w:lang w:val="fr-FR" w:eastAsia="en-CA"/>
            </w:rPr>
          </w:pPr>
        </w:p>
        <w:p w14:paraId="75D23000" w14:textId="5FBC382E" w:rsidR="00F87AC9" w:rsidRPr="00855CBD" w:rsidRDefault="002C6BD7">
          <w:pPr>
            <w:pStyle w:val="TM1"/>
            <w:rPr>
              <w:rFonts w:asciiTheme="minorHAnsi" w:eastAsiaTheme="minorEastAsia" w:hAnsiTheme="minorHAnsi" w:cstheme="minorBidi"/>
              <w:b w:val="0"/>
              <w:bCs w:val="0"/>
              <w:sz w:val="22"/>
              <w:szCs w:val="22"/>
              <w:lang w:val="en-CA" w:eastAsia="en-CA"/>
            </w:rPr>
          </w:pPr>
          <w:r w:rsidRPr="00855CBD">
            <w:rPr>
              <w:b w:val="0"/>
              <w:bCs w:val="0"/>
            </w:rPr>
            <w:fldChar w:fldCharType="begin"/>
          </w:r>
          <w:r w:rsidRPr="00855CBD">
            <w:rPr>
              <w:b w:val="0"/>
              <w:bCs w:val="0"/>
            </w:rPr>
            <w:instrText xml:space="preserve"> TOC \o "1-3" \h \z \u </w:instrText>
          </w:r>
          <w:r w:rsidRPr="00855CBD">
            <w:rPr>
              <w:b w:val="0"/>
              <w:bCs w:val="0"/>
            </w:rPr>
            <w:fldChar w:fldCharType="separate"/>
          </w:r>
          <w:hyperlink w:anchor="_Toc104289726" w:history="1">
            <w:r w:rsidR="00F87AC9" w:rsidRPr="00855CBD">
              <w:rPr>
                <w:rStyle w:val="Lienhypertexte"/>
                <w:b w:val="0"/>
                <w:bCs w:val="0"/>
              </w:rPr>
              <w:t>MOT DE VOTRE PRÉSIDENTE</w:t>
            </w:r>
            <w:r w:rsidR="00F87AC9" w:rsidRPr="00855CBD">
              <w:rPr>
                <w:b w:val="0"/>
                <w:bCs w:val="0"/>
                <w:webHidden/>
              </w:rPr>
              <w:tab/>
            </w:r>
            <w:r w:rsidR="00F87AC9" w:rsidRPr="00855CBD">
              <w:rPr>
                <w:b w:val="0"/>
                <w:bCs w:val="0"/>
                <w:webHidden/>
              </w:rPr>
              <w:fldChar w:fldCharType="begin"/>
            </w:r>
            <w:r w:rsidR="00F87AC9" w:rsidRPr="00855CBD">
              <w:rPr>
                <w:b w:val="0"/>
                <w:bCs w:val="0"/>
                <w:webHidden/>
              </w:rPr>
              <w:instrText xml:space="preserve"> PAGEREF _Toc104289726 \h </w:instrText>
            </w:r>
            <w:r w:rsidR="00F87AC9" w:rsidRPr="00855CBD">
              <w:rPr>
                <w:b w:val="0"/>
                <w:bCs w:val="0"/>
                <w:webHidden/>
              </w:rPr>
            </w:r>
            <w:r w:rsidR="00F87AC9" w:rsidRPr="00855CBD">
              <w:rPr>
                <w:b w:val="0"/>
                <w:bCs w:val="0"/>
                <w:webHidden/>
              </w:rPr>
              <w:fldChar w:fldCharType="separate"/>
            </w:r>
            <w:r w:rsidR="007E3148">
              <w:rPr>
                <w:b w:val="0"/>
                <w:bCs w:val="0"/>
                <w:webHidden/>
              </w:rPr>
              <w:t>4</w:t>
            </w:r>
            <w:r w:rsidR="00F87AC9" w:rsidRPr="00855CBD">
              <w:rPr>
                <w:b w:val="0"/>
                <w:bCs w:val="0"/>
                <w:webHidden/>
              </w:rPr>
              <w:fldChar w:fldCharType="end"/>
            </w:r>
          </w:hyperlink>
        </w:p>
        <w:p w14:paraId="1B887899" w14:textId="0315847F" w:rsidR="00F87AC9" w:rsidRPr="00855CBD" w:rsidRDefault="009A4B4D">
          <w:pPr>
            <w:pStyle w:val="TM1"/>
            <w:rPr>
              <w:rFonts w:asciiTheme="minorHAnsi" w:eastAsiaTheme="minorEastAsia" w:hAnsiTheme="minorHAnsi" w:cstheme="minorBidi"/>
              <w:b w:val="0"/>
              <w:bCs w:val="0"/>
              <w:sz w:val="22"/>
              <w:szCs w:val="22"/>
              <w:lang w:val="en-CA" w:eastAsia="en-CA"/>
            </w:rPr>
          </w:pPr>
          <w:hyperlink w:anchor="_Toc104289727" w:history="1">
            <w:r w:rsidR="00F87AC9" w:rsidRPr="00855CBD">
              <w:rPr>
                <w:rStyle w:val="Lienhypertexte"/>
                <w:b w:val="0"/>
                <w:bCs w:val="0"/>
              </w:rPr>
              <w:t>CONSEIL D’ADMINISTRATION</w:t>
            </w:r>
            <w:r w:rsidR="00F87AC9" w:rsidRPr="00855CBD">
              <w:rPr>
                <w:b w:val="0"/>
                <w:bCs w:val="0"/>
                <w:webHidden/>
              </w:rPr>
              <w:tab/>
            </w:r>
            <w:r w:rsidR="00F87AC9" w:rsidRPr="00855CBD">
              <w:rPr>
                <w:b w:val="0"/>
                <w:bCs w:val="0"/>
                <w:webHidden/>
              </w:rPr>
              <w:fldChar w:fldCharType="begin"/>
            </w:r>
            <w:r w:rsidR="00F87AC9" w:rsidRPr="00855CBD">
              <w:rPr>
                <w:b w:val="0"/>
                <w:bCs w:val="0"/>
                <w:webHidden/>
              </w:rPr>
              <w:instrText xml:space="preserve"> PAGEREF _Toc104289727 \h </w:instrText>
            </w:r>
            <w:r w:rsidR="00F87AC9" w:rsidRPr="00855CBD">
              <w:rPr>
                <w:b w:val="0"/>
                <w:bCs w:val="0"/>
                <w:webHidden/>
              </w:rPr>
            </w:r>
            <w:r w:rsidR="00F87AC9" w:rsidRPr="00855CBD">
              <w:rPr>
                <w:b w:val="0"/>
                <w:bCs w:val="0"/>
                <w:webHidden/>
              </w:rPr>
              <w:fldChar w:fldCharType="separate"/>
            </w:r>
            <w:r w:rsidR="007E3148">
              <w:rPr>
                <w:b w:val="0"/>
                <w:bCs w:val="0"/>
                <w:webHidden/>
              </w:rPr>
              <w:t>5</w:t>
            </w:r>
            <w:r w:rsidR="00F87AC9" w:rsidRPr="00855CBD">
              <w:rPr>
                <w:b w:val="0"/>
                <w:bCs w:val="0"/>
                <w:webHidden/>
              </w:rPr>
              <w:fldChar w:fldCharType="end"/>
            </w:r>
          </w:hyperlink>
        </w:p>
        <w:p w14:paraId="5D873E27" w14:textId="757E0EF1" w:rsidR="00F87AC9" w:rsidRPr="00855CBD" w:rsidRDefault="009A4B4D">
          <w:pPr>
            <w:pStyle w:val="TM1"/>
            <w:rPr>
              <w:rFonts w:asciiTheme="minorHAnsi" w:eastAsiaTheme="minorEastAsia" w:hAnsiTheme="minorHAnsi" w:cstheme="minorBidi"/>
              <w:b w:val="0"/>
              <w:bCs w:val="0"/>
              <w:sz w:val="22"/>
              <w:szCs w:val="22"/>
              <w:lang w:val="en-CA" w:eastAsia="en-CA"/>
            </w:rPr>
          </w:pPr>
          <w:hyperlink w:anchor="_Toc104289728" w:history="1">
            <w:r w:rsidR="00F87AC9" w:rsidRPr="00855CBD">
              <w:rPr>
                <w:rStyle w:val="Lienhypertexte"/>
                <w:b w:val="0"/>
                <w:bCs w:val="0"/>
              </w:rPr>
              <w:t>TERRITOIRE - MISSION - OBJECTIFS - VALEURS</w:t>
            </w:r>
            <w:r w:rsidR="00F87AC9" w:rsidRPr="00855CBD">
              <w:rPr>
                <w:b w:val="0"/>
                <w:bCs w:val="0"/>
                <w:webHidden/>
              </w:rPr>
              <w:tab/>
            </w:r>
            <w:r w:rsidR="00F87AC9" w:rsidRPr="00855CBD">
              <w:rPr>
                <w:b w:val="0"/>
                <w:bCs w:val="0"/>
                <w:webHidden/>
              </w:rPr>
              <w:fldChar w:fldCharType="begin"/>
            </w:r>
            <w:r w:rsidR="00F87AC9" w:rsidRPr="00855CBD">
              <w:rPr>
                <w:b w:val="0"/>
                <w:bCs w:val="0"/>
                <w:webHidden/>
              </w:rPr>
              <w:instrText xml:space="preserve"> PAGEREF _Toc104289728 \h </w:instrText>
            </w:r>
            <w:r w:rsidR="00F87AC9" w:rsidRPr="00855CBD">
              <w:rPr>
                <w:b w:val="0"/>
                <w:bCs w:val="0"/>
                <w:webHidden/>
              </w:rPr>
            </w:r>
            <w:r w:rsidR="00F87AC9" w:rsidRPr="00855CBD">
              <w:rPr>
                <w:b w:val="0"/>
                <w:bCs w:val="0"/>
                <w:webHidden/>
              </w:rPr>
              <w:fldChar w:fldCharType="separate"/>
            </w:r>
            <w:r w:rsidR="007E3148">
              <w:rPr>
                <w:b w:val="0"/>
                <w:bCs w:val="0"/>
                <w:webHidden/>
              </w:rPr>
              <w:t>6</w:t>
            </w:r>
            <w:r w:rsidR="00F87AC9" w:rsidRPr="00855CBD">
              <w:rPr>
                <w:b w:val="0"/>
                <w:bCs w:val="0"/>
                <w:webHidden/>
              </w:rPr>
              <w:fldChar w:fldCharType="end"/>
            </w:r>
          </w:hyperlink>
        </w:p>
        <w:p w14:paraId="28683D54" w14:textId="0470F4F9" w:rsidR="00F87AC9" w:rsidRPr="00855CBD" w:rsidRDefault="009A4B4D">
          <w:pPr>
            <w:pStyle w:val="TM1"/>
            <w:rPr>
              <w:rFonts w:asciiTheme="minorHAnsi" w:eastAsiaTheme="minorEastAsia" w:hAnsiTheme="minorHAnsi" w:cstheme="minorBidi"/>
              <w:b w:val="0"/>
              <w:bCs w:val="0"/>
              <w:sz w:val="22"/>
              <w:szCs w:val="22"/>
              <w:lang w:val="en-CA" w:eastAsia="en-CA"/>
            </w:rPr>
          </w:pPr>
          <w:hyperlink w:anchor="_Toc104289729" w:history="1">
            <w:r w:rsidR="00F87AC9" w:rsidRPr="00855CBD">
              <w:rPr>
                <w:rStyle w:val="Lienhypertexte"/>
                <w:b w:val="0"/>
                <w:bCs w:val="0"/>
              </w:rPr>
              <w:t>MEMBRES ACTIFS ET MEMBRES SOUTIEN 2021-2022</w:t>
            </w:r>
            <w:r w:rsidR="00F87AC9" w:rsidRPr="00855CBD">
              <w:rPr>
                <w:b w:val="0"/>
                <w:bCs w:val="0"/>
                <w:webHidden/>
              </w:rPr>
              <w:tab/>
            </w:r>
            <w:r w:rsidR="00F87AC9" w:rsidRPr="00855CBD">
              <w:rPr>
                <w:b w:val="0"/>
                <w:bCs w:val="0"/>
                <w:webHidden/>
              </w:rPr>
              <w:fldChar w:fldCharType="begin"/>
            </w:r>
            <w:r w:rsidR="00F87AC9" w:rsidRPr="00855CBD">
              <w:rPr>
                <w:b w:val="0"/>
                <w:bCs w:val="0"/>
                <w:webHidden/>
              </w:rPr>
              <w:instrText xml:space="preserve"> PAGEREF _Toc104289729 \h </w:instrText>
            </w:r>
            <w:r w:rsidR="00F87AC9" w:rsidRPr="00855CBD">
              <w:rPr>
                <w:b w:val="0"/>
                <w:bCs w:val="0"/>
                <w:webHidden/>
              </w:rPr>
            </w:r>
            <w:r w:rsidR="00F87AC9" w:rsidRPr="00855CBD">
              <w:rPr>
                <w:b w:val="0"/>
                <w:bCs w:val="0"/>
                <w:webHidden/>
              </w:rPr>
              <w:fldChar w:fldCharType="separate"/>
            </w:r>
            <w:r w:rsidR="007E3148">
              <w:rPr>
                <w:b w:val="0"/>
                <w:bCs w:val="0"/>
                <w:webHidden/>
              </w:rPr>
              <w:t>7</w:t>
            </w:r>
            <w:r w:rsidR="00F87AC9" w:rsidRPr="00855CBD">
              <w:rPr>
                <w:b w:val="0"/>
                <w:bCs w:val="0"/>
                <w:webHidden/>
              </w:rPr>
              <w:fldChar w:fldCharType="end"/>
            </w:r>
          </w:hyperlink>
        </w:p>
        <w:p w14:paraId="42058D37" w14:textId="5661F27C" w:rsidR="00F87AC9" w:rsidRPr="00855CBD" w:rsidRDefault="009A4B4D">
          <w:pPr>
            <w:pStyle w:val="TM1"/>
            <w:rPr>
              <w:rFonts w:asciiTheme="minorHAnsi" w:eastAsiaTheme="minorEastAsia" w:hAnsiTheme="minorHAnsi" w:cstheme="minorBidi"/>
              <w:b w:val="0"/>
              <w:bCs w:val="0"/>
              <w:sz w:val="22"/>
              <w:szCs w:val="22"/>
              <w:lang w:val="en-CA" w:eastAsia="en-CA"/>
            </w:rPr>
          </w:pPr>
          <w:hyperlink w:anchor="_Toc104289730" w:history="1">
            <w:r w:rsidR="00F87AC9" w:rsidRPr="00855CBD">
              <w:rPr>
                <w:rStyle w:val="Lienhypertexte"/>
                <w:b w:val="0"/>
                <w:bCs w:val="0"/>
              </w:rPr>
              <w:t>VIE DÉMOCRATIQUE DU GAPHRSM</w:t>
            </w:r>
            <w:r w:rsidR="00F87AC9" w:rsidRPr="00855CBD">
              <w:rPr>
                <w:b w:val="0"/>
                <w:bCs w:val="0"/>
                <w:webHidden/>
              </w:rPr>
              <w:tab/>
            </w:r>
            <w:r w:rsidR="00F87AC9" w:rsidRPr="00855CBD">
              <w:rPr>
                <w:b w:val="0"/>
                <w:bCs w:val="0"/>
                <w:webHidden/>
              </w:rPr>
              <w:fldChar w:fldCharType="begin"/>
            </w:r>
            <w:r w:rsidR="00F87AC9" w:rsidRPr="00855CBD">
              <w:rPr>
                <w:b w:val="0"/>
                <w:bCs w:val="0"/>
                <w:webHidden/>
              </w:rPr>
              <w:instrText xml:space="preserve"> PAGEREF _Toc104289730 \h </w:instrText>
            </w:r>
            <w:r w:rsidR="00F87AC9" w:rsidRPr="00855CBD">
              <w:rPr>
                <w:b w:val="0"/>
                <w:bCs w:val="0"/>
                <w:webHidden/>
              </w:rPr>
            </w:r>
            <w:r w:rsidR="00F87AC9" w:rsidRPr="00855CBD">
              <w:rPr>
                <w:b w:val="0"/>
                <w:bCs w:val="0"/>
                <w:webHidden/>
              </w:rPr>
              <w:fldChar w:fldCharType="separate"/>
            </w:r>
            <w:r w:rsidR="007E3148">
              <w:rPr>
                <w:b w:val="0"/>
                <w:bCs w:val="0"/>
                <w:webHidden/>
              </w:rPr>
              <w:t>8</w:t>
            </w:r>
            <w:r w:rsidR="00F87AC9" w:rsidRPr="00855CBD">
              <w:rPr>
                <w:b w:val="0"/>
                <w:bCs w:val="0"/>
                <w:webHidden/>
              </w:rPr>
              <w:fldChar w:fldCharType="end"/>
            </w:r>
          </w:hyperlink>
        </w:p>
        <w:p w14:paraId="6A075EAE" w14:textId="54392333" w:rsidR="00F87AC9" w:rsidRPr="00855CBD" w:rsidRDefault="009A4B4D">
          <w:pPr>
            <w:pStyle w:val="TM1"/>
            <w:rPr>
              <w:rFonts w:asciiTheme="minorHAnsi" w:eastAsiaTheme="minorEastAsia" w:hAnsiTheme="minorHAnsi" w:cstheme="minorBidi"/>
              <w:b w:val="0"/>
              <w:bCs w:val="0"/>
              <w:sz w:val="22"/>
              <w:szCs w:val="22"/>
              <w:lang w:val="en-CA" w:eastAsia="en-CA"/>
            </w:rPr>
          </w:pPr>
          <w:hyperlink w:anchor="_Toc104289731" w:history="1">
            <w:r w:rsidR="00F87AC9" w:rsidRPr="00855CBD">
              <w:rPr>
                <w:rStyle w:val="Lienhypertexte"/>
                <w:b w:val="0"/>
                <w:bCs w:val="0"/>
              </w:rPr>
              <w:t>FORMATIONS - COMMUNICATIONS - INFORMATIONS</w:t>
            </w:r>
            <w:r w:rsidR="00F87AC9" w:rsidRPr="00855CBD">
              <w:rPr>
                <w:b w:val="0"/>
                <w:bCs w:val="0"/>
                <w:webHidden/>
              </w:rPr>
              <w:tab/>
            </w:r>
            <w:r w:rsidR="00F87AC9" w:rsidRPr="00855CBD">
              <w:rPr>
                <w:b w:val="0"/>
                <w:bCs w:val="0"/>
                <w:webHidden/>
              </w:rPr>
              <w:fldChar w:fldCharType="begin"/>
            </w:r>
            <w:r w:rsidR="00F87AC9" w:rsidRPr="00855CBD">
              <w:rPr>
                <w:b w:val="0"/>
                <w:bCs w:val="0"/>
                <w:webHidden/>
              </w:rPr>
              <w:instrText xml:space="preserve"> PAGEREF _Toc104289731 \h </w:instrText>
            </w:r>
            <w:r w:rsidR="00F87AC9" w:rsidRPr="00855CBD">
              <w:rPr>
                <w:b w:val="0"/>
                <w:bCs w:val="0"/>
                <w:webHidden/>
              </w:rPr>
            </w:r>
            <w:r w:rsidR="00F87AC9" w:rsidRPr="00855CBD">
              <w:rPr>
                <w:b w:val="0"/>
                <w:bCs w:val="0"/>
                <w:webHidden/>
              </w:rPr>
              <w:fldChar w:fldCharType="separate"/>
            </w:r>
            <w:r w:rsidR="007E3148">
              <w:rPr>
                <w:b w:val="0"/>
                <w:bCs w:val="0"/>
                <w:webHidden/>
              </w:rPr>
              <w:t>8</w:t>
            </w:r>
            <w:r w:rsidR="00F87AC9" w:rsidRPr="00855CBD">
              <w:rPr>
                <w:b w:val="0"/>
                <w:bCs w:val="0"/>
                <w:webHidden/>
              </w:rPr>
              <w:fldChar w:fldCharType="end"/>
            </w:r>
          </w:hyperlink>
        </w:p>
        <w:p w14:paraId="37C82209" w14:textId="6AD1535A" w:rsidR="00F87AC9" w:rsidRPr="00855CBD" w:rsidRDefault="009A4B4D">
          <w:pPr>
            <w:pStyle w:val="TM1"/>
            <w:rPr>
              <w:rFonts w:asciiTheme="minorHAnsi" w:eastAsiaTheme="minorEastAsia" w:hAnsiTheme="minorHAnsi" w:cstheme="minorBidi"/>
              <w:b w:val="0"/>
              <w:bCs w:val="0"/>
              <w:sz w:val="22"/>
              <w:szCs w:val="22"/>
              <w:lang w:val="en-CA" w:eastAsia="en-CA"/>
            </w:rPr>
          </w:pPr>
          <w:hyperlink w:anchor="_Toc104289732" w:history="1">
            <w:r w:rsidR="00F87AC9" w:rsidRPr="00855CBD">
              <w:rPr>
                <w:rStyle w:val="Lienhypertexte"/>
                <w:b w:val="0"/>
                <w:bCs w:val="0"/>
              </w:rPr>
              <w:t>ACTIONS POLITIQUES</w:t>
            </w:r>
            <w:r w:rsidR="00F87AC9" w:rsidRPr="00855CBD">
              <w:rPr>
                <w:b w:val="0"/>
                <w:bCs w:val="0"/>
                <w:webHidden/>
              </w:rPr>
              <w:tab/>
            </w:r>
            <w:r w:rsidR="00F87AC9" w:rsidRPr="00855CBD">
              <w:rPr>
                <w:b w:val="0"/>
                <w:bCs w:val="0"/>
                <w:webHidden/>
              </w:rPr>
              <w:fldChar w:fldCharType="begin"/>
            </w:r>
            <w:r w:rsidR="00F87AC9" w:rsidRPr="00855CBD">
              <w:rPr>
                <w:b w:val="0"/>
                <w:bCs w:val="0"/>
                <w:webHidden/>
              </w:rPr>
              <w:instrText xml:space="preserve"> PAGEREF _Toc104289732 \h </w:instrText>
            </w:r>
            <w:r w:rsidR="00F87AC9" w:rsidRPr="00855CBD">
              <w:rPr>
                <w:b w:val="0"/>
                <w:bCs w:val="0"/>
                <w:webHidden/>
              </w:rPr>
            </w:r>
            <w:r w:rsidR="00F87AC9" w:rsidRPr="00855CBD">
              <w:rPr>
                <w:b w:val="0"/>
                <w:bCs w:val="0"/>
                <w:webHidden/>
              </w:rPr>
              <w:fldChar w:fldCharType="separate"/>
            </w:r>
            <w:r w:rsidR="007E3148">
              <w:rPr>
                <w:b w:val="0"/>
                <w:bCs w:val="0"/>
                <w:webHidden/>
              </w:rPr>
              <w:t>10</w:t>
            </w:r>
            <w:r w:rsidR="00F87AC9" w:rsidRPr="00855CBD">
              <w:rPr>
                <w:b w:val="0"/>
                <w:bCs w:val="0"/>
                <w:webHidden/>
              </w:rPr>
              <w:fldChar w:fldCharType="end"/>
            </w:r>
          </w:hyperlink>
        </w:p>
        <w:p w14:paraId="13CE9188" w14:textId="32FDB82C" w:rsidR="00F87AC9" w:rsidRPr="00855CBD" w:rsidRDefault="009A4B4D">
          <w:pPr>
            <w:pStyle w:val="TM1"/>
            <w:rPr>
              <w:rFonts w:asciiTheme="minorHAnsi" w:eastAsiaTheme="minorEastAsia" w:hAnsiTheme="minorHAnsi" w:cstheme="minorBidi"/>
              <w:b w:val="0"/>
              <w:bCs w:val="0"/>
              <w:sz w:val="22"/>
              <w:szCs w:val="22"/>
              <w:lang w:val="en-CA" w:eastAsia="en-CA"/>
            </w:rPr>
          </w:pPr>
          <w:hyperlink w:anchor="_Toc104289733" w:history="1">
            <w:r w:rsidR="00F87AC9" w:rsidRPr="00855CBD">
              <w:rPr>
                <w:rStyle w:val="Lienhypertexte"/>
                <w:b w:val="0"/>
                <w:bCs w:val="0"/>
              </w:rPr>
              <w:t>SUPPORT AUX ORGANISMES MEMBRES</w:t>
            </w:r>
            <w:r w:rsidR="00F87AC9" w:rsidRPr="00855CBD">
              <w:rPr>
                <w:b w:val="0"/>
                <w:bCs w:val="0"/>
                <w:webHidden/>
              </w:rPr>
              <w:tab/>
            </w:r>
            <w:r w:rsidR="00F87AC9" w:rsidRPr="00855CBD">
              <w:rPr>
                <w:b w:val="0"/>
                <w:bCs w:val="0"/>
                <w:webHidden/>
              </w:rPr>
              <w:fldChar w:fldCharType="begin"/>
            </w:r>
            <w:r w:rsidR="00F87AC9" w:rsidRPr="00855CBD">
              <w:rPr>
                <w:b w:val="0"/>
                <w:bCs w:val="0"/>
                <w:webHidden/>
              </w:rPr>
              <w:instrText xml:space="preserve"> PAGEREF _Toc104289733 \h </w:instrText>
            </w:r>
            <w:r w:rsidR="00F87AC9" w:rsidRPr="00855CBD">
              <w:rPr>
                <w:b w:val="0"/>
                <w:bCs w:val="0"/>
                <w:webHidden/>
              </w:rPr>
            </w:r>
            <w:r w:rsidR="00F87AC9" w:rsidRPr="00855CBD">
              <w:rPr>
                <w:b w:val="0"/>
                <w:bCs w:val="0"/>
                <w:webHidden/>
              </w:rPr>
              <w:fldChar w:fldCharType="separate"/>
            </w:r>
            <w:r w:rsidR="007E3148">
              <w:rPr>
                <w:b w:val="0"/>
                <w:bCs w:val="0"/>
                <w:webHidden/>
              </w:rPr>
              <w:t>10</w:t>
            </w:r>
            <w:r w:rsidR="00F87AC9" w:rsidRPr="00855CBD">
              <w:rPr>
                <w:b w:val="0"/>
                <w:bCs w:val="0"/>
                <w:webHidden/>
              </w:rPr>
              <w:fldChar w:fldCharType="end"/>
            </w:r>
          </w:hyperlink>
        </w:p>
        <w:p w14:paraId="76B1D536" w14:textId="73A31141" w:rsidR="00F87AC9" w:rsidRPr="00855CBD" w:rsidRDefault="009A4B4D">
          <w:pPr>
            <w:pStyle w:val="TM1"/>
            <w:rPr>
              <w:rFonts w:asciiTheme="minorHAnsi" w:eastAsiaTheme="minorEastAsia" w:hAnsiTheme="minorHAnsi" w:cstheme="minorBidi"/>
              <w:b w:val="0"/>
              <w:bCs w:val="0"/>
              <w:sz w:val="22"/>
              <w:szCs w:val="22"/>
              <w:lang w:val="en-CA" w:eastAsia="en-CA"/>
            </w:rPr>
          </w:pPr>
          <w:hyperlink w:anchor="_Toc104289734" w:history="1">
            <w:r w:rsidR="00F87AC9" w:rsidRPr="00855CBD">
              <w:rPr>
                <w:rStyle w:val="Lienhypertexte"/>
                <w:b w:val="0"/>
                <w:bCs w:val="0"/>
              </w:rPr>
              <w:t>ACTIVITÉS DE SENSIBILISATION ET D’ÉDUCATION POPULAIRE</w:t>
            </w:r>
            <w:r w:rsidR="00F87AC9" w:rsidRPr="00855CBD">
              <w:rPr>
                <w:b w:val="0"/>
                <w:bCs w:val="0"/>
                <w:webHidden/>
              </w:rPr>
              <w:tab/>
            </w:r>
            <w:r w:rsidR="00F87AC9" w:rsidRPr="00855CBD">
              <w:rPr>
                <w:b w:val="0"/>
                <w:bCs w:val="0"/>
                <w:webHidden/>
              </w:rPr>
              <w:fldChar w:fldCharType="begin"/>
            </w:r>
            <w:r w:rsidR="00F87AC9" w:rsidRPr="00855CBD">
              <w:rPr>
                <w:b w:val="0"/>
                <w:bCs w:val="0"/>
                <w:webHidden/>
              </w:rPr>
              <w:instrText xml:space="preserve"> PAGEREF _Toc104289734 \h </w:instrText>
            </w:r>
            <w:r w:rsidR="00F87AC9" w:rsidRPr="00855CBD">
              <w:rPr>
                <w:b w:val="0"/>
                <w:bCs w:val="0"/>
                <w:webHidden/>
              </w:rPr>
            </w:r>
            <w:r w:rsidR="00F87AC9" w:rsidRPr="00855CBD">
              <w:rPr>
                <w:b w:val="0"/>
                <w:bCs w:val="0"/>
                <w:webHidden/>
              </w:rPr>
              <w:fldChar w:fldCharType="separate"/>
            </w:r>
            <w:r w:rsidR="007E3148">
              <w:rPr>
                <w:b w:val="0"/>
                <w:bCs w:val="0"/>
                <w:webHidden/>
              </w:rPr>
              <w:t>10</w:t>
            </w:r>
            <w:r w:rsidR="00F87AC9" w:rsidRPr="00855CBD">
              <w:rPr>
                <w:b w:val="0"/>
                <w:bCs w:val="0"/>
                <w:webHidden/>
              </w:rPr>
              <w:fldChar w:fldCharType="end"/>
            </w:r>
          </w:hyperlink>
        </w:p>
        <w:p w14:paraId="1F4D6B69" w14:textId="312BD900" w:rsidR="00F87AC9" w:rsidRPr="00855CBD" w:rsidRDefault="009A4B4D">
          <w:pPr>
            <w:pStyle w:val="TM1"/>
            <w:rPr>
              <w:rFonts w:asciiTheme="minorHAnsi" w:eastAsiaTheme="minorEastAsia" w:hAnsiTheme="minorHAnsi" w:cstheme="minorBidi"/>
              <w:b w:val="0"/>
              <w:bCs w:val="0"/>
              <w:sz w:val="22"/>
              <w:szCs w:val="22"/>
              <w:lang w:val="en-CA" w:eastAsia="en-CA"/>
            </w:rPr>
          </w:pPr>
          <w:hyperlink w:anchor="_Toc104289735" w:history="1">
            <w:r w:rsidR="00F87AC9" w:rsidRPr="00855CBD">
              <w:rPr>
                <w:rStyle w:val="Lienhypertexte"/>
                <w:b w:val="0"/>
                <w:bCs w:val="0"/>
              </w:rPr>
              <w:t>LES COMITÉS INTERNES DU GAPHRSM</w:t>
            </w:r>
            <w:r w:rsidR="00F87AC9" w:rsidRPr="00855CBD">
              <w:rPr>
                <w:b w:val="0"/>
                <w:bCs w:val="0"/>
                <w:webHidden/>
              </w:rPr>
              <w:tab/>
            </w:r>
            <w:r w:rsidR="00F87AC9" w:rsidRPr="00855CBD">
              <w:rPr>
                <w:b w:val="0"/>
                <w:bCs w:val="0"/>
                <w:webHidden/>
              </w:rPr>
              <w:fldChar w:fldCharType="begin"/>
            </w:r>
            <w:r w:rsidR="00F87AC9" w:rsidRPr="00855CBD">
              <w:rPr>
                <w:b w:val="0"/>
                <w:bCs w:val="0"/>
                <w:webHidden/>
              </w:rPr>
              <w:instrText xml:space="preserve"> PAGEREF _Toc104289735 \h </w:instrText>
            </w:r>
            <w:r w:rsidR="00F87AC9" w:rsidRPr="00855CBD">
              <w:rPr>
                <w:b w:val="0"/>
                <w:bCs w:val="0"/>
                <w:webHidden/>
              </w:rPr>
            </w:r>
            <w:r w:rsidR="00F87AC9" w:rsidRPr="00855CBD">
              <w:rPr>
                <w:b w:val="0"/>
                <w:bCs w:val="0"/>
                <w:webHidden/>
              </w:rPr>
              <w:fldChar w:fldCharType="separate"/>
            </w:r>
            <w:r w:rsidR="007E3148">
              <w:rPr>
                <w:b w:val="0"/>
                <w:bCs w:val="0"/>
                <w:webHidden/>
              </w:rPr>
              <w:t>12</w:t>
            </w:r>
            <w:r w:rsidR="00F87AC9" w:rsidRPr="00855CBD">
              <w:rPr>
                <w:b w:val="0"/>
                <w:bCs w:val="0"/>
                <w:webHidden/>
              </w:rPr>
              <w:fldChar w:fldCharType="end"/>
            </w:r>
          </w:hyperlink>
        </w:p>
        <w:p w14:paraId="781E591B" w14:textId="36A23772" w:rsidR="00F87AC9" w:rsidRPr="00855CBD" w:rsidRDefault="009A4B4D">
          <w:pPr>
            <w:pStyle w:val="TM2"/>
            <w:tabs>
              <w:tab w:val="right" w:leader="dot" w:pos="8630"/>
            </w:tabs>
            <w:rPr>
              <w:rFonts w:asciiTheme="minorHAnsi" w:eastAsiaTheme="minorEastAsia" w:hAnsiTheme="minorHAnsi" w:cstheme="minorBidi"/>
              <w:noProof/>
              <w:sz w:val="22"/>
              <w:szCs w:val="22"/>
              <w:lang w:val="en-CA" w:eastAsia="en-CA"/>
            </w:rPr>
          </w:pPr>
          <w:hyperlink w:anchor="_Toc104289736" w:history="1">
            <w:r w:rsidR="00F87AC9" w:rsidRPr="00855CBD">
              <w:rPr>
                <w:rStyle w:val="Lienhypertexte"/>
                <w:rFonts w:cs="Arial"/>
                <w:noProof/>
              </w:rPr>
              <w:t>COMITÉ ENJEUX MUNICIPAUX</w:t>
            </w:r>
            <w:r w:rsidR="00F87AC9" w:rsidRPr="00855CBD">
              <w:rPr>
                <w:noProof/>
                <w:webHidden/>
              </w:rPr>
              <w:tab/>
            </w:r>
            <w:r w:rsidR="00F87AC9" w:rsidRPr="00855CBD">
              <w:rPr>
                <w:noProof/>
                <w:webHidden/>
              </w:rPr>
              <w:fldChar w:fldCharType="begin"/>
            </w:r>
            <w:r w:rsidR="00F87AC9" w:rsidRPr="00855CBD">
              <w:rPr>
                <w:noProof/>
                <w:webHidden/>
              </w:rPr>
              <w:instrText xml:space="preserve"> PAGEREF _Toc104289736 \h </w:instrText>
            </w:r>
            <w:r w:rsidR="00F87AC9" w:rsidRPr="00855CBD">
              <w:rPr>
                <w:noProof/>
                <w:webHidden/>
              </w:rPr>
            </w:r>
            <w:r w:rsidR="00F87AC9" w:rsidRPr="00855CBD">
              <w:rPr>
                <w:noProof/>
                <w:webHidden/>
              </w:rPr>
              <w:fldChar w:fldCharType="separate"/>
            </w:r>
            <w:r w:rsidR="007E3148">
              <w:rPr>
                <w:noProof/>
                <w:webHidden/>
              </w:rPr>
              <w:t>12</w:t>
            </w:r>
            <w:r w:rsidR="00F87AC9" w:rsidRPr="00855CBD">
              <w:rPr>
                <w:noProof/>
                <w:webHidden/>
              </w:rPr>
              <w:fldChar w:fldCharType="end"/>
            </w:r>
          </w:hyperlink>
        </w:p>
        <w:p w14:paraId="3F4D6954" w14:textId="15632891" w:rsidR="00F87AC9" w:rsidRPr="00855CBD" w:rsidRDefault="009A4B4D">
          <w:pPr>
            <w:pStyle w:val="TM2"/>
            <w:tabs>
              <w:tab w:val="right" w:leader="dot" w:pos="8630"/>
            </w:tabs>
            <w:rPr>
              <w:rFonts w:asciiTheme="minorHAnsi" w:eastAsiaTheme="minorEastAsia" w:hAnsiTheme="minorHAnsi" w:cstheme="minorBidi"/>
              <w:noProof/>
              <w:sz w:val="22"/>
              <w:szCs w:val="22"/>
              <w:lang w:val="en-CA" w:eastAsia="en-CA"/>
            </w:rPr>
          </w:pPr>
          <w:hyperlink w:anchor="_Toc104289737" w:history="1">
            <w:r w:rsidR="00F87AC9" w:rsidRPr="00855CBD">
              <w:rPr>
                <w:rStyle w:val="Lienhypertexte"/>
                <w:rFonts w:cs="Arial"/>
                <w:noProof/>
              </w:rPr>
              <w:t>COMITÉ SOUTIEN À LA FAMILLE ET À LA PERSONNE (SAFP)</w:t>
            </w:r>
            <w:r w:rsidR="00F87AC9" w:rsidRPr="00855CBD">
              <w:rPr>
                <w:noProof/>
                <w:webHidden/>
              </w:rPr>
              <w:tab/>
            </w:r>
            <w:r w:rsidR="00F87AC9" w:rsidRPr="00855CBD">
              <w:rPr>
                <w:noProof/>
                <w:webHidden/>
              </w:rPr>
              <w:fldChar w:fldCharType="begin"/>
            </w:r>
            <w:r w:rsidR="00F87AC9" w:rsidRPr="00855CBD">
              <w:rPr>
                <w:noProof/>
                <w:webHidden/>
              </w:rPr>
              <w:instrText xml:space="preserve"> PAGEREF _Toc104289737 \h </w:instrText>
            </w:r>
            <w:r w:rsidR="00F87AC9" w:rsidRPr="00855CBD">
              <w:rPr>
                <w:noProof/>
                <w:webHidden/>
              </w:rPr>
            </w:r>
            <w:r w:rsidR="00F87AC9" w:rsidRPr="00855CBD">
              <w:rPr>
                <w:noProof/>
                <w:webHidden/>
              </w:rPr>
              <w:fldChar w:fldCharType="separate"/>
            </w:r>
            <w:r w:rsidR="007E3148">
              <w:rPr>
                <w:noProof/>
                <w:webHidden/>
              </w:rPr>
              <w:t>13</w:t>
            </w:r>
            <w:r w:rsidR="00F87AC9" w:rsidRPr="00855CBD">
              <w:rPr>
                <w:noProof/>
                <w:webHidden/>
              </w:rPr>
              <w:fldChar w:fldCharType="end"/>
            </w:r>
          </w:hyperlink>
        </w:p>
        <w:p w14:paraId="17CE938F" w14:textId="6C28325F" w:rsidR="00F87AC9" w:rsidRPr="00855CBD" w:rsidRDefault="009A4B4D">
          <w:pPr>
            <w:pStyle w:val="TM1"/>
            <w:rPr>
              <w:rFonts w:asciiTheme="minorHAnsi" w:eastAsiaTheme="minorEastAsia" w:hAnsiTheme="minorHAnsi" w:cstheme="minorBidi"/>
              <w:b w:val="0"/>
              <w:bCs w:val="0"/>
              <w:sz w:val="22"/>
              <w:szCs w:val="22"/>
              <w:lang w:val="en-CA" w:eastAsia="en-CA"/>
            </w:rPr>
          </w:pPr>
          <w:hyperlink w:anchor="_Toc104289738" w:history="1">
            <w:r w:rsidR="00F87AC9" w:rsidRPr="00855CBD">
              <w:rPr>
                <w:rStyle w:val="Lienhypertexte"/>
                <w:b w:val="0"/>
                <w:bCs w:val="0"/>
              </w:rPr>
              <w:t>AU LOCAL</w:t>
            </w:r>
            <w:r w:rsidR="00F87AC9" w:rsidRPr="00855CBD">
              <w:rPr>
                <w:b w:val="0"/>
                <w:bCs w:val="0"/>
                <w:webHidden/>
              </w:rPr>
              <w:tab/>
            </w:r>
            <w:r w:rsidR="00F87AC9" w:rsidRPr="00855CBD">
              <w:rPr>
                <w:b w:val="0"/>
                <w:bCs w:val="0"/>
                <w:webHidden/>
              </w:rPr>
              <w:fldChar w:fldCharType="begin"/>
            </w:r>
            <w:r w:rsidR="00F87AC9" w:rsidRPr="00855CBD">
              <w:rPr>
                <w:b w:val="0"/>
                <w:bCs w:val="0"/>
                <w:webHidden/>
              </w:rPr>
              <w:instrText xml:space="preserve"> PAGEREF _Toc104289738 \h </w:instrText>
            </w:r>
            <w:r w:rsidR="00F87AC9" w:rsidRPr="00855CBD">
              <w:rPr>
                <w:b w:val="0"/>
                <w:bCs w:val="0"/>
                <w:webHidden/>
              </w:rPr>
            </w:r>
            <w:r w:rsidR="00F87AC9" w:rsidRPr="00855CBD">
              <w:rPr>
                <w:b w:val="0"/>
                <w:bCs w:val="0"/>
                <w:webHidden/>
              </w:rPr>
              <w:fldChar w:fldCharType="separate"/>
            </w:r>
            <w:r w:rsidR="007E3148">
              <w:rPr>
                <w:b w:val="0"/>
                <w:bCs w:val="0"/>
                <w:webHidden/>
              </w:rPr>
              <w:t>15</w:t>
            </w:r>
            <w:r w:rsidR="00F87AC9" w:rsidRPr="00855CBD">
              <w:rPr>
                <w:b w:val="0"/>
                <w:bCs w:val="0"/>
                <w:webHidden/>
              </w:rPr>
              <w:fldChar w:fldCharType="end"/>
            </w:r>
          </w:hyperlink>
        </w:p>
        <w:p w14:paraId="6AFF98D5" w14:textId="60948418" w:rsidR="00F87AC9" w:rsidRPr="00855CBD" w:rsidRDefault="009A4B4D">
          <w:pPr>
            <w:pStyle w:val="TM2"/>
            <w:tabs>
              <w:tab w:val="right" w:leader="dot" w:pos="8630"/>
            </w:tabs>
            <w:rPr>
              <w:rFonts w:asciiTheme="minorHAnsi" w:eastAsiaTheme="minorEastAsia" w:hAnsiTheme="minorHAnsi" w:cstheme="minorBidi"/>
              <w:noProof/>
              <w:sz w:val="22"/>
              <w:szCs w:val="22"/>
              <w:lang w:val="en-CA" w:eastAsia="en-CA"/>
            </w:rPr>
          </w:pPr>
          <w:hyperlink w:anchor="_Toc104289739" w:history="1">
            <w:r w:rsidR="00F87AC9" w:rsidRPr="00855CBD">
              <w:rPr>
                <w:rStyle w:val="Lienhypertexte"/>
                <w:rFonts w:cs="Arial"/>
                <w:noProof/>
              </w:rPr>
              <w:t>CONSULTATION/REPRÉSENTATION</w:t>
            </w:r>
            <w:r w:rsidR="00F87AC9" w:rsidRPr="00855CBD">
              <w:rPr>
                <w:noProof/>
                <w:webHidden/>
              </w:rPr>
              <w:tab/>
            </w:r>
            <w:r w:rsidR="00F87AC9" w:rsidRPr="00855CBD">
              <w:rPr>
                <w:noProof/>
                <w:webHidden/>
              </w:rPr>
              <w:fldChar w:fldCharType="begin"/>
            </w:r>
            <w:r w:rsidR="00F87AC9" w:rsidRPr="00855CBD">
              <w:rPr>
                <w:noProof/>
                <w:webHidden/>
              </w:rPr>
              <w:instrText xml:space="preserve"> PAGEREF _Toc104289739 \h </w:instrText>
            </w:r>
            <w:r w:rsidR="00F87AC9" w:rsidRPr="00855CBD">
              <w:rPr>
                <w:noProof/>
                <w:webHidden/>
              </w:rPr>
            </w:r>
            <w:r w:rsidR="00F87AC9" w:rsidRPr="00855CBD">
              <w:rPr>
                <w:noProof/>
                <w:webHidden/>
              </w:rPr>
              <w:fldChar w:fldCharType="separate"/>
            </w:r>
            <w:r w:rsidR="007E3148">
              <w:rPr>
                <w:noProof/>
                <w:webHidden/>
              </w:rPr>
              <w:t>15</w:t>
            </w:r>
            <w:r w:rsidR="00F87AC9" w:rsidRPr="00855CBD">
              <w:rPr>
                <w:noProof/>
                <w:webHidden/>
              </w:rPr>
              <w:fldChar w:fldCharType="end"/>
            </w:r>
          </w:hyperlink>
        </w:p>
        <w:p w14:paraId="6A9712F2" w14:textId="5A674778" w:rsidR="00F87AC9" w:rsidRPr="00855CBD" w:rsidRDefault="009A4B4D">
          <w:pPr>
            <w:pStyle w:val="TM2"/>
            <w:tabs>
              <w:tab w:val="right" w:leader="dot" w:pos="8630"/>
            </w:tabs>
            <w:rPr>
              <w:rFonts w:asciiTheme="minorHAnsi" w:eastAsiaTheme="minorEastAsia" w:hAnsiTheme="minorHAnsi" w:cstheme="minorBidi"/>
              <w:noProof/>
              <w:sz w:val="22"/>
              <w:szCs w:val="22"/>
              <w:lang w:val="en-CA" w:eastAsia="en-CA"/>
            </w:rPr>
          </w:pPr>
          <w:hyperlink w:anchor="_Toc104289740" w:history="1">
            <w:r w:rsidR="00F87AC9" w:rsidRPr="00855CBD">
              <w:rPr>
                <w:rStyle w:val="Lienhypertexte"/>
                <w:noProof/>
              </w:rPr>
              <w:t>PLAN D’ACTION DES VILLES À L’ÉGARD DES PERSONNES HANDICAPÉES (PAPH)</w:t>
            </w:r>
            <w:r w:rsidR="00F87AC9" w:rsidRPr="00855CBD">
              <w:rPr>
                <w:noProof/>
                <w:webHidden/>
              </w:rPr>
              <w:tab/>
            </w:r>
            <w:r w:rsidR="00F87AC9" w:rsidRPr="00855CBD">
              <w:rPr>
                <w:noProof/>
                <w:webHidden/>
              </w:rPr>
              <w:fldChar w:fldCharType="begin"/>
            </w:r>
            <w:r w:rsidR="00F87AC9" w:rsidRPr="00855CBD">
              <w:rPr>
                <w:noProof/>
                <w:webHidden/>
              </w:rPr>
              <w:instrText xml:space="preserve"> PAGEREF _Toc104289740 \h </w:instrText>
            </w:r>
            <w:r w:rsidR="00F87AC9" w:rsidRPr="00855CBD">
              <w:rPr>
                <w:noProof/>
                <w:webHidden/>
              </w:rPr>
            </w:r>
            <w:r w:rsidR="00F87AC9" w:rsidRPr="00855CBD">
              <w:rPr>
                <w:noProof/>
                <w:webHidden/>
              </w:rPr>
              <w:fldChar w:fldCharType="separate"/>
            </w:r>
            <w:r w:rsidR="007E3148">
              <w:rPr>
                <w:noProof/>
                <w:webHidden/>
              </w:rPr>
              <w:t>15</w:t>
            </w:r>
            <w:r w:rsidR="00F87AC9" w:rsidRPr="00855CBD">
              <w:rPr>
                <w:noProof/>
                <w:webHidden/>
              </w:rPr>
              <w:fldChar w:fldCharType="end"/>
            </w:r>
          </w:hyperlink>
        </w:p>
        <w:p w14:paraId="40BEB996" w14:textId="3E286036" w:rsidR="00F87AC9" w:rsidRPr="00855CBD" w:rsidRDefault="009A4B4D">
          <w:pPr>
            <w:pStyle w:val="TM1"/>
            <w:rPr>
              <w:rFonts w:asciiTheme="minorHAnsi" w:eastAsiaTheme="minorEastAsia" w:hAnsiTheme="minorHAnsi" w:cstheme="minorBidi"/>
              <w:b w:val="0"/>
              <w:bCs w:val="0"/>
              <w:sz w:val="22"/>
              <w:szCs w:val="22"/>
              <w:lang w:val="en-CA" w:eastAsia="en-CA"/>
            </w:rPr>
          </w:pPr>
          <w:hyperlink w:anchor="_Toc104289741" w:history="1">
            <w:r w:rsidR="00F87AC9" w:rsidRPr="00855CBD">
              <w:rPr>
                <w:rStyle w:val="Lienhypertexte"/>
                <w:b w:val="0"/>
                <w:bCs w:val="0"/>
              </w:rPr>
              <w:t>CONCERTATION SOUS RÉGIONALE</w:t>
            </w:r>
            <w:r w:rsidR="00F87AC9" w:rsidRPr="00855CBD">
              <w:rPr>
                <w:b w:val="0"/>
                <w:bCs w:val="0"/>
                <w:webHidden/>
              </w:rPr>
              <w:tab/>
            </w:r>
            <w:r w:rsidR="00F87AC9" w:rsidRPr="00855CBD">
              <w:rPr>
                <w:b w:val="0"/>
                <w:bCs w:val="0"/>
                <w:webHidden/>
              </w:rPr>
              <w:fldChar w:fldCharType="begin"/>
            </w:r>
            <w:r w:rsidR="00F87AC9" w:rsidRPr="00855CBD">
              <w:rPr>
                <w:b w:val="0"/>
                <w:bCs w:val="0"/>
                <w:webHidden/>
              </w:rPr>
              <w:instrText xml:space="preserve"> PAGEREF _Toc104289741 \h </w:instrText>
            </w:r>
            <w:r w:rsidR="00F87AC9" w:rsidRPr="00855CBD">
              <w:rPr>
                <w:b w:val="0"/>
                <w:bCs w:val="0"/>
                <w:webHidden/>
              </w:rPr>
            </w:r>
            <w:r w:rsidR="00F87AC9" w:rsidRPr="00855CBD">
              <w:rPr>
                <w:b w:val="0"/>
                <w:bCs w:val="0"/>
                <w:webHidden/>
              </w:rPr>
              <w:fldChar w:fldCharType="separate"/>
            </w:r>
            <w:r w:rsidR="007E3148">
              <w:rPr>
                <w:b w:val="0"/>
                <w:bCs w:val="0"/>
                <w:webHidden/>
              </w:rPr>
              <w:t>16</w:t>
            </w:r>
            <w:r w:rsidR="00F87AC9" w:rsidRPr="00855CBD">
              <w:rPr>
                <w:b w:val="0"/>
                <w:bCs w:val="0"/>
                <w:webHidden/>
              </w:rPr>
              <w:fldChar w:fldCharType="end"/>
            </w:r>
          </w:hyperlink>
        </w:p>
        <w:p w14:paraId="6FE28A01" w14:textId="478104CB" w:rsidR="00F87AC9" w:rsidRPr="00855CBD" w:rsidRDefault="009A4B4D">
          <w:pPr>
            <w:pStyle w:val="TM2"/>
            <w:tabs>
              <w:tab w:val="right" w:leader="dot" w:pos="8630"/>
            </w:tabs>
            <w:rPr>
              <w:rFonts w:asciiTheme="minorHAnsi" w:eastAsiaTheme="minorEastAsia" w:hAnsiTheme="minorHAnsi" w:cstheme="minorBidi"/>
              <w:noProof/>
              <w:sz w:val="22"/>
              <w:szCs w:val="22"/>
              <w:lang w:val="en-CA" w:eastAsia="en-CA"/>
            </w:rPr>
          </w:pPr>
          <w:hyperlink w:anchor="_Toc104289742" w:history="1">
            <w:r w:rsidR="00F87AC9" w:rsidRPr="00855CBD">
              <w:rPr>
                <w:rStyle w:val="Lienhypertexte"/>
                <w:rFonts w:cs="Arial"/>
                <w:noProof/>
              </w:rPr>
              <w:t>LA TABLE DE CONCERTATION DES ORGANISMES DE PERSONNES HANDICAPÉES RICHELIEU-YAMASKA, TERRITOIRE DES PATRIOTES</w:t>
            </w:r>
            <w:r w:rsidR="00F87AC9" w:rsidRPr="00855CBD">
              <w:rPr>
                <w:noProof/>
                <w:webHidden/>
              </w:rPr>
              <w:tab/>
            </w:r>
            <w:r w:rsidR="00F87AC9" w:rsidRPr="00855CBD">
              <w:rPr>
                <w:noProof/>
                <w:webHidden/>
              </w:rPr>
              <w:fldChar w:fldCharType="begin"/>
            </w:r>
            <w:r w:rsidR="00F87AC9" w:rsidRPr="00855CBD">
              <w:rPr>
                <w:noProof/>
                <w:webHidden/>
              </w:rPr>
              <w:instrText xml:space="preserve"> PAGEREF _Toc104289742 \h </w:instrText>
            </w:r>
            <w:r w:rsidR="00F87AC9" w:rsidRPr="00855CBD">
              <w:rPr>
                <w:noProof/>
                <w:webHidden/>
              </w:rPr>
            </w:r>
            <w:r w:rsidR="00F87AC9" w:rsidRPr="00855CBD">
              <w:rPr>
                <w:noProof/>
                <w:webHidden/>
              </w:rPr>
              <w:fldChar w:fldCharType="separate"/>
            </w:r>
            <w:r w:rsidR="007E3148">
              <w:rPr>
                <w:noProof/>
                <w:webHidden/>
              </w:rPr>
              <w:t>17</w:t>
            </w:r>
            <w:r w:rsidR="00F87AC9" w:rsidRPr="00855CBD">
              <w:rPr>
                <w:noProof/>
                <w:webHidden/>
              </w:rPr>
              <w:fldChar w:fldCharType="end"/>
            </w:r>
          </w:hyperlink>
        </w:p>
        <w:p w14:paraId="60D53263" w14:textId="43FAFC74" w:rsidR="00F87AC9" w:rsidRPr="00855CBD" w:rsidRDefault="009A4B4D">
          <w:pPr>
            <w:pStyle w:val="TM2"/>
            <w:tabs>
              <w:tab w:val="right" w:leader="dot" w:pos="8630"/>
            </w:tabs>
            <w:rPr>
              <w:rFonts w:asciiTheme="minorHAnsi" w:eastAsiaTheme="minorEastAsia" w:hAnsiTheme="minorHAnsi" w:cstheme="minorBidi"/>
              <w:noProof/>
              <w:sz w:val="22"/>
              <w:szCs w:val="22"/>
              <w:lang w:val="en-CA" w:eastAsia="en-CA"/>
            </w:rPr>
          </w:pPr>
          <w:hyperlink w:anchor="_Toc104289743" w:history="1">
            <w:r w:rsidR="00F87AC9" w:rsidRPr="00855CBD">
              <w:rPr>
                <w:rStyle w:val="Lienhypertexte"/>
                <w:rFonts w:cs="Arial"/>
                <w:noProof/>
              </w:rPr>
              <w:t>LA TABLE DE CONCERTATION DES ASSOCIATIONS DES PERSONNES HANDICAPÉES du HAUT-RICHELIEU (TCAPHHR)</w:t>
            </w:r>
            <w:r w:rsidR="00F87AC9" w:rsidRPr="00855CBD">
              <w:rPr>
                <w:noProof/>
                <w:webHidden/>
              </w:rPr>
              <w:tab/>
            </w:r>
            <w:r w:rsidR="00F87AC9" w:rsidRPr="00855CBD">
              <w:rPr>
                <w:noProof/>
                <w:webHidden/>
              </w:rPr>
              <w:fldChar w:fldCharType="begin"/>
            </w:r>
            <w:r w:rsidR="00F87AC9" w:rsidRPr="00855CBD">
              <w:rPr>
                <w:noProof/>
                <w:webHidden/>
              </w:rPr>
              <w:instrText xml:space="preserve"> PAGEREF _Toc104289743 \h </w:instrText>
            </w:r>
            <w:r w:rsidR="00F87AC9" w:rsidRPr="00855CBD">
              <w:rPr>
                <w:noProof/>
                <w:webHidden/>
              </w:rPr>
            </w:r>
            <w:r w:rsidR="00F87AC9" w:rsidRPr="00855CBD">
              <w:rPr>
                <w:noProof/>
                <w:webHidden/>
              </w:rPr>
              <w:fldChar w:fldCharType="separate"/>
            </w:r>
            <w:r w:rsidR="007E3148">
              <w:rPr>
                <w:noProof/>
                <w:webHidden/>
              </w:rPr>
              <w:t>17</w:t>
            </w:r>
            <w:r w:rsidR="00F87AC9" w:rsidRPr="00855CBD">
              <w:rPr>
                <w:noProof/>
                <w:webHidden/>
              </w:rPr>
              <w:fldChar w:fldCharType="end"/>
            </w:r>
          </w:hyperlink>
        </w:p>
        <w:p w14:paraId="6DFADAB3" w14:textId="200EF0C0" w:rsidR="00F87AC9" w:rsidRPr="00855CBD" w:rsidRDefault="009A4B4D">
          <w:pPr>
            <w:pStyle w:val="TM2"/>
            <w:tabs>
              <w:tab w:val="right" w:leader="dot" w:pos="8630"/>
            </w:tabs>
            <w:rPr>
              <w:rFonts w:asciiTheme="minorHAnsi" w:eastAsiaTheme="minorEastAsia" w:hAnsiTheme="minorHAnsi" w:cstheme="minorBidi"/>
              <w:noProof/>
              <w:sz w:val="22"/>
              <w:szCs w:val="22"/>
              <w:lang w:val="en-CA" w:eastAsia="en-CA"/>
            </w:rPr>
          </w:pPr>
          <w:hyperlink w:anchor="_Toc104289744" w:history="1">
            <w:r w:rsidR="00F87AC9" w:rsidRPr="00855CBD">
              <w:rPr>
                <w:rStyle w:val="Lienhypertexte"/>
                <w:rFonts w:cs="Arial"/>
                <w:noProof/>
              </w:rPr>
              <w:t>LA TABLE DE CONCERTATION DES PERSONNES HANDICAPÉES DE LA RIVE-SUD (TPHRS)</w:t>
            </w:r>
            <w:r w:rsidR="00F87AC9" w:rsidRPr="00855CBD">
              <w:rPr>
                <w:noProof/>
                <w:webHidden/>
              </w:rPr>
              <w:tab/>
            </w:r>
            <w:r w:rsidR="00F87AC9" w:rsidRPr="00855CBD">
              <w:rPr>
                <w:noProof/>
                <w:webHidden/>
              </w:rPr>
              <w:fldChar w:fldCharType="begin"/>
            </w:r>
            <w:r w:rsidR="00F87AC9" w:rsidRPr="00855CBD">
              <w:rPr>
                <w:noProof/>
                <w:webHidden/>
              </w:rPr>
              <w:instrText xml:space="preserve"> PAGEREF _Toc104289744 \h </w:instrText>
            </w:r>
            <w:r w:rsidR="00F87AC9" w:rsidRPr="00855CBD">
              <w:rPr>
                <w:noProof/>
                <w:webHidden/>
              </w:rPr>
            </w:r>
            <w:r w:rsidR="00F87AC9" w:rsidRPr="00855CBD">
              <w:rPr>
                <w:noProof/>
                <w:webHidden/>
              </w:rPr>
              <w:fldChar w:fldCharType="separate"/>
            </w:r>
            <w:r w:rsidR="007E3148">
              <w:rPr>
                <w:noProof/>
                <w:webHidden/>
              </w:rPr>
              <w:t>17</w:t>
            </w:r>
            <w:r w:rsidR="00F87AC9" w:rsidRPr="00855CBD">
              <w:rPr>
                <w:noProof/>
                <w:webHidden/>
              </w:rPr>
              <w:fldChar w:fldCharType="end"/>
            </w:r>
          </w:hyperlink>
        </w:p>
        <w:p w14:paraId="4BA503F5" w14:textId="6409C79C" w:rsidR="00F87AC9" w:rsidRPr="00855CBD" w:rsidRDefault="009A4B4D">
          <w:pPr>
            <w:pStyle w:val="TM2"/>
            <w:tabs>
              <w:tab w:val="right" w:leader="dot" w:pos="8630"/>
            </w:tabs>
            <w:rPr>
              <w:rFonts w:asciiTheme="minorHAnsi" w:eastAsiaTheme="minorEastAsia" w:hAnsiTheme="minorHAnsi" w:cstheme="minorBidi"/>
              <w:noProof/>
              <w:sz w:val="22"/>
              <w:szCs w:val="22"/>
              <w:lang w:val="en-CA" w:eastAsia="en-CA"/>
            </w:rPr>
          </w:pPr>
          <w:hyperlink w:anchor="_Toc104289745" w:history="1">
            <w:r w:rsidR="00F87AC9" w:rsidRPr="00855CBD">
              <w:rPr>
                <w:rStyle w:val="Lienhypertexte"/>
                <w:rFonts w:cs="Arial"/>
                <w:noProof/>
              </w:rPr>
              <w:t>TRANSPORT COLLECTIF</w:t>
            </w:r>
            <w:r w:rsidR="00F87AC9" w:rsidRPr="00855CBD">
              <w:rPr>
                <w:noProof/>
                <w:webHidden/>
              </w:rPr>
              <w:tab/>
            </w:r>
            <w:r w:rsidR="00F87AC9" w:rsidRPr="00855CBD">
              <w:rPr>
                <w:noProof/>
                <w:webHidden/>
              </w:rPr>
              <w:fldChar w:fldCharType="begin"/>
            </w:r>
            <w:r w:rsidR="00F87AC9" w:rsidRPr="00855CBD">
              <w:rPr>
                <w:noProof/>
                <w:webHidden/>
              </w:rPr>
              <w:instrText xml:space="preserve"> PAGEREF _Toc104289745 \h </w:instrText>
            </w:r>
            <w:r w:rsidR="00F87AC9" w:rsidRPr="00855CBD">
              <w:rPr>
                <w:noProof/>
                <w:webHidden/>
              </w:rPr>
            </w:r>
            <w:r w:rsidR="00F87AC9" w:rsidRPr="00855CBD">
              <w:rPr>
                <w:noProof/>
                <w:webHidden/>
              </w:rPr>
              <w:fldChar w:fldCharType="separate"/>
            </w:r>
            <w:r w:rsidR="007E3148">
              <w:rPr>
                <w:noProof/>
                <w:webHidden/>
              </w:rPr>
              <w:t>18</w:t>
            </w:r>
            <w:r w:rsidR="00F87AC9" w:rsidRPr="00855CBD">
              <w:rPr>
                <w:noProof/>
                <w:webHidden/>
              </w:rPr>
              <w:fldChar w:fldCharType="end"/>
            </w:r>
          </w:hyperlink>
        </w:p>
        <w:p w14:paraId="14959C75" w14:textId="199109CF" w:rsidR="00F87AC9" w:rsidRPr="00855CBD" w:rsidRDefault="009A4B4D">
          <w:pPr>
            <w:pStyle w:val="TM2"/>
            <w:tabs>
              <w:tab w:val="right" w:leader="dot" w:pos="8630"/>
            </w:tabs>
            <w:rPr>
              <w:rFonts w:asciiTheme="minorHAnsi" w:eastAsiaTheme="minorEastAsia" w:hAnsiTheme="minorHAnsi" w:cstheme="minorBidi"/>
              <w:noProof/>
              <w:sz w:val="22"/>
              <w:szCs w:val="22"/>
              <w:lang w:val="en-CA" w:eastAsia="en-CA"/>
            </w:rPr>
          </w:pPr>
          <w:hyperlink w:anchor="_Toc104289746" w:history="1">
            <w:r w:rsidR="00F87AC9" w:rsidRPr="00855CBD">
              <w:rPr>
                <w:rStyle w:val="Lienhypertexte"/>
                <w:rFonts w:cs="Arial"/>
                <w:noProof/>
              </w:rPr>
              <w:t>TABLE MÉTROPOLITAINE DE L’AUTORITÉ RÉGIONALE DU TRANSPORT MÉTROPOLITAIN (ARTM)</w:t>
            </w:r>
            <w:r w:rsidR="00F87AC9" w:rsidRPr="00855CBD">
              <w:rPr>
                <w:noProof/>
                <w:webHidden/>
              </w:rPr>
              <w:tab/>
            </w:r>
            <w:r w:rsidR="00F87AC9" w:rsidRPr="00855CBD">
              <w:rPr>
                <w:noProof/>
                <w:webHidden/>
              </w:rPr>
              <w:fldChar w:fldCharType="begin"/>
            </w:r>
            <w:r w:rsidR="00F87AC9" w:rsidRPr="00855CBD">
              <w:rPr>
                <w:noProof/>
                <w:webHidden/>
              </w:rPr>
              <w:instrText xml:space="preserve"> PAGEREF _Toc104289746 \h </w:instrText>
            </w:r>
            <w:r w:rsidR="00F87AC9" w:rsidRPr="00855CBD">
              <w:rPr>
                <w:noProof/>
                <w:webHidden/>
              </w:rPr>
            </w:r>
            <w:r w:rsidR="00F87AC9" w:rsidRPr="00855CBD">
              <w:rPr>
                <w:noProof/>
                <w:webHidden/>
              </w:rPr>
              <w:fldChar w:fldCharType="separate"/>
            </w:r>
            <w:r w:rsidR="007E3148">
              <w:rPr>
                <w:noProof/>
                <w:webHidden/>
              </w:rPr>
              <w:t>18</w:t>
            </w:r>
            <w:r w:rsidR="00F87AC9" w:rsidRPr="00855CBD">
              <w:rPr>
                <w:noProof/>
                <w:webHidden/>
              </w:rPr>
              <w:fldChar w:fldCharType="end"/>
            </w:r>
          </w:hyperlink>
        </w:p>
        <w:p w14:paraId="4A9FEECC" w14:textId="575BCACF" w:rsidR="00F87AC9" w:rsidRPr="00855CBD" w:rsidRDefault="009A4B4D">
          <w:pPr>
            <w:pStyle w:val="TM2"/>
            <w:tabs>
              <w:tab w:val="right" w:leader="dot" w:pos="8630"/>
            </w:tabs>
            <w:rPr>
              <w:rFonts w:asciiTheme="minorHAnsi" w:eastAsiaTheme="minorEastAsia" w:hAnsiTheme="minorHAnsi" w:cstheme="minorBidi"/>
              <w:noProof/>
              <w:sz w:val="22"/>
              <w:szCs w:val="22"/>
              <w:lang w:val="en-CA" w:eastAsia="en-CA"/>
            </w:rPr>
          </w:pPr>
          <w:hyperlink w:anchor="_Toc104289747" w:history="1">
            <w:r w:rsidR="00F87AC9" w:rsidRPr="00855CBD">
              <w:rPr>
                <w:rStyle w:val="Lienhypertexte"/>
                <w:rFonts w:cs="Arial"/>
                <w:noProof/>
              </w:rPr>
              <w:t>RÉSEAU DE TRANSPORT LONGUEUIL (RTL)</w:t>
            </w:r>
            <w:r w:rsidR="00F87AC9" w:rsidRPr="00855CBD">
              <w:rPr>
                <w:noProof/>
                <w:webHidden/>
              </w:rPr>
              <w:tab/>
            </w:r>
            <w:r w:rsidR="00F87AC9" w:rsidRPr="00855CBD">
              <w:rPr>
                <w:noProof/>
                <w:webHidden/>
              </w:rPr>
              <w:fldChar w:fldCharType="begin"/>
            </w:r>
            <w:r w:rsidR="00F87AC9" w:rsidRPr="00855CBD">
              <w:rPr>
                <w:noProof/>
                <w:webHidden/>
              </w:rPr>
              <w:instrText xml:space="preserve"> PAGEREF _Toc104289747 \h </w:instrText>
            </w:r>
            <w:r w:rsidR="00F87AC9" w:rsidRPr="00855CBD">
              <w:rPr>
                <w:noProof/>
                <w:webHidden/>
              </w:rPr>
            </w:r>
            <w:r w:rsidR="00F87AC9" w:rsidRPr="00855CBD">
              <w:rPr>
                <w:noProof/>
                <w:webHidden/>
              </w:rPr>
              <w:fldChar w:fldCharType="separate"/>
            </w:r>
            <w:r w:rsidR="007E3148">
              <w:rPr>
                <w:noProof/>
                <w:webHidden/>
              </w:rPr>
              <w:t>19</w:t>
            </w:r>
            <w:r w:rsidR="00F87AC9" w:rsidRPr="00855CBD">
              <w:rPr>
                <w:noProof/>
                <w:webHidden/>
              </w:rPr>
              <w:fldChar w:fldCharType="end"/>
            </w:r>
          </w:hyperlink>
        </w:p>
        <w:p w14:paraId="7498EE15" w14:textId="0F1AE4FF" w:rsidR="00F87AC9" w:rsidRPr="00855CBD" w:rsidRDefault="009A4B4D">
          <w:pPr>
            <w:pStyle w:val="TM1"/>
            <w:rPr>
              <w:rFonts w:asciiTheme="minorHAnsi" w:eastAsiaTheme="minorEastAsia" w:hAnsiTheme="minorHAnsi" w:cstheme="minorBidi"/>
              <w:b w:val="0"/>
              <w:bCs w:val="0"/>
              <w:sz w:val="22"/>
              <w:szCs w:val="22"/>
              <w:lang w:val="en-CA" w:eastAsia="en-CA"/>
            </w:rPr>
          </w:pPr>
          <w:hyperlink w:anchor="_Toc104289748" w:history="1">
            <w:r w:rsidR="00F87AC9" w:rsidRPr="00855CBD">
              <w:rPr>
                <w:rStyle w:val="Lienhypertexte"/>
                <w:b w:val="0"/>
                <w:bCs w:val="0"/>
              </w:rPr>
              <w:t>AU RÉGIONAL</w:t>
            </w:r>
            <w:r w:rsidR="00F87AC9" w:rsidRPr="00855CBD">
              <w:rPr>
                <w:b w:val="0"/>
                <w:bCs w:val="0"/>
                <w:webHidden/>
              </w:rPr>
              <w:tab/>
            </w:r>
            <w:r w:rsidR="00F87AC9" w:rsidRPr="00855CBD">
              <w:rPr>
                <w:b w:val="0"/>
                <w:bCs w:val="0"/>
                <w:webHidden/>
              </w:rPr>
              <w:fldChar w:fldCharType="begin"/>
            </w:r>
            <w:r w:rsidR="00F87AC9" w:rsidRPr="00855CBD">
              <w:rPr>
                <w:b w:val="0"/>
                <w:bCs w:val="0"/>
                <w:webHidden/>
              </w:rPr>
              <w:instrText xml:space="preserve"> PAGEREF _Toc104289748 \h </w:instrText>
            </w:r>
            <w:r w:rsidR="00F87AC9" w:rsidRPr="00855CBD">
              <w:rPr>
                <w:b w:val="0"/>
                <w:bCs w:val="0"/>
                <w:webHidden/>
              </w:rPr>
            </w:r>
            <w:r w:rsidR="00F87AC9" w:rsidRPr="00855CBD">
              <w:rPr>
                <w:b w:val="0"/>
                <w:bCs w:val="0"/>
                <w:webHidden/>
              </w:rPr>
              <w:fldChar w:fldCharType="separate"/>
            </w:r>
            <w:r w:rsidR="007E3148">
              <w:rPr>
                <w:b w:val="0"/>
                <w:bCs w:val="0"/>
                <w:webHidden/>
              </w:rPr>
              <w:t>20</w:t>
            </w:r>
            <w:r w:rsidR="00F87AC9" w:rsidRPr="00855CBD">
              <w:rPr>
                <w:b w:val="0"/>
                <w:bCs w:val="0"/>
                <w:webHidden/>
              </w:rPr>
              <w:fldChar w:fldCharType="end"/>
            </w:r>
          </w:hyperlink>
        </w:p>
        <w:p w14:paraId="29F2A400" w14:textId="5F389F22" w:rsidR="00F87AC9" w:rsidRPr="00855CBD" w:rsidRDefault="009A4B4D">
          <w:pPr>
            <w:pStyle w:val="TM2"/>
            <w:tabs>
              <w:tab w:val="right" w:leader="dot" w:pos="8630"/>
            </w:tabs>
            <w:rPr>
              <w:rFonts w:asciiTheme="minorHAnsi" w:eastAsiaTheme="minorEastAsia" w:hAnsiTheme="minorHAnsi" w:cstheme="minorBidi"/>
              <w:noProof/>
              <w:sz w:val="22"/>
              <w:szCs w:val="22"/>
              <w:lang w:val="en-CA" w:eastAsia="en-CA"/>
            </w:rPr>
          </w:pPr>
          <w:hyperlink w:anchor="_Toc104289749" w:history="1">
            <w:r w:rsidR="00F87AC9" w:rsidRPr="00855CBD">
              <w:rPr>
                <w:rStyle w:val="Lienhypertexte"/>
                <w:rFonts w:cs="Arial"/>
                <w:noProof/>
              </w:rPr>
              <w:t>LES PARTENAIRES DES SERVICES PUBLICS</w:t>
            </w:r>
            <w:r w:rsidR="00F87AC9" w:rsidRPr="00855CBD">
              <w:rPr>
                <w:noProof/>
                <w:webHidden/>
              </w:rPr>
              <w:tab/>
            </w:r>
            <w:r w:rsidR="00F87AC9" w:rsidRPr="00855CBD">
              <w:rPr>
                <w:noProof/>
                <w:webHidden/>
              </w:rPr>
              <w:fldChar w:fldCharType="begin"/>
            </w:r>
            <w:r w:rsidR="00F87AC9" w:rsidRPr="00855CBD">
              <w:rPr>
                <w:noProof/>
                <w:webHidden/>
              </w:rPr>
              <w:instrText xml:space="preserve"> PAGEREF _Toc104289749 \h </w:instrText>
            </w:r>
            <w:r w:rsidR="00F87AC9" w:rsidRPr="00855CBD">
              <w:rPr>
                <w:noProof/>
                <w:webHidden/>
              </w:rPr>
            </w:r>
            <w:r w:rsidR="00F87AC9" w:rsidRPr="00855CBD">
              <w:rPr>
                <w:noProof/>
                <w:webHidden/>
              </w:rPr>
              <w:fldChar w:fldCharType="separate"/>
            </w:r>
            <w:r w:rsidR="007E3148">
              <w:rPr>
                <w:noProof/>
                <w:webHidden/>
              </w:rPr>
              <w:t>20</w:t>
            </w:r>
            <w:r w:rsidR="00F87AC9" w:rsidRPr="00855CBD">
              <w:rPr>
                <w:noProof/>
                <w:webHidden/>
              </w:rPr>
              <w:fldChar w:fldCharType="end"/>
            </w:r>
          </w:hyperlink>
        </w:p>
        <w:p w14:paraId="5C8A5DF4" w14:textId="5102F4EE" w:rsidR="00F87AC9" w:rsidRPr="00855CBD" w:rsidRDefault="009A4B4D">
          <w:pPr>
            <w:pStyle w:val="TM2"/>
            <w:tabs>
              <w:tab w:val="right" w:leader="dot" w:pos="8630"/>
            </w:tabs>
            <w:rPr>
              <w:rFonts w:asciiTheme="minorHAnsi" w:eastAsiaTheme="minorEastAsia" w:hAnsiTheme="minorHAnsi" w:cstheme="minorBidi"/>
              <w:noProof/>
              <w:sz w:val="22"/>
              <w:szCs w:val="22"/>
              <w:lang w:val="en-CA" w:eastAsia="en-CA"/>
            </w:rPr>
          </w:pPr>
          <w:hyperlink w:anchor="_Toc104289750" w:history="1">
            <w:r w:rsidR="00F87AC9" w:rsidRPr="00855CBD">
              <w:rPr>
                <w:rStyle w:val="Lienhypertexte"/>
                <w:noProof/>
              </w:rPr>
              <w:t>COMITÉ CAMP DE JOUR</w:t>
            </w:r>
            <w:r w:rsidR="00F87AC9" w:rsidRPr="00855CBD">
              <w:rPr>
                <w:noProof/>
                <w:webHidden/>
              </w:rPr>
              <w:tab/>
            </w:r>
            <w:r w:rsidR="00F87AC9" w:rsidRPr="00855CBD">
              <w:rPr>
                <w:noProof/>
                <w:webHidden/>
              </w:rPr>
              <w:fldChar w:fldCharType="begin"/>
            </w:r>
            <w:r w:rsidR="00F87AC9" w:rsidRPr="00855CBD">
              <w:rPr>
                <w:noProof/>
                <w:webHidden/>
              </w:rPr>
              <w:instrText xml:space="preserve"> PAGEREF _Toc104289750 \h </w:instrText>
            </w:r>
            <w:r w:rsidR="00F87AC9" w:rsidRPr="00855CBD">
              <w:rPr>
                <w:noProof/>
                <w:webHidden/>
              </w:rPr>
            </w:r>
            <w:r w:rsidR="00F87AC9" w:rsidRPr="00855CBD">
              <w:rPr>
                <w:noProof/>
                <w:webHidden/>
              </w:rPr>
              <w:fldChar w:fldCharType="separate"/>
            </w:r>
            <w:r w:rsidR="007E3148">
              <w:rPr>
                <w:noProof/>
                <w:webHidden/>
              </w:rPr>
              <w:t>20</w:t>
            </w:r>
            <w:r w:rsidR="00F87AC9" w:rsidRPr="00855CBD">
              <w:rPr>
                <w:noProof/>
                <w:webHidden/>
              </w:rPr>
              <w:fldChar w:fldCharType="end"/>
            </w:r>
          </w:hyperlink>
        </w:p>
        <w:p w14:paraId="43433E32" w14:textId="07BCC182" w:rsidR="00F87AC9" w:rsidRPr="00855CBD" w:rsidRDefault="009A4B4D">
          <w:pPr>
            <w:pStyle w:val="TM2"/>
            <w:tabs>
              <w:tab w:val="right" w:leader="dot" w:pos="8630"/>
            </w:tabs>
            <w:rPr>
              <w:rFonts w:asciiTheme="minorHAnsi" w:eastAsiaTheme="minorEastAsia" w:hAnsiTheme="minorHAnsi" w:cstheme="minorBidi"/>
              <w:noProof/>
              <w:sz w:val="22"/>
              <w:szCs w:val="22"/>
              <w:lang w:val="en-CA" w:eastAsia="en-CA"/>
            </w:rPr>
          </w:pPr>
          <w:hyperlink w:anchor="_Toc104289751" w:history="1">
            <w:r w:rsidR="00F87AC9" w:rsidRPr="00855CBD">
              <w:rPr>
                <w:rStyle w:val="Lienhypertexte"/>
                <w:rFonts w:cs="Arial"/>
                <w:noProof/>
              </w:rPr>
              <w:t>COMITÉ LOGEMENTS SOCIAUX</w:t>
            </w:r>
            <w:r w:rsidR="00F87AC9" w:rsidRPr="00855CBD">
              <w:rPr>
                <w:noProof/>
                <w:webHidden/>
              </w:rPr>
              <w:tab/>
            </w:r>
            <w:r w:rsidR="00F87AC9" w:rsidRPr="00855CBD">
              <w:rPr>
                <w:noProof/>
                <w:webHidden/>
              </w:rPr>
              <w:fldChar w:fldCharType="begin"/>
            </w:r>
            <w:r w:rsidR="00F87AC9" w:rsidRPr="00855CBD">
              <w:rPr>
                <w:noProof/>
                <w:webHidden/>
              </w:rPr>
              <w:instrText xml:space="preserve"> PAGEREF _Toc104289751 \h </w:instrText>
            </w:r>
            <w:r w:rsidR="00F87AC9" w:rsidRPr="00855CBD">
              <w:rPr>
                <w:noProof/>
                <w:webHidden/>
              </w:rPr>
            </w:r>
            <w:r w:rsidR="00F87AC9" w:rsidRPr="00855CBD">
              <w:rPr>
                <w:noProof/>
                <w:webHidden/>
              </w:rPr>
              <w:fldChar w:fldCharType="separate"/>
            </w:r>
            <w:r w:rsidR="007E3148">
              <w:rPr>
                <w:noProof/>
                <w:webHidden/>
              </w:rPr>
              <w:t>20</w:t>
            </w:r>
            <w:r w:rsidR="00F87AC9" w:rsidRPr="00855CBD">
              <w:rPr>
                <w:noProof/>
                <w:webHidden/>
              </w:rPr>
              <w:fldChar w:fldCharType="end"/>
            </w:r>
          </w:hyperlink>
        </w:p>
        <w:p w14:paraId="05B5D4DE" w14:textId="2740A261" w:rsidR="00F87AC9" w:rsidRPr="00855CBD" w:rsidRDefault="009A4B4D">
          <w:pPr>
            <w:pStyle w:val="TM2"/>
            <w:tabs>
              <w:tab w:val="right" w:leader="dot" w:pos="8630"/>
            </w:tabs>
            <w:rPr>
              <w:rFonts w:asciiTheme="minorHAnsi" w:eastAsiaTheme="minorEastAsia" w:hAnsiTheme="minorHAnsi" w:cstheme="minorBidi"/>
              <w:noProof/>
              <w:sz w:val="22"/>
              <w:szCs w:val="22"/>
              <w:lang w:val="en-CA" w:eastAsia="en-CA"/>
            </w:rPr>
          </w:pPr>
          <w:hyperlink w:anchor="_Toc104289752" w:history="1">
            <w:r w:rsidR="00F87AC9" w:rsidRPr="00855CBD">
              <w:rPr>
                <w:rStyle w:val="Lienhypertexte"/>
                <w:rFonts w:cs="Arial"/>
                <w:noProof/>
              </w:rPr>
              <w:t>TABLE POUR L’INTÉGRATION DES ENFANTS HANDICAPÉS EN SERVICE DE GARDE DE LA MONTÉRÉGIE.</w:t>
            </w:r>
            <w:r w:rsidR="00F87AC9" w:rsidRPr="00855CBD">
              <w:rPr>
                <w:noProof/>
                <w:webHidden/>
              </w:rPr>
              <w:tab/>
            </w:r>
            <w:r w:rsidR="00F87AC9" w:rsidRPr="00855CBD">
              <w:rPr>
                <w:noProof/>
                <w:webHidden/>
              </w:rPr>
              <w:fldChar w:fldCharType="begin"/>
            </w:r>
            <w:r w:rsidR="00F87AC9" w:rsidRPr="00855CBD">
              <w:rPr>
                <w:noProof/>
                <w:webHidden/>
              </w:rPr>
              <w:instrText xml:space="preserve"> PAGEREF _Toc104289752 \h </w:instrText>
            </w:r>
            <w:r w:rsidR="00F87AC9" w:rsidRPr="00855CBD">
              <w:rPr>
                <w:noProof/>
                <w:webHidden/>
              </w:rPr>
            </w:r>
            <w:r w:rsidR="00F87AC9" w:rsidRPr="00855CBD">
              <w:rPr>
                <w:noProof/>
                <w:webHidden/>
              </w:rPr>
              <w:fldChar w:fldCharType="separate"/>
            </w:r>
            <w:r w:rsidR="007E3148">
              <w:rPr>
                <w:noProof/>
                <w:webHidden/>
              </w:rPr>
              <w:t>21</w:t>
            </w:r>
            <w:r w:rsidR="00F87AC9" w:rsidRPr="00855CBD">
              <w:rPr>
                <w:noProof/>
                <w:webHidden/>
              </w:rPr>
              <w:fldChar w:fldCharType="end"/>
            </w:r>
          </w:hyperlink>
        </w:p>
        <w:p w14:paraId="2BB3EDD0" w14:textId="67622FBC" w:rsidR="00F87AC9" w:rsidRPr="00855CBD" w:rsidRDefault="009A4B4D">
          <w:pPr>
            <w:pStyle w:val="TM2"/>
            <w:tabs>
              <w:tab w:val="right" w:leader="dot" w:pos="8630"/>
            </w:tabs>
            <w:rPr>
              <w:rStyle w:val="Lienhypertexte"/>
              <w:noProof/>
            </w:rPr>
          </w:pPr>
          <w:hyperlink w:anchor="_Toc104289753" w:history="1">
            <w:r w:rsidR="00F87AC9" w:rsidRPr="00855CBD">
              <w:rPr>
                <w:rStyle w:val="Lienhypertexte"/>
                <w:rFonts w:cs="Arial"/>
                <w:noProof/>
              </w:rPr>
              <w:t>LA TABLE RÉGIONALE POUR L’INTÉGRATION ET LE MAINTIEN EN EMPLOI DES PERSONNES HANDICAPÉES DE LA MONTÉRÉGIE (TRIMEPH)</w:t>
            </w:r>
            <w:r w:rsidR="00F87AC9" w:rsidRPr="00855CBD">
              <w:rPr>
                <w:noProof/>
                <w:webHidden/>
              </w:rPr>
              <w:tab/>
            </w:r>
            <w:r w:rsidR="00F87AC9" w:rsidRPr="00855CBD">
              <w:rPr>
                <w:noProof/>
                <w:webHidden/>
              </w:rPr>
              <w:fldChar w:fldCharType="begin"/>
            </w:r>
            <w:r w:rsidR="00F87AC9" w:rsidRPr="00855CBD">
              <w:rPr>
                <w:noProof/>
                <w:webHidden/>
              </w:rPr>
              <w:instrText xml:space="preserve"> PAGEREF _Toc104289753 \h </w:instrText>
            </w:r>
            <w:r w:rsidR="00F87AC9" w:rsidRPr="00855CBD">
              <w:rPr>
                <w:noProof/>
                <w:webHidden/>
              </w:rPr>
            </w:r>
            <w:r w:rsidR="00F87AC9" w:rsidRPr="00855CBD">
              <w:rPr>
                <w:noProof/>
                <w:webHidden/>
              </w:rPr>
              <w:fldChar w:fldCharType="separate"/>
            </w:r>
            <w:r w:rsidR="007E3148">
              <w:rPr>
                <w:noProof/>
                <w:webHidden/>
              </w:rPr>
              <w:t>21</w:t>
            </w:r>
            <w:r w:rsidR="00F87AC9" w:rsidRPr="00855CBD">
              <w:rPr>
                <w:noProof/>
                <w:webHidden/>
              </w:rPr>
              <w:fldChar w:fldCharType="end"/>
            </w:r>
          </w:hyperlink>
        </w:p>
        <w:p w14:paraId="758550BC" w14:textId="77777777" w:rsidR="00F87AC9" w:rsidRPr="00855CBD" w:rsidRDefault="00F87AC9" w:rsidP="00F87AC9">
          <w:pPr>
            <w:rPr>
              <w:rFonts w:eastAsiaTheme="minorEastAsia"/>
            </w:rPr>
          </w:pPr>
        </w:p>
        <w:p w14:paraId="30B72200" w14:textId="4D8F7861" w:rsidR="00F87AC9" w:rsidRPr="00855CBD" w:rsidRDefault="009A4B4D">
          <w:pPr>
            <w:pStyle w:val="TM1"/>
            <w:rPr>
              <w:rFonts w:asciiTheme="minorHAnsi" w:eastAsiaTheme="minorEastAsia" w:hAnsiTheme="minorHAnsi" w:cstheme="minorBidi"/>
              <w:b w:val="0"/>
              <w:bCs w:val="0"/>
              <w:sz w:val="22"/>
              <w:szCs w:val="22"/>
              <w:lang w:val="en-CA" w:eastAsia="en-CA"/>
            </w:rPr>
          </w:pPr>
          <w:hyperlink w:anchor="_Toc104289754" w:history="1">
            <w:r w:rsidR="00F87AC9" w:rsidRPr="00855CBD">
              <w:rPr>
                <w:rStyle w:val="Lienhypertexte"/>
                <w:b w:val="0"/>
                <w:bCs w:val="0"/>
              </w:rPr>
              <w:t>LES PARTENAIRES DE LA SANTÉ ET DES SERVICES SOCIAUX</w:t>
            </w:r>
            <w:r w:rsidR="00F87AC9" w:rsidRPr="00855CBD">
              <w:rPr>
                <w:b w:val="0"/>
                <w:bCs w:val="0"/>
                <w:webHidden/>
              </w:rPr>
              <w:tab/>
            </w:r>
            <w:r w:rsidR="00F87AC9" w:rsidRPr="00855CBD">
              <w:rPr>
                <w:b w:val="0"/>
                <w:bCs w:val="0"/>
                <w:webHidden/>
              </w:rPr>
              <w:fldChar w:fldCharType="begin"/>
            </w:r>
            <w:r w:rsidR="00F87AC9" w:rsidRPr="00855CBD">
              <w:rPr>
                <w:b w:val="0"/>
                <w:bCs w:val="0"/>
                <w:webHidden/>
              </w:rPr>
              <w:instrText xml:space="preserve"> PAGEREF _Toc104289754 \h </w:instrText>
            </w:r>
            <w:r w:rsidR="00F87AC9" w:rsidRPr="00855CBD">
              <w:rPr>
                <w:b w:val="0"/>
                <w:bCs w:val="0"/>
                <w:webHidden/>
              </w:rPr>
            </w:r>
            <w:r w:rsidR="00F87AC9" w:rsidRPr="00855CBD">
              <w:rPr>
                <w:b w:val="0"/>
                <w:bCs w:val="0"/>
                <w:webHidden/>
              </w:rPr>
              <w:fldChar w:fldCharType="separate"/>
            </w:r>
            <w:r w:rsidR="007E3148">
              <w:rPr>
                <w:b w:val="0"/>
                <w:bCs w:val="0"/>
                <w:webHidden/>
              </w:rPr>
              <w:t>22</w:t>
            </w:r>
            <w:r w:rsidR="00F87AC9" w:rsidRPr="00855CBD">
              <w:rPr>
                <w:b w:val="0"/>
                <w:bCs w:val="0"/>
                <w:webHidden/>
              </w:rPr>
              <w:fldChar w:fldCharType="end"/>
            </w:r>
          </w:hyperlink>
        </w:p>
        <w:p w14:paraId="7CA020E1" w14:textId="616D17D8" w:rsidR="00F87AC9" w:rsidRPr="00855CBD" w:rsidRDefault="009A4B4D">
          <w:pPr>
            <w:pStyle w:val="TM2"/>
            <w:tabs>
              <w:tab w:val="right" w:leader="dot" w:pos="8630"/>
            </w:tabs>
            <w:rPr>
              <w:rFonts w:asciiTheme="minorHAnsi" w:eastAsiaTheme="minorEastAsia" w:hAnsiTheme="minorHAnsi" w:cstheme="minorBidi"/>
              <w:noProof/>
              <w:sz w:val="22"/>
              <w:szCs w:val="22"/>
              <w:lang w:val="en-CA" w:eastAsia="en-CA"/>
            </w:rPr>
          </w:pPr>
          <w:hyperlink w:anchor="_Toc104289755" w:history="1">
            <w:r w:rsidR="00F87AC9" w:rsidRPr="00855CBD">
              <w:rPr>
                <w:rStyle w:val="Lienhypertexte"/>
                <w:rFonts w:cs="Arial"/>
                <w:noProof/>
              </w:rPr>
              <w:t>TROIS CENTRES INTÉGRÉS DE SANTÉ ET DE SERVICES SOCIAUX (CISSS)</w:t>
            </w:r>
            <w:r w:rsidR="00F87AC9" w:rsidRPr="00855CBD">
              <w:rPr>
                <w:noProof/>
                <w:webHidden/>
              </w:rPr>
              <w:tab/>
            </w:r>
            <w:r w:rsidR="00F87AC9" w:rsidRPr="00855CBD">
              <w:rPr>
                <w:noProof/>
                <w:webHidden/>
              </w:rPr>
              <w:fldChar w:fldCharType="begin"/>
            </w:r>
            <w:r w:rsidR="00F87AC9" w:rsidRPr="00855CBD">
              <w:rPr>
                <w:noProof/>
                <w:webHidden/>
              </w:rPr>
              <w:instrText xml:space="preserve"> PAGEREF _Toc104289755 \h </w:instrText>
            </w:r>
            <w:r w:rsidR="00F87AC9" w:rsidRPr="00855CBD">
              <w:rPr>
                <w:noProof/>
                <w:webHidden/>
              </w:rPr>
            </w:r>
            <w:r w:rsidR="00F87AC9" w:rsidRPr="00855CBD">
              <w:rPr>
                <w:noProof/>
                <w:webHidden/>
              </w:rPr>
              <w:fldChar w:fldCharType="separate"/>
            </w:r>
            <w:r w:rsidR="007E3148">
              <w:rPr>
                <w:noProof/>
                <w:webHidden/>
              </w:rPr>
              <w:t>22</w:t>
            </w:r>
            <w:r w:rsidR="00F87AC9" w:rsidRPr="00855CBD">
              <w:rPr>
                <w:noProof/>
                <w:webHidden/>
              </w:rPr>
              <w:fldChar w:fldCharType="end"/>
            </w:r>
          </w:hyperlink>
        </w:p>
        <w:p w14:paraId="261A5180" w14:textId="666BE1D9" w:rsidR="00F87AC9" w:rsidRPr="00855CBD" w:rsidRDefault="009A4B4D">
          <w:pPr>
            <w:pStyle w:val="TM2"/>
            <w:tabs>
              <w:tab w:val="right" w:leader="dot" w:pos="8630"/>
            </w:tabs>
            <w:rPr>
              <w:rFonts w:asciiTheme="minorHAnsi" w:eastAsiaTheme="minorEastAsia" w:hAnsiTheme="minorHAnsi" w:cstheme="minorBidi"/>
              <w:noProof/>
              <w:sz w:val="22"/>
              <w:szCs w:val="22"/>
              <w:lang w:val="en-CA" w:eastAsia="en-CA"/>
            </w:rPr>
          </w:pPr>
          <w:hyperlink w:anchor="_Toc104289756" w:history="1">
            <w:r w:rsidR="00F87AC9" w:rsidRPr="00855CBD">
              <w:rPr>
                <w:rStyle w:val="Lienhypertexte"/>
                <w:noProof/>
              </w:rPr>
              <w:t>CISSS MONTÉRÉGIE OUEST - MONTÉRÉGIE EST - MONTÉRÉGIE CENTRE</w:t>
            </w:r>
            <w:r w:rsidR="00F87AC9" w:rsidRPr="00855CBD">
              <w:rPr>
                <w:noProof/>
                <w:webHidden/>
              </w:rPr>
              <w:tab/>
            </w:r>
            <w:r w:rsidR="00F87AC9" w:rsidRPr="00855CBD">
              <w:rPr>
                <w:noProof/>
                <w:webHidden/>
              </w:rPr>
              <w:fldChar w:fldCharType="begin"/>
            </w:r>
            <w:r w:rsidR="00F87AC9" w:rsidRPr="00855CBD">
              <w:rPr>
                <w:noProof/>
                <w:webHidden/>
              </w:rPr>
              <w:instrText xml:space="preserve"> PAGEREF _Toc104289756 \h </w:instrText>
            </w:r>
            <w:r w:rsidR="00F87AC9" w:rsidRPr="00855CBD">
              <w:rPr>
                <w:noProof/>
                <w:webHidden/>
              </w:rPr>
            </w:r>
            <w:r w:rsidR="00F87AC9" w:rsidRPr="00855CBD">
              <w:rPr>
                <w:noProof/>
                <w:webHidden/>
              </w:rPr>
              <w:fldChar w:fldCharType="separate"/>
            </w:r>
            <w:r w:rsidR="007E3148">
              <w:rPr>
                <w:noProof/>
                <w:webHidden/>
              </w:rPr>
              <w:t>23</w:t>
            </w:r>
            <w:r w:rsidR="00F87AC9" w:rsidRPr="00855CBD">
              <w:rPr>
                <w:noProof/>
                <w:webHidden/>
              </w:rPr>
              <w:fldChar w:fldCharType="end"/>
            </w:r>
          </w:hyperlink>
        </w:p>
        <w:p w14:paraId="5AB5556B" w14:textId="26691B85" w:rsidR="00F87AC9" w:rsidRPr="00855CBD" w:rsidRDefault="009A4B4D">
          <w:pPr>
            <w:pStyle w:val="TM1"/>
            <w:rPr>
              <w:rFonts w:asciiTheme="minorHAnsi" w:eastAsiaTheme="minorEastAsia" w:hAnsiTheme="minorHAnsi" w:cstheme="minorBidi"/>
              <w:b w:val="0"/>
              <w:bCs w:val="0"/>
              <w:sz w:val="22"/>
              <w:szCs w:val="22"/>
              <w:lang w:val="en-CA" w:eastAsia="en-CA"/>
            </w:rPr>
          </w:pPr>
          <w:hyperlink w:anchor="_Toc104289757" w:history="1">
            <w:r w:rsidR="00F87AC9" w:rsidRPr="00855CBD">
              <w:rPr>
                <w:rStyle w:val="Lienhypertexte"/>
                <w:b w:val="0"/>
                <w:bCs w:val="0"/>
              </w:rPr>
              <w:t>LES PARTENAIRES DU MILIEU COMMUNAUTAIRE</w:t>
            </w:r>
            <w:r w:rsidR="00F87AC9" w:rsidRPr="00855CBD">
              <w:rPr>
                <w:b w:val="0"/>
                <w:bCs w:val="0"/>
                <w:webHidden/>
              </w:rPr>
              <w:tab/>
            </w:r>
            <w:r w:rsidR="00F87AC9" w:rsidRPr="00855CBD">
              <w:rPr>
                <w:b w:val="0"/>
                <w:bCs w:val="0"/>
                <w:webHidden/>
              </w:rPr>
              <w:fldChar w:fldCharType="begin"/>
            </w:r>
            <w:r w:rsidR="00F87AC9" w:rsidRPr="00855CBD">
              <w:rPr>
                <w:b w:val="0"/>
                <w:bCs w:val="0"/>
                <w:webHidden/>
              </w:rPr>
              <w:instrText xml:space="preserve"> PAGEREF _Toc104289757 \h </w:instrText>
            </w:r>
            <w:r w:rsidR="00F87AC9" w:rsidRPr="00855CBD">
              <w:rPr>
                <w:b w:val="0"/>
                <w:bCs w:val="0"/>
                <w:webHidden/>
              </w:rPr>
            </w:r>
            <w:r w:rsidR="00F87AC9" w:rsidRPr="00855CBD">
              <w:rPr>
                <w:b w:val="0"/>
                <w:bCs w:val="0"/>
                <w:webHidden/>
              </w:rPr>
              <w:fldChar w:fldCharType="separate"/>
            </w:r>
            <w:r w:rsidR="007E3148">
              <w:rPr>
                <w:b w:val="0"/>
                <w:bCs w:val="0"/>
                <w:webHidden/>
              </w:rPr>
              <w:t>24</w:t>
            </w:r>
            <w:r w:rsidR="00F87AC9" w:rsidRPr="00855CBD">
              <w:rPr>
                <w:b w:val="0"/>
                <w:bCs w:val="0"/>
                <w:webHidden/>
              </w:rPr>
              <w:fldChar w:fldCharType="end"/>
            </w:r>
          </w:hyperlink>
        </w:p>
        <w:p w14:paraId="799AD35E" w14:textId="36385836" w:rsidR="00F87AC9" w:rsidRPr="00855CBD" w:rsidRDefault="009A4B4D">
          <w:pPr>
            <w:pStyle w:val="TM2"/>
            <w:tabs>
              <w:tab w:val="right" w:leader="dot" w:pos="8630"/>
            </w:tabs>
            <w:rPr>
              <w:rFonts w:asciiTheme="minorHAnsi" w:eastAsiaTheme="minorEastAsia" w:hAnsiTheme="minorHAnsi" w:cstheme="minorBidi"/>
              <w:noProof/>
              <w:sz w:val="22"/>
              <w:szCs w:val="22"/>
              <w:lang w:val="en-CA" w:eastAsia="en-CA"/>
            </w:rPr>
          </w:pPr>
          <w:hyperlink w:anchor="_Toc104289758" w:history="1">
            <w:r w:rsidR="00F87AC9" w:rsidRPr="00855CBD">
              <w:rPr>
                <w:rStyle w:val="Lienhypertexte"/>
                <w:rFonts w:cs="Arial"/>
                <w:noProof/>
              </w:rPr>
              <w:t>TABLE RÉGIONALE DES ORGANISMES COMMUNAUTAIRES DE LA MONTÉRÉGIE (TROCM)</w:t>
            </w:r>
            <w:r w:rsidR="00F87AC9" w:rsidRPr="00855CBD">
              <w:rPr>
                <w:noProof/>
                <w:webHidden/>
              </w:rPr>
              <w:tab/>
            </w:r>
            <w:r w:rsidR="00F87AC9" w:rsidRPr="00855CBD">
              <w:rPr>
                <w:noProof/>
                <w:webHidden/>
              </w:rPr>
              <w:fldChar w:fldCharType="begin"/>
            </w:r>
            <w:r w:rsidR="00F87AC9" w:rsidRPr="00855CBD">
              <w:rPr>
                <w:noProof/>
                <w:webHidden/>
              </w:rPr>
              <w:instrText xml:space="preserve"> PAGEREF _Toc104289758 \h </w:instrText>
            </w:r>
            <w:r w:rsidR="00F87AC9" w:rsidRPr="00855CBD">
              <w:rPr>
                <w:noProof/>
                <w:webHidden/>
              </w:rPr>
            </w:r>
            <w:r w:rsidR="00F87AC9" w:rsidRPr="00855CBD">
              <w:rPr>
                <w:noProof/>
                <w:webHidden/>
              </w:rPr>
              <w:fldChar w:fldCharType="separate"/>
            </w:r>
            <w:r w:rsidR="007E3148">
              <w:rPr>
                <w:noProof/>
                <w:webHidden/>
              </w:rPr>
              <w:t>24</w:t>
            </w:r>
            <w:r w:rsidR="00F87AC9" w:rsidRPr="00855CBD">
              <w:rPr>
                <w:noProof/>
                <w:webHidden/>
              </w:rPr>
              <w:fldChar w:fldCharType="end"/>
            </w:r>
          </w:hyperlink>
        </w:p>
        <w:p w14:paraId="43ABB3C3" w14:textId="5D1768D1" w:rsidR="00F87AC9" w:rsidRPr="00855CBD" w:rsidRDefault="009A4B4D">
          <w:pPr>
            <w:pStyle w:val="TM2"/>
            <w:tabs>
              <w:tab w:val="right" w:leader="dot" w:pos="8630"/>
            </w:tabs>
            <w:rPr>
              <w:rFonts w:asciiTheme="minorHAnsi" w:eastAsiaTheme="minorEastAsia" w:hAnsiTheme="minorHAnsi" w:cstheme="minorBidi"/>
              <w:noProof/>
              <w:sz w:val="22"/>
              <w:szCs w:val="22"/>
              <w:lang w:val="en-CA" w:eastAsia="en-CA"/>
            </w:rPr>
          </w:pPr>
          <w:hyperlink w:anchor="_Toc104289759" w:history="1">
            <w:r w:rsidR="00F87AC9" w:rsidRPr="00855CBD">
              <w:rPr>
                <w:rStyle w:val="Lienhypertexte"/>
                <w:rFonts w:cs="Arial"/>
                <w:noProof/>
              </w:rPr>
              <w:t>SERVICE D’AIDE EN EMPLOI ET DE PLACEMENT EN ENTREPRISES (SDEM SEMO)</w:t>
            </w:r>
            <w:r w:rsidR="00F87AC9" w:rsidRPr="00855CBD">
              <w:rPr>
                <w:noProof/>
                <w:webHidden/>
              </w:rPr>
              <w:tab/>
            </w:r>
            <w:r w:rsidR="00F87AC9" w:rsidRPr="00855CBD">
              <w:rPr>
                <w:noProof/>
                <w:webHidden/>
              </w:rPr>
              <w:fldChar w:fldCharType="begin"/>
            </w:r>
            <w:r w:rsidR="00F87AC9" w:rsidRPr="00855CBD">
              <w:rPr>
                <w:noProof/>
                <w:webHidden/>
              </w:rPr>
              <w:instrText xml:space="preserve"> PAGEREF _Toc104289759 \h </w:instrText>
            </w:r>
            <w:r w:rsidR="00F87AC9" w:rsidRPr="00855CBD">
              <w:rPr>
                <w:noProof/>
                <w:webHidden/>
              </w:rPr>
            </w:r>
            <w:r w:rsidR="00F87AC9" w:rsidRPr="00855CBD">
              <w:rPr>
                <w:noProof/>
                <w:webHidden/>
              </w:rPr>
              <w:fldChar w:fldCharType="separate"/>
            </w:r>
            <w:r w:rsidR="007E3148">
              <w:rPr>
                <w:noProof/>
                <w:webHidden/>
              </w:rPr>
              <w:t>24</w:t>
            </w:r>
            <w:r w:rsidR="00F87AC9" w:rsidRPr="00855CBD">
              <w:rPr>
                <w:noProof/>
                <w:webHidden/>
              </w:rPr>
              <w:fldChar w:fldCharType="end"/>
            </w:r>
          </w:hyperlink>
        </w:p>
        <w:p w14:paraId="2D1C07FF" w14:textId="03135199" w:rsidR="00F87AC9" w:rsidRPr="00855CBD" w:rsidRDefault="009A4B4D">
          <w:pPr>
            <w:pStyle w:val="TM1"/>
            <w:rPr>
              <w:rFonts w:asciiTheme="minorHAnsi" w:eastAsiaTheme="minorEastAsia" w:hAnsiTheme="minorHAnsi" w:cstheme="minorBidi"/>
              <w:b w:val="0"/>
              <w:bCs w:val="0"/>
              <w:sz w:val="22"/>
              <w:szCs w:val="22"/>
              <w:lang w:val="en-CA" w:eastAsia="en-CA"/>
            </w:rPr>
          </w:pPr>
          <w:hyperlink w:anchor="_Toc104289760" w:history="1">
            <w:r w:rsidR="00F87AC9" w:rsidRPr="00855CBD">
              <w:rPr>
                <w:rStyle w:val="Lienhypertexte"/>
                <w:b w:val="0"/>
                <w:bCs w:val="0"/>
              </w:rPr>
              <w:t>AU PROVINCIAL</w:t>
            </w:r>
            <w:r w:rsidR="00F87AC9" w:rsidRPr="00855CBD">
              <w:rPr>
                <w:b w:val="0"/>
                <w:bCs w:val="0"/>
                <w:webHidden/>
              </w:rPr>
              <w:tab/>
            </w:r>
            <w:r w:rsidR="00F87AC9" w:rsidRPr="00855CBD">
              <w:rPr>
                <w:b w:val="0"/>
                <w:bCs w:val="0"/>
                <w:webHidden/>
              </w:rPr>
              <w:fldChar w:fldCharType="begin"/>
            </w:r>
            <w:r w:rsidR="00F87AC9" w:rsidRPr="00855CBD">
              <w:rPr>
                <w:b w:val="0"/>
                <w:bCs w:val="0"/>
                <w:webHidden/>
              </w:rPr>
              <w:instrText xml:space="preserve"> PAGEREF _Toc104289760 \h </w:instrText>
            </w:r>
            <w:r w:rsidR="00F87AC9" w:rsidRPr="00855CBD">
              <w:rPr>
                <w:b w:val="0"/>
                <w:bCs w:val="0"/>
                <w:webHidden/>
              </w:rPr>
            </w:r>
            <w:r w:rsidR="00F87AC9" w:rsidRPr="00855CBD">
              <w:rPr>
                <w:b w:val="0"/>
                <w:bCs w:val="0"/>
                <w:webHidden/>
              </w:rPr>
              <w:fldChar w:fldCharType="separate"/>
            </w:r>
            <w:r w:rsidR="007E3148">
              <w:rPr>
                <w:b w:val="0"/>
                <w:bCs w:val="0"/>
                <w:webHidden/>
              </w:rPr>
              <w:t>25</w:t>
            </w:r>
            <w:r w:rsidR="00F87AC9" w:rsidRPr="00855CBD">
              <w:rPr>
                <w:b w:val="0"/>
                <w:bCs w:val="0"/>
                <w:webHidden/>
              </w:rPr>
              <w:fldChar w:fldCharType="end"/>
            </w:r>
          </w:hyperlink>
        </w:p>
        <w:p w14:paraId="276B9868" w14:textId="5DF7DA73" w:rsidR="00F87AC9" w:rsidRPr="00855CBD" w:rsidRDefault="009A4B4D">
          <w:pPr>
            <w:pStyle w:val="TM2"/>
            <w:tabs>
              <w:tab w:val="right" w:leader="dot" w:pos="8630"/>
            </w:tabs>
            <w:rPr>
              <w:rFonts w:asciiTheme="minorHAnsi" w:eastAsiaTheme="minorEastAsia" w:hAnsiTheme="minorHAnsi" w:cstheme="minorBidi"/>
              <w:noProof/>
              <w:sz w:val="22"/>
              <w:szCs w:val="22"/>
              <w:lang w:val="en-CA" w:eastAsia="en-CA"/>
            </w:rPr>
          </w:pPr>
          <w:hyperlink w:anchor="_Toc104289761" w:history="1">
            <w:r w:rsidR="00F87AC9" w:rsidRPr="00855CBD">
              <w:rPr>
                <w:rStyle w:val="Lienhypertexte"/>
                <w:rFonts w:cs="Arial"/>
                <w:noProof/>
                <w:lang w:eastAsia="en-CA"/>
              </w:rPr>
              <w:t>ALLIANCE NATIONALE DES REGROUPEMENTS RÉGIONAUX POUR L’INTÉGRATION DES PERSONNES HANDICAPÉES (AQRIPH)</w:t>
            </w:r>
            <w:r w:rsidR="00F87AC9" w:rsidRPr="00855CBD">
              <w:rPr>
                <w:noProof/>
                <w:webHidden/>
              </w:rPr>
              <w:tab/>
            </w:r>
            <w:r w:rsidR="00F87AC9" w:rsidRPr="00855CBD">
              <w:rPr>
                <w:noProof/>
                <w:webHidden/>
              </w:rPr>
              <w:fldChar w:fldCharType="begin"/>
            </w:r>
            <w:r w:rsidR="00F87AC9" w:rsidRPr="00855CBD">
              <w:rPr>
                <w:noProof/>
                <w:webHidden/>
              </w:rPr>
              <w:instrText xml:space="preserve"> PAGEREF _Toc104289761 \h </w:instrText>
            </w:r>
            <w:r w:rsidR="00F87AC9" w:rsidRPr="00855CBD">
              <w:rPr>
                <w:noProof/>
                <w:webHidden/>
              </w:rPr>
            </w:r>
            <w:r w:rsidR="00F87AC9" w:rsidRPr="00855CBD">
              <w:rPr>
                <w:noProof/>
                <w:webHidden/>
              </w:rPr>
              <w:fldChar w:fldCharType="separate"/>
            </w:r>
            <w:r w:rsidR="007E3148">
              <w:rPr>
                <w:noProof/>
                <w:webHidden/>
              </w:rPr>
              <w:t>25</w:t>
            </w:r>
            <w:r w:rsidR="00F87AC9" w:rsidRPr="00855CBD">
              <w:rPr>
                <w:noProof/>
                <w:webHidden/>
              </w:rPr>
              <w:fldChar w:fldCharType="end"/>
            </w:r>
          </w:hyperlink>
        </w:p>
        <w:p w14:paraId="65C28E4B" w14:textId="5615660F" w:rsidR="00F87AC9" w:rsidRPr="00855CBD" w:rsidRDefault="009A4B4D">
          <w:pPr>
            <w:pStyle w:val="TM1"/>
            <w:rPr>
              <w:rFonts w:asciiTheme="minorHAnsi" w:eastAsiaTheme="minorEastAsia" w:hAnsiTheme="minorHAnsi" w:cstheme="minorBidi"/>
              <w:b w:val="0"/>
              <w:bCs w:val="0"/>
              <w:sz w:val="22"/>
              <w:szCs w:val="22"/>
              <w:lang w:val="en-CA" w:eastAsia="en-CA"/>
            </w:rPr>
          </w:pPr>
          <w:hyperlink w:anchor="_Toc104289762" w:history="1">
            <w:r w:rsidR="00F87AC9" w:rsidRPr="00855CBD">
              <w:rPr>
                <w:rStyle w:val="Lienhypertexte"/>
                <w:b w:val="0"/>
                <w:bCs w:val="0"/>
              </w:rPr>
              <w:t>GESTION INTERNE DU GAPHRSM</w:t>
            </w:r>
            <w:r w:rsidR="00F87AC9" w:rsidRPr="00855CBD">
              <w:rPr>
                <w:b w:val="0"/>
                <w:bCs w:val="0"/>
                <w:webHidden/>
              </w:rPr>
              <w:tab/>
            </w:r>
            <w:r w:rsidR="00F87AC9" w:rsidRPr="00855CBD">
              <w:rPr>
                <w:b w:val="0"/>
                <w:bCs w:val="0"/>
                <w:webHidden/>
              </w:rPr>
              <w:fldChar w:fldCharType="begin"/>
            </w:r>
            <w:r w:rsidR="00F87AC9" w:rsidRPr="00855CBD">
              <w:rPr>
                <w:b w:val="0"/>
                <w:bCs w:val="0"/>
                <w:webHidden/>
              </w:rPr>
              <w:instrText xml:space="preserve"> PAGEREF _Toc104289762 \h </w:instrText>
            </w:r>
            <w:r w:rsidR="00F87AC9" w:rsidRPr="00855CBD">
              <w:rPr>
                <w:b w:val="0"/>
                <w:bCs w:val="0"/>
                <w:webHidden/>
              </w:rPr>
            </w:r>
            <w:r w:rsidR="00F87AC9" w:rsidRPr="00855CBD">
              <w:rPr>
                <w:b w:val="0"/>
                <w:bCs w:val="0"/>
                <w:webHidden/>
              </w:rPr>
              <w:fldChar w:fldCharType="separate"/>
            </w:r>
            <w:r w:rsidR="007E3148">
              <w:rPr>
                <w:b w:val="0"/>
                <w:bCs w:val="0"/>
                <w:webHidden/>
              </w:rPr>
              <w:t>27</w:t>
            </w:r>
            <w:r w:rsidR="00F87AC9" w:rsidRPr="00855CBD">
              <w:rPr>
                <w:b w:val="0"/>
                <w:bCs w:val="0"/>
                <w:webHidden/>
              </w:rPr>
              <w:fldChar w:fldCharType="end"/>
            </w:r>
          </w:hyperlink>
        </w:p>
        <w:p w14:paraId="2DCE0AB7" w14:textId="73D9BC25" w:rsidR="002C6BD7" w:rsidRPr="00855CBD" w:rsidRDefault="002C6BD7">
          <w:pPr>
            <w:rPr>
              <w:rFonts w:ascii="Arial" w:hAnsi="Arial" w:cs="Arial"/>
            </w:rPr>
          </w:pPr>
          <w:r w:rsidRPr="00855CBD">
            <w:rPr>
              <w:rFonts w:ascii="Arial" w:hAnsi="Arial" w:cs="Arial"/>
              <w:lang w:val="fr-FR"/>
            </w:rPr>
            <w:fldChar w:fldCharType="end"/>
          </w:r>
        </w:p>
      </w:sdtContent>
    </w:sdt>
    <w:p w14:paraId="48E65B7C" w14:textId="77777777" w:rsidR="006B0A90" w:rsidRPr="00855CBD" w:rsidRDefault="006B0A90" w:rsidP="00A31B3E">
      <w:pPr>
        <w:spacing w:after="160"/>
        <w:jc w:val="center"/>
        <w:rPr>
          <w:rFonts w:ascii="Arial" w:hAnsi="Arial" w:cs="Arial"/>
          <w:sz w:val="22"/>
          <w:szCs w:val="22"/>
        </w:rPr>
      </w:pPr>
    </w:p>
    <w:p w14:paraId="0889ED1D" w14:textId="77777777" w:rsidR="006B0A90" w:rsidRPr="00855CBD" w:rsidRDefault="006B0A90" w:rsidP="00A31B3E">
      <w:pPr>
        <w:spacing w:after="160"/>
        <w:jc w:val="center"/>
        <w:rPr>
          <w:rFonts w:ascii="Arial" w:hAnsi="Arial" w:cs="Arial"/>
          <w:sz w:val="22"/>
          <w:szCs w:val="22"/>
        </w:rPr>
        <w:sectPr w:rsidR="006B0A90" w:rsidRPr="00855CBD" w:rsidSect="0052012B">
          <w:pgSz w:w="12240" w:h="15840"/>
          <w:pgMar w:top="1440" w:right="1800" w:bottom="1440" w:left="1800" w:header="510" w:footer="454" w:gutter="0"/>
          <w:pgNumType w:fmt="lowerRoman" w:start="1"/>
          <w:cols w:space="720"/>
          <w:titlePg/>
          <w:docGrid w:linePitch="360"/>
        </w:sectPr>
      </w:pPr>
    </w:p>
    <w:p w14:paraId="25FCB913" w14:textId="5A839BC8" w:rsidR="00A30104" w:rsidRPr="00855CBD" w:rsidRDefault="00A30104" w:rsidP="00612ACB">
      <w:pPr>
        <w:pStyle w:val="Titre1"/>
        <w:rPr>
          <w:rFonts w:ascii="Arial" w:hAnsi="Arial" w:cs="Arial"/>
          <w:b w:val="0"/>
          <w:bCs w:val="0"/>
        </w:rPr>
      </w:pPr>
      <w:bookmarkStart w:id="0" w:name="_Toc104289726"/>
      <w:r w:rsidRPr="00855CBD">
        <w:rPr>
          <w:rFonts w:ascii="Arial" w:hAnsi="Arial" w:cs="Arial"/>
          <w:b w:val="0"/>
          <w:bCs w:val="0"/>
        </w:rPr>
        <w:lastRenderedPageBreak/>
        <w:t>MOT DE VOTRE PRÉSIDENTE</w:t>
      </w:r>
      <w:bookmarkEnd w:id="0"/>
      <w:r w:rsidRPr="00855CBD">
        <w:rPr>
          <w:rFonts w:ascii="Arial" w:hAnsi="Arial" w:cs="Arial"/>
          <w:b w:val="0"/>
          <w:bCs w:val="0"/>
        </w:rPr>
        <w:t xml:space="preserve"> </w:t>
      </w:r>
    </w:p>
    <w:p w14:paraId="3EAD9698" w14:textId="77777777" w:rsidR="00D43F74" w:rsidRPr="00FB2C80" w:rsidRDefault="00D43F74" w:rsidP="00612ACB">
      <w:pPr>
        <w:rPr>
          <w:rFonts w:ascii="Arial" w:hAnsi="Arial" w:cs="Arial"/>
          <w:color w:val="000000" w:themeColor="text1"/>
          <w:sz w:val="22"/>
          <w:szCs w:val="22"/>
        </w:rPr>
      </w:pPr>
    </w:p>
    <w:p w14:paraId="6EAD4AD6" w14:textId="47137E3D" w:rsidR="002A0765" w:rsidRPr="00FB2C80" w:rsidRDefault="002A0765" w:rsidP="00612ACB">
      <w:pPr>
        <w:rPr>
          <w:rFonts w:ascii="Arial" w:hAnsi="Arial" w:cs="Arial"/>
        </w:rPr>
      </w:pPr>
      <w:r w:rsidRPr="00FB2C80">
        <w:rPr>
          <w:rFonts w:ascii="Arial" w:hAnsi="Arial" w:cs="Arial"/>
        </w:rPr>
        <w:t>Bonjour chers membres,</w:t>
      </w:r>
    </w:p>
    <w:p w14:paraId="51DEBE9B" w14:textId="77777777" w:rsidR="002A0765" w:rsidRPr="00FB2C80" w:rsidRDefault="002A0765" w:rsidP="00612ACB">
      <w:pPr>
        <w:rPr>
          <w:rFonts w:ascii="Arial" w:hAnsi="Arial" w:cs="Arial"/>
          <w:sz w:val="12"/>
          <w:szCs w:val="12"/>
        </w:rPr>
      </w:pPr>
    </w:p>
    <w:p w14:paraId="091CE783" w14:textId="28B2625F" w:rsidR="002A0765" w:rsidRPr="00FB2C80" w:rsidRDefault="002A0765" w:rsidP="00612ACB">
      <w:pPr>
        <w:rPr>
          <w:rFonts w:ascii="Arial" w:hAnsi="Arial" w:cs="Arial"/>
        </w:rPr>
      </w:pPr>
      <w:r w:rsidRPr="00FB2C80">
        <w:rPr>
          <w:rFonts w:ascii="Arial" w:hAnsi="Arial" w:cs="Arial"/>
        </w:rPr>
        <w:t>Comment qualifier la dernière année que nous venons de traverser ensemble</w:t>
      </w:r>
      <w:r w:rsidR="00ED5B3A" w:rsidRPr="00FB2C80">
        <w:rPr>
          <w:rFonts w:ascii="Arial" w:hAnsi="Arial" w:cs="Arial"/>
        </w:rPr>
        <w:t> </w:t>
      </w:r>
      <w:r w:rsidRPr="00FB2C80">
        <w:rPr>
          <w:rFonts w:ascii="Arial" w:hAnsi="Arial" w:cs="Arial"/>
        </w:rPr>
        <w:t>? Plusieurs termes pourraient nous venir en tête pour exprimer ce que nous avons vécu ou ressenti pendant cette deuxième année consécutive à saveur de pandémie.</w:t>
      </w:r>
    </w:p>
    <w:p w14:paraId="5015210B" w14:textId="77777777" w:rsidR="002A0765" w:rsidRPr="00FB2C80" w:rsidRDefault="002A0765" w:rsidP="00612ACB">
      <w:pPr>
        <w:rPr>
          <w:rFonts w:ascii="Arial" w:hAnsi="Arial" w:cs="Arial"/>
          <w:sz w:val="12"/>
          <w:szCs w:val="12"/>
        </w:rPr>
      </w:pPr>
    </w:p>
    <w:p w14:paraId="34EA3221" w14:textId="55A17D6F" w:rsidR="002A0765" w:rsidRPr="00FB2C80" w:rsidRDefault="002A0765" w:rsidP="00612ACB">
      <w:pPr>
        <w:rPr>
          <w:rFonts w:ascii="Arial" w:hAnsi="Arial" w:cs="Arial"/>
        </w:rPr>
      </w:pPr>
      <w:r w:rsidRPr="00FB2C80">
        <w:rPr>
          <w:rFonts w:ascii="Arial" w:hAnsi="Arial" w:cs="Arial"/>
        </w:rPr>
        <w:t xml:space="preserve">Toutefois, sans banaliser l’impact de ce contexte sanitaire sur notre regroupement et ses organismes, ce n’est pas tant cet enjeu qui semble avoir retenu l’attention, du moins pas autant que l’année précédente. </w:t>
      </w:r>
    </w:p>
    <w:p w14:paraId="2F55EE61" w14:textId="77777777" w:rsidR="002A0765" w:rsidRPr="00FB2C80" w:rsidRDefault="002A0765" w:rsidP="00612ACB">
      <w:pPr>
        <w:rPr>
          <w:rFonts w:ascii="Arial" w:hAnsi="Arial" w:cs="Arial"/>
          <w:sz w:val="12"/>
          <w:szCs w:val="12"/>
        </w:rPr>
      </w:pPr>
    </w:p>
    <w:p w14:paraId="1791F5E8" w14:textId="2CF42AAF" w:rsidR="002A0765" w:rsidRPr="00FB2C80" w:rsidRDefault="002A0765" w:rsidP="00612ACB">
      <w:pPr>
        <w:rPr>
          <w:rFonts w:ascii="Arial" w:hAnsi="Arial" w:cs="Arial"/>
        </w:rPr>
      </w:pPr>
      <w:r w:rsidRPr="00FB2C80">
        <w:rPr>
          <w:rFonts w:ascii="Arial" w:hAnsi="Arial" w:cs="Arial"/>
        </w:rPr>
        <w:t>En fait, c’est principalement l’enjeu du recrutement et de la rétention des ressources humaines qui a été au cœur de nos nombreux échanges. Tant avec nos partenaires qu’avec nos membres, cet enjeu a été soulevé à de très nombreuses reprises et apporte son lot d’inquiétude à court, moyen et long terme.</w:t>
      </w:r>
    </w:p>
    <w:p w14:paraId="32A05D67" w14:textId="77777777" w:rsidR="002A0765" w:rsidRPr="00FB2C80" w:rsidRDefault="002A0765" w:rsidP="00612ACB">
      <w:pPr>
        <w:rPr>
          <w:rFonts w:ascii="Arial" w:hAnsi="Arial" w:cs="Arial"/>
          <w:sz w:val="12"/>
          <w:szCs w:val="12"/>
        </w:rPr>
      </w:pPr>
    </w:p>
    <w:p w14:paraId="5593778F" w14:textId="4D2C0E5C" w:rsidR="002A0765" w:rsidRPr="00FB2C80" w:rsidRDefault="002A0765" w:rsidP="00612ACB">
      <w:pPr>
        <w:rPr>
          <w:rFonts w:ascii="Arial" w:hAnsi="Arial" w:cs="Arial"/>
        </w:rPr>
      </w:pPr>
      <w:r w:rsidRPr="00FB2C80">
        <w:rPr>
          <w:rFonts w:ascii="Arial" w:hAnsi="Arial" w:cs="Arial"/>
        </w:rPr>
        <w:t>On le voit partout, les directions d’organismes sont difficiles à remplacer lorsqu’elles quittent leurs fonctions. Les intervenants et autres employés nécessaires au bon fonctionnement des organismes se font rares, et le recrutement des bénévoles pour siéger au sein des conseils d’administration est un casse-tête pour plusieurs.</w:t>
      </w:r>
    </w:p>
    <w:p w14:paraId="2E2FC660" w14:textId="77777777" w:rsidR="002A0765" w:rsidRPr="00FB2C80" w:rsidRDefault="002A0765" w:rsidP="00612ACB">
      <w:pPr>
        <w:rPr>
          <w:rFonts w:ascii="Arial" w:hAnsi="Arial" w:cs="Arial"/>
          <w:sz w:val="12"/>
          <w:szCs w:val="12"/>
        </w:rPr>
      </w:pPr>
    </w:p>
    <w:p w14:paraId="155E7E38" w14:textId="3D4DC1FD" w:rsidR="002A0765" w:rsidRPr="00FB2C80" w:rsidRDefault="002A0765" w:rsidP="00612ACB">
      <w:pPr>
        <w:rPr>
          <w:rFonts w:ascii="Arial" w:hAnsi="Arial" w:cs="Arial"/>
        </w:rPr>
      </w:pPr>
      <w:r w:rsidRPr="00FB2C80">
        <w:rPr>
          <w:rFonts w:ascii="Arial" w:hAnsi="Arial" w:cs="Arial"/>
        </w:rPr>
        <w:t>Cet enjeu relié aux ressources humaines pose des défis à plusieurs égards à l’intérieur même des organismes, mais également au sein de notre regroupement. Comment susciter la participation active de nos membres, alors qu’une pression énorme s’exerce sur eux au quotidien</w:t>
      </w:r>
      <w:r w:rsidR="00ED5B3A" w:rsidRPr="00FB2C80">
        <w:rPr>
          <w:rFonts w:ascii="Arial" w:hAnsi="Arial" w:cs="Arial"/>
        </w:rPr>
        <w:t> </w:t>
      </w:r>
      <w:r w:rsidRPr="00FB2C80">
        <w:rPr>
          <w:rFonts w:ascii="Arial" w:hAnsi="Arial" w:cs="Arial"/>
        </w:rPr>
        <w:t>? Comment maintenir et partager une vision commune des différents enjeux et assurer le transfert des connaissances dans un tel contexte</w:t>
      </w:r>
      <w:r w:rsidR="00ED5B3A" w:rsidRPr="00FB2C80">
        <w:rPr>
          <w:rFonts w:ascii="Arial" w:hAnsi="Arial" w:cs="Arial"/>
        </w:rPr>
        <w:t> </w:t>
      </w:r>
      <w:r w:rsidRPr="00FB2C80">
        <w:rPr>
          <w:rFonts w:ascii="Arial" w:hAnsi="Arial" w:cs="Arial"/>
        </w:rPr>
        <w:t>?</w:t>
      </w:r>
    </w:p>
    <w:p w14:paraId="3F32DC59" w14:textId="77777777" w:rsidR="002A0765" w:rsidRPr="00FB2C80" w:rsidRDefault="002A0765" w:rsidP="00612ACB">
      <w:pPr>
        <w:rPr>
          <w:rFonts w:ascii="Arial" w:hAnsi="Arial" w:cs="Arial"/>
          <w:sz w:val="12"/>
          <w:szCs w:val="12"/>
        </w:rPr>
      </w:pPr>
    </w:p>
    <w:p w14:paraId="651CF8F1" w14:textId="1D3C0565" w:rsidR="002A0765" w:rsidRPr="00FB2C80" w:rsidRDefault="002A0765" w:rsidP="00612ACB">
      <w:pPr>
        <w:rPr>
          <w:rFonts w:ascii="Arial" w:hAnsi="Arial" w:cs="Arial"/>
        </w:rPr>
      </w:pPr>
      <w:r w:rsidRPr="00FB2C80">
        <w:rPr>
          <w:rFonts w:ascii="Arial" w:hAnsi="Arial" w:cs="Arial"/>
        </w:rPr>
        <w:t>Le GAPHRSM s’est évidemment posé ces questions et bien d’autres au cours de la dernière année. En transition, nous aussi, avec l’intégration en poste de notre nouvelle directrice générale, nous avons dû par moment revoir nos façons de faire pour nous assurer d’avoir une gouvernance efficiente et d’atteindre nos objectifs actuels et ceux à venir.</w:t>
      </w:r>
    </w:p>
    <w:p w14:paraId="22A7BCF9" w14:textId="77777777" w:rsidR="002A0765" w:rsidRPr="00FB2C80" w:rsidRDefault="002A0765" w:rsidP="00612ACB">
      <w:pPr>
        <w:rPr>
          <w:rFonts w:ascii="Arial" w:hAnsi="Arial" w:cs="Arial"/>
          <w:sz w:val="12"/>
          <w:szCs w:val="12"/>
        </w:rPr>
      </w:pPr>
    </w:p>
    <w:p w14:paraId="23872426" w14:textId="180968A9" w:rsidR="002A0765" w:rsidRPr="00FB2C80" w:rsidRDefault="002A0765" w:rsidP="00612ACB">
      <w:pPr>
        <w:rPr>
          <w:rFonts w:ascii="Arial" w:hAnsi="Arial" w:cs="Arial"/>
        </w:rPr>
      </w:pPr>
      <w:r w:rsidRPr="00FB2C80">
        <w:rPr>
          <w:rFonts w:ascii="Arial" w:hAnsi="Arial" w:cs="Arial"/>
        </w:rPr>
        <w:t xml:space="preserve">Bref, nous n’avons pas chômé cette année encore et malgré les nombreux défis et le contexte particulier avec lequel nous avons dû composer, nous pouvons collectivement être fiers du travail accompli et de cette volonté toujours constante qui nous anime, de travailler ensemble au mieux-être de notre collectivité.  </w:t>
      </w:r>
    </w:p>
    <w:p w14:paraId="3C00EAD2" w14:textId="77777777" w:rsidR="002A0765" w:rsidRPr="00FB2C80" w:rsidRDefault="002A0765" w:rsidP="00612ACB">
      <w:pPr>
        <w:rPr>
          <w:rFonts w:ascii="Arial" w:hAnsi="Arial" w:cs="Arial"/>
          <w:sz w:val="12"/>
          <w:szCs w:val="12"/>
        </w:rPr>
      </w:pPr>
    </w:p>
    <w:p w14:paraId="12827D2E" w14:textId="3E11F7AE" w:rsidR="002A0765" w:rsidRDefault="002A0765" w:rsidP="00612ACB">
      <w:pPr>
        <w:rPr>
          <w:rFonts w:ascii="Arial" w:hAnsi="Arial" w:cs="Arial"/>
        </w:rPr>
      </w:pPr>
      <w:r w:rsidRPr="00FB2C80">
        <w:rPr>
          <w:rFonts w:ascii="Arial" w:hAnsi="Arial" w:cs="Arial"/>
        </w:rPr>
        <w:t>Merci à nos membres et à nos partenaires pour cette belle collaboration qui nous permet aujourd’hui de vous présenter un rapport d’activités à l’image de ce dynamisme qui caractérise si bien notre regroupement.</w:t>
      </w:r>
    </w:p>
    <w:p w14:paraId="525796AA" w14:textId="77777777" w:rsidR="009A49BC" w:rsidRPr="009A49BC" w:rsidRDefault="009A49BC" w:rsidP="00612ACB">
      <w:pPr>
        <w:rPr>
          <w:rFonts w:ascii="Arial" w:hAnsi="Arial" w:cs="Arial"/>
          <w:sz w:val="16"/>
          <w:szCs w:val="16"/>
        </w:rPr>
      </w:pPr>
    </w:p>
    <w:p w14:paraId="321EF856" w14:textId="787866F0" w:rsidR="009A49BC" w:rsidRPr="00FB2C80" w:rsidRDefault="009A49BC" w:rsidP="00612ACB">
      <w:pPr>
        <w:rPr>
          <w:rFonts w:ascii="Arial" w:hAnsi="Arial" w:cs="Arial"/>
        </w:rPr>
      </w:pPr>
      <w:r>
        <w:rPr>
          <w:rFonts w:ascii="Arial" w:hAnsi="Arial" w:cs="Arial"/>
        </w:rPr>
        <w:t>Bonne lecture!</w:t>
      </w:r>
    </w:p>
    <w:p w14:paraId="7BC3903F" w14:textId="053BEA67" w:rsidR="00302D90" w:rsidRDefault="004D3561" w:rsidP="009A49BC">
      <w:pPr>
        <w:ind w:hanging="284"/>
        <w:rPr>
          <w:rFonts w:ascii="Arial" w:hAnsi="Arial" w:cs="Arial"/>
        </w:rPr>
      </w:pPr>
      <w:r w:rsidRPr="00FB2C80">
        <w:rPr>
          <w:rFonts w:ascii="Arial" w:hAnsi="Arial" w:cs="Arial"/>
          <w:noProof/>
        </w:rPr>
        <w:drawing>
          <wp:inline distT="0" distB="0" distL="0" distR="0" wp14:anchorId="2BA06158" wp14:editId="1F8158C8">
            <wp:extent cx="1539240" cy="664845"/>
            <wp:effectExtent l="0" t="0" r="3810" b="1905"/>
            <wp:docPr id="2" name="Image 2" descr="Signature électronique de la présidente Nancy Cô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Signature électronique de la présidente Nancy Côté"/>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39240" cy="664845"/>
                    </a:xfrm>
                    <a:prstGeom prst="rect">
                      <a:avLst/>
                    </a:prstGeom>
                  </pic:spPr>
                </pic:pic>
              </a:graphicData>
            </a:graphic>
          </wp:inline>
        </w:drawing>
      </w:r>
    </w:p>
    <w:p w14:paraId="74306460" w14:textId="0EEB8B74" w:rsidR="007E3148" w:rsidRDefault="00CF75DF" w:rsidP="007E3148">
      <w:pPr>
        <w:rPr>
          <w:rFonts w:ascii="Arial" w:hAnsi="Arial" w:cs="Arial"/>
        </w:rPr>
      </w:pPr>
      <w:r w:rsidRPr="00FB2C80">
        <w:rPr>
          <w:rFonts w:ascii="Arial" w:hAnsi="Arial" w:cs="Arial"/>
        </w:rPr>
        <w:t>Présidente</w:t>
      </w:r>
      <w:r w:rsidR="007E3148">
        <w:rPr>
          <w:rFonts w:ascii="Arial" w:hAnsi="Arial" w:cs="Arial"/>
        </w:rPr>
        <w:br w:type="page"/>
      </w:r>
    </w:p>
    <w:p w14:paraId="1ABD099B" w14:textId="71D6116B" w:rsidR="00A30104" w:rsidRPr="00855CBD" w:rsidRDefault="00A30104" w:rsidP="00612ACB">
      <w:pPr>
        <w:pStyle w:val="Titre1"/>
        <w:rPr>
          <w:rFonts w:ascii="Arial" w:hAnsi="Arial" w:cs="Arial"/>
          <w:b w:val="0"/>
          <w:bCs w:val="0"/>
        </w:rPr>
      </w:pPr>
      <w:bookmarkStart w:id="1" w:name="_Toc104289727"/>
      <w:r w:rsidRPr="00855CBD">
        <w:rPr>
          <w:rFonts w:ascii="Arial" w:hAnsi="Arial" w:cs="Arial"/>
          <w:b w:val="0"/>
          <w:bCs w:val="0"/>
        </w:rPr>
        <w:t>CONSEIL D’ADMINISTRATION</w:t>
      </w:r>
      <w:bookmarkEnd w:id="1"/>
    </w:p>
    <w:p w14:paraId="61263029" w14:textId="5A3A214C" w:rsidR="00A30104" w:rsidRPr="00FB2C80" w:rsidRDefault="00A30104" w:rsidP="00612ACB">
      <w:pPr>
        <w:autoSpaceDE w:val="0"/>
        <w:autoSpaceDN w:val="0"/>
        <w:adjustRightInd w:val="0"/>
        <w:spacing w:after="240"/>
        <w:rPr>
          <w:rFonts w:ascii="Arial" w:hAnsi="Arial" w:cs="Arial"/>
          <w:sz w:val="22"/>
          <w:szCs w:val="22"/>
        </w:rPr>
      </w:pPr>
      <w:r w:rsidRPr="00FB2C80">
        <w:rPr>
          <w:rFonts w:ascii="Arial" w:hAnsi="Arial" w:cs="Arial"/>
          <w:sz w:val="22"/>
          <w:szCs w:val="22"/>
        </w:rPr>
        <w:t xml:space="preserve">Le conseil d’administration est composé de sept administrateurs élus parmi les membres </w:t>
      </w:r>
      <w:r w:rsidR="00245AB6" w:rsidRPr="00FB2C80">
        <w:rPr>
          <w:rFonts w:ascii="Arial" w:hAnsi="Arial" w:cs="Arial"/>
          <w:sz w:val="22"/>
          <w:szCs w:val="22"/>
        </w:rPr>
        <w:t>actifs. Au cours de l’année</w:t>
      </w:r>
      <w:r w:rsidR="00327D2B" w:rsidRPr="00FB2C80">
        <w:rPr>
          <w:rFonts w:ascii="Arial" w:hAnsi="Arial" w:cs="Arial"/>
          <w:sz w:val="22"/>
          <w:szCs w:val="22"/>
        </w:rPr>
        <w:t> </w:t>
      </w:r>
      <w:r w:rsidR="00245AB6" w:rsidRPr="00FB2C80">
        <w:rPr>
          <w:rFonts w:ascii="Arial" w:hAnsi="Arial" w:cs="Arial"/>
          <w:sz w:val="22"/>
          <w:szCs w:val="22"/>
        </w:rPr>
        <w:t>202</w:t>
      </w:r>
      <w:r w:rsidR="00D02BC7" w:rsidRPr="00FB2C80">
        <w:rPr>
          <w:rFonts w:ascii="Arial" w:hAnsi="Arial" w:cs="Arial"/>
          <w:sz w:val="22"/>
          <w:szCs w:val="22"/>
        </w:rPr>
        <w:t>1-2022</w:t>
      </w:r>
      <w:r w:rsidRPr="00FB2C80">
        <w:rPr>
          <w:rFonts w:ascii="Arial" w:hAnsi="Arial" w:cs="Arial"/>
          <w:sz w:val="22"/>
          <w:szCs w:val="22"/>
        </w:rPr>
        <w:t xml:space="preserve">, les membres du conseil d’administration se sont réunis à </w:t>
      </w:r>
      <w:r w:rsidR="006B12ED" w:rsidRPr="00FB2C80">
        <w:rPr>
          <w:rFonts w:ascii="Arial" w:hAnsi="Arial" w:cs="Arial"/>
          <w:sz w:val="22"/>
          <w:szCs w:val="22"/>
        </w:rPr>
        <w:t>sept</w:t>
      </w:r>
      <w:r w:rsidR="00245AB6" w:rsidRPr="00FB2C80">
        <w:rPr>
          <w:rFonts w:ascii="Arial" w:hAnsi="Arial" w:cs="Arial"/>
          <w:sz w:val="22"/>
          <w:szCs w:val="22"/>
        </w:rPr>
        <w:t xml:space="preserve"> (</w:t>
      </w:r>
      <w:r w:rsidR="006B12ED" w:rsidRPr="00FB2C80">
        <w:rPr>
          <w:rFonts w:ascii="Arial" w:hAnsi="Arial" w:cs="Arial"/>
          <w:sz w:val="22"/>
          <w:szCs w:val="22"/>
        </w:rPr>
        <w:t>7</w:t>
      </w:r>
      <w:r w:rsidRPr="00FB2C80">
        <w:rPr>
          <w:rFonts w:ascii="Arial" w:hAnsi="Arial" w:cs="Arial"/>
          <w:sz w:val="22"/>
          <w:szCs w:val="22"/>
        </w:rPr>
        <w:t>) reprises. Le conseil d’administration est formé de :</w:t>
      </w:r>
    </w:p>
    <w:p w14:paraId="11127F39" w14:textId="77777777" w:rsidR="00A30104" w:rsidRPr="00FB2C80" w:rsidRDefault="00A30104" w:rsidP="00612ACB">
      <w:pPr>
        <w:numPr>
          <w:ilvl w:val="0"/>
          <w:numId w:val="2"/>
        </w:numPr>
        <w:autoSpaceDE w:val="0"/>
        <w:autoSpaceDN w:val="0"/>
        <w:adjustRightInd w:val="0"/>
        <w:spacing w:after="240"/>
        <w:rPr>
          <w:rFonts w:ascii="Arial" w:hAnsi="Arial" w:cs="Arial"/>
          <w:sz w:val="22"/>
          <w:szCs w:val="22"/>
        </w:rPr>
      </w:pPr>
      <w:r w:rsidRPr="00FB2C80">
        <w:rPr>
          <w:rFonts w:ascii="Arial" w:hAnsi="Arial" w:cs="Arial"/>
          <w:sz w:val="22"/>
          <w:szCs w:val="22"/>
        </w:rPr>
        <w:t>Madame Nancy Côté</w:t>
      </w:r>
      <w:r w:rsidRPr="00FB2C80">
        <w:rPr>
          <w:rFonts w:ascii="Arial" w:hAnsi="Arial" w:cs="Arial"/>
          <w:sz w:val="22"/>
          <w:szCs w:val="22"/>
        </w:rPr>
        <w:tab/>
      </w:r>
      <w:r w:rsidRPr="00FB2C80">
        <w:rPr>
          <w:rFonts w:ascii="Arial" w:hAnsi="Arial" w:cs="Arial"/>
          <w:sz w:val="22"/>
          <w:szCs w:val="22"/>
        </w:rPr>
        <w:tab/>
        <w:t>Présidente</w:t>
      </w:r>
    </w:p>
    <w:p w14:paraId="0DA75785" w14:textId="77777777" w:rsidR="00A30104" w:rsidRPr="00FB2C80" w:rsidRDefault="00A30104" w:rsidP="00612ACB">
      <w:pPr>
        <w:numPr>
          <w:ilvl w:val="0"/>
          <w:numId w:val="2"/>
        </w:numPr>
        <w:autoSpaceDE w:val="0"/>
        <w:autoSpaceDN w:val="0"/>
        <w:adjustRightInd w:val="0"/>
        <w:spacing w:after="240"/>
        <w:rPr>
          <w:rFonts w:ascii="Arial" w:hAnsi="Arial" w:cs="Arial"/>
          <w:sz w:val="22"/>
          <w:szCs w:val="22"/>
        </w:rPr>
      </w:pPr>
      <w:r w:rsidRPr="00FB2C80">
        <w:rPr>
          <w:rFonts w:ascii="Arial" w:hAnsi="Arial" w:cs="Arial"/>
          <w:sz w:val="22"/>
          <w:szCs w:val="22"/>
        </w:rPr>
        <w:t>Madame Sylvie Jeannotte</w:t>
      </w:r>
      <w:r w:rsidRPr="00FB2C80">
        <w:rPr>
          <w:rFonts w:ascii="Arial" w:hAnsi="Arial" w:cs="Arial"/>
          <w:sz w:val="22"/>
          <w:szCs w:val="22"/>
        </w:rPr>
        <w:tab/>
        <w:t xml:space="preserve">Vice-présidente </w:t>
      </w:r>
    </w:p>
    <w:p w14:paraId="67D54A6D" w14:textId="6C120F29" w:rsidR="00A30104" w:rsidRPr="00FB2C80" w:rsidRDefault="00A30104" w:rsidP="00612ACB">
      <w:pPr>
        <w:numPr>
          <w:ilvl w:val="0"/>
          <w:numId w:val="2"/>
        </w:numPr>
        <w:autoSpaceDE w:val="0"/>
        <w:autoSpaceDN w:val="0"/>
        <w:adjustRightInd w:val="0"/>
        <w:spacing w:after="240"/>
        <w:rPr>
          <w:rFonts w:ascii="Arial" w:hAnsi="Arial" w:cs="Arial"/>
          <w:sz w:val="22"/>
          <w:szCs w:val="22"/>
        </w:rPr>
      </w:pPr>
      <w:r w:rsidRPr="00FB2C80">
        <w:rPr>
          <w:rFonts w:ascii="Arial" w:hAnsi="Arial" w:cs="Arial"/>
          <w:sz w:val="22"/>
          <w:szCs w:val="22"/>
        </w:rPr>
        <w:t xml:space="preserve">Monsieur </w:t>
      </w:r>
      <w:r w:rsidR="001D3AED" w:rsidRPr="00FB2C80">
        <w:rPr>
          <w:rFonts w:ascii="Arial" w:hAnsi="Arial" w:cs="Arial"/>
          <w:sz w:val="22"/>
          <w:szCs w:val="22"/>
        </w:rPr>
        <w:t>Jacques Lapointe</w:t>
      </w:r>
      <w:r w:rsidRPr="00FB2C80">
        <w:rPr>
          <w:rFonts w:ascii="Arial" w:hAnsi="Arial" w:cs="Arial"/>
          <w:sz w:val="22"/>
          <w:szCs w:val="22"/>
        </w:rPr>
        <w:tab/>
        <w:t>Trésorier</w:t>
      </w:r>
    </w:p>
    <w:p w14:paraId="7C9531E1" w14:textId="37EAE914" w:rsidR="00A30104" w:rsidRPr="00FB2C80" w:rsidRDefault="00A30104" w:rsidP="00612ACB">
      <w:pPr>
        <w:numPr>
          <w:ilvl w:val="0"/>
          <w:numId w:val="2"/>
        </w:numPr>
        <w:autoSpaceDE w:val="0"/>
        <w:autoSpaceDN w:val="0"/>
        <w:adjustRightInd w:val="0"/>
        <w:spacing w:after="240"/>
        <w:rPr>
          <w:rFonts w:ascii="Arial" w:hAnsi="Arial" w:cs="Arial"/>
          <w:sz w:val="22"/>
          <w:szCs w:val="22"/>
        </w:rPr>
      </w:pPr>
      <w:r w:rsidRPr="00FB2C80">
        <w:rPr>
          <w:rFonts w:ascii="Arial" w:hAnsi="Arial" w:cs="Arial"/>
          <w:sz w:val="22"/>
          <w:szCs w:val="22"/>
        </w:rPr>
        <w:t xml:space="preserve">Madame </w:t>
      </w:r>
      <w:r w:rsidR="001D3AED" w:rsidRPr="00FB2C80">
        <w:rPr>
          <w:rFonts w:ascii="Arial" w:hAnsi="Arial" w:cs="Arial"/>
          <w:sz w:val="22"/>
          <w:szCs w:val="22"/>
        </w:rPr>
        <w:t>Sylvie Boucher</w:t>
      </w:r>
      <w:r w:rsidRPr="00FB2C80">
        <w:rPr>
          <w:rFonts w:ascii="Arial" w:hAnsi="Arial" w:cs="Arial"/>
          <w:sz w:val="22"/>
          <w:szCs w:val="22"/>
        </w:rPr>
        <w:tab/>
      </w:r>
      <w:r w:rsidRPr="00FB2C80">
        <w:rPr>
          <w:rFonts w:ascii="Arial" w:hAnsi="Arial" w:cs="Arial"/>
          <w:sz w:val="22"/>
          <w:szCs w:val="22"/>
        </w:rPr>
        <w:tab/>
        <w:t>Secrétaire</w:t>
      </w:r>
    </w:p>
    <w:p w14:paraId="02A76F5E" w14:textId="77777777" w:rsidR="00A30104" w:rsidRPr="00FB2C80" w:rsidRDefault="00A30104" w:rsidP="00612ACB">
      <w:pPr>
        <w:numPr>
          <w:ilvl w:val="0"/>
          <w:numId w:val="2"/>
        </w:numPr>
        <w:autoSpaceDE w:val="0"/>
        <w:autoSpaceDN w:val="0"/>
        <w:adjustRightInd w:val="0"/>
        <w:spacing w:after="240"/>
        <w:rPr>
          <w:rFonts w:ascii="Arial" w:hAnsi="Arial" w:cs="Arial"/>
          <w:sz w:val="22"/>
          <w:szCs w:val="22"/>
        </w:rPr>
      </w:pPr>
      <w:r w:rsidRPr="00FB2C80">
        <w:rPr>
          <w:rFonts w:ascii="Arial" w:hAnsi="Arial" w:cs="Arial"/>
          <w:sz w:val="22"/>
          <w:szCs w:val="22"/>
        </w:rPr>
        <w:t>Madame Julie Tourangeau</w:t>
      </w:r>
      <w:r w:rsidRPr="00FB2C80">
        <w:rPr>
          <w:rFonts w:ascii="Arial" w:hAnsi="Arial" w:cs="Arial"/>
          <w:sz w:val="22"/>
          <w:szCs w:val="22"/>
        </w:rPr>
        <w:tab/>
        <w:t>Administratrice</w:t>
      </w:r>
    </w:p>
    <w:p w14:paraId="6C68088A" w14:textId="77777777" w:rsidR="00A30104" w:rsidRPr="00FB2C80" w:rsidRDefault="00A30104" w:rsidP="00612ACB">
      <w:pPr>
        <w:numPr>
          <w:ilvl w:val="0"/>
          <w:numId w:val="2"/>
        </w:numPr>
        <w:autoSpaceDE w:val="0"/>
        <w:autoSpaceDN w:val="0"/>
        <w:adjustRightInd w:val="0"/>
        <w:spacing w:after="240"/>
        <w:rPr>
          <w:rFonts w:ascii="Arial" w:hAnsi="Arial" w:cs="Arial"/>
          <w:sz w:val="22"/>
          <w:szCs w:val="22"/>
        </w:rPr>
      </w:pPr>
      <w:r w:rsidRPr="00FB2C80">
        <w:rPr>
          <w:rFonts w:ascii="Arial" w:hAnsi="Arial" w:cs="Arial"/>
          <w:sz w:val="22"/>
          <w:szCs w:val="22"/>
        </w:rPr>
        <w:t>Madame Claudine Gamache</w:t>
      </w:r>
      <w:r w:rsidRPr="00FB2C80">
        <w:rPr>
          <w:rFonts w:ascii="Arial" w:hAnsi="Arial" w:cs="Arial"/>
          <w:sz w:val="22"/>
          <w:szCs w:val="22"/>
        </w:rPr>
        <w:tab/>
        <w:t>Administratrice</w:t>
      </w:r>
    </w:p>
    <w:p w14:paraId="6E1C9A75" w14:textId="77777777" w:rsidR="00A30104" w:rsidRPr="00FB2C80" w:rsidRDefault="00A30104" w:rsidP="00612ACB">
      <w:pPr>
        <w:numPr>
          <w:ilvl w:val="0"/>
          <w:numId w:val="2"/>
        </w:numPr>
        <w:autoSpaceDE w:val="0"/>
        <w:autoSpaceDN w:val="0"/>
        <w:adjustRightInd w:val="0"/>
        <w:spacing w:after="240"/>
        <w:rPr>
          <w:rFonts w:ascii="Arial" w:hAnsi="Arial" w:cs="Arial"/>
          <w:sz w:val="22"/>
          <w:szCs w:val="22"/>
        </w:rPr>
      </w:pPr>
      <w:r w:rsidRPr="00FB2C80">
        <w:rPr>
          <w:rFonts w:ascii="Arial" w:hAnsi="Arial" w:cs="Arial"/>
          <w:sz w:val="22"/>
          <w:szCs w:val="22"/>
        </w:rPr>
        <w:t>Madame Valérie Bélanger</w:t>
      </w:r>
      <w:r w:rsidRPr="00FB2C80">
        <w:rPr>
          <w:rFonts w:ascii="Arial" w:hAnsi="Arial" w:cs="Arial"/>
          <w:sz w:val="22"/>
          <w:szCs w:val="22"/>
        </w:rPr>
        <w:tab/>
        <w:t>Administratrice</w:t>
      </w:r>
    </w:p>
    <w:p w14:paraId="5A5E62E1" w14:textId="3F248F1B" w:rsidR="00A30104" w:rsidRPr="00855CBD" w:rsidRDefault="00A30104" w:rsidP="00612ACB">
      <w:pPr>
        <w:pStyle w:val="Titre1"/>
        <w:rPr>
          <w:rFonts w:ascii="Arial" w:hAnsi="Arial" w:cs="Arial"/>
          <w:b w:val="0"/>
          <w:bCs w:val="0"/>
        </w:rPr>
      </w:pPr>
      <w:r w:rsidRPr="00855CBD">
        <w:rPr>
          <w:rFonts w:ascii="Arial" w:hAnsi="Arial" w:cs="Arial"/>
          <w:b w:val="0"/>
          <w:bCs w:val="0"/>
        </w:rPr>
        <w:br w:type="page"/>
      </w:r>
      <w:bookmarkStart w:id="2" w:name="_Toc104289728"/>
      <w:r w:rsidRPr="00855CBD">
        <w:rPr>
          <w:rFonts w:ascii="Arial" w:hAnsi="Arial" w:cs="Arial"/>
          <w:b w:val="0"/>
          <w:bCs w:val="0"/>
        </w:rPr>
        <w:lastRenderedPageBreak/>
        <w:t>TERRITOIRE</w:t>
      </w:r>
      <w:r w:rsidR="001E7578" w:rsidRPr="00855CBD">
        <w:rPr>
          <w:rFonts w:ascii="Arial" w:hAnsi="Arial" w:cs="Arial"/>
          <w:b w:val="0"/>
          <w:bCs w:val="0"/>
        </w:rPr>
        <w:t xml:space="preserve"> </w:t>
      </w:r>
      <w:r w:rsidR="004A66DD" w:rsidRPr="00855CBD">
        <w:rPr>
          <w:rFonts w:ascii="Arial" w:hAnsi="Arial" w:cs="Arial"/>
          <w:b w:val="0"/>
          <w:bCs w:val="0"/>
        </w:rPr>
        <w:t>-</w:t>
      </w:r>
      <w:r w:rsidR="001E7578" w:rsidRPr="00855CBD">
        <w:rPr>
          <w:rFonts w:ascii="Arial" w:hAnsi="Arial" w:cs="Arial"/>
          <w:b w:val="0"/>
          <w:bCs w:val="0"/>
        </w:rPr>
        <w:t xml:space="preserve"> MISSION</w:t>
      </w:r>
      <w:r w:rsidR="00BC64DB" w:rsidRPr="00855CBD">
        <w:rPr>
          <w:rFonts w:ascii="Arial" w:hAnsi="Arial" w:cs="Arial"/>
          <w:b w:val="0"/>
          <w:bCs w:val="0"/>
        </w:rPr>
        <w:t xml:space="preserve"> </w:t>
      </w:r>
      <w:r w:rsidR="004A66DD" w:rsidRPr="00855CBD">
        <w:rPr>
          <w:rFonts w:ascii="Arial" w:hAnsi="Arial" w:cs="Arial"/>
          <w:b w:val="0"/>
          <w:bCs w:val="0"/>
        </w:rPr>
        <w:t>-</w:t>
      </w:r>
      <w:r w:rsidR="00EB1FA9" w:rsidRPr="00855CBD">
        <w:rPr>
          <w:rFonts w:ascii="Arial" w:hAnsi="Arial" w:cs="Arial"/>
          <w:b w:val="0"/>
          <w:bCs w:val="0"/>
        </w:rPr>
        <w:t xml:space="preserve"> </w:t>
      </w:r>
      <w:r w:rsidR="00BC64DB" w:rsidRPr="00855CBD">
        <w:rPr>
          <w:rFonts w:ascii="Arial" w:hAnsi="Arial" w:cs="Arial"/>
          <w:b w:val="0"/>
          <w:bCs w:val="0"/>
        </w:rPr>
        <w:t>OBJECTIFS</w:t>
      </w:r>
      <w:r w:rsidR="002F038A" w:rsidRPr="00855CBD">
        <w:rPr>
          <w:rFonts w:ascii="Arial" w:hAnsi="Arial" w:cs="Arial"/>
          <w:b w:val="0"/>
          <w:bCs w:val="0"/>
        </w:rPr>
        <w:t xml:space="preserve"> - VALEURS</w:t>
      </w:r>
      <w:bookmarkEnd w:id="2"/>
    </w:p>
    <w:p w14:paraId="06EECF92" w14:textId="77777777" w:rsidR="00BC64DB" w:rsidRPr="00FB2C80" w:rsidRDefault="00BC64DB" w:rsidP="00612ACB">
      <w:pPr>
        <w:autoSpaceDE w:val="0"/>
        <w:autoSpaceDN w:val="0"/>
        <w:adjustRightInd w:val="0"/>
        <w:spacing w:after="240"/>
        <w:rPr>
          <w:rFonts w:ascii="Arial" w:hAnsi="Arial" w:cs="Arial"/>
          <w:sz w:val="22"/>
          <w:szCs w:val="22"/>
        </w:rPr>
      </w:pPr>
    </w:p>
    <w:p w14:paraId="72042CA0" w14:textId="7449C172" w:rsidR="00A30104" w:rsidRPr="00855CBD" w:rsidRDefault="00BC64DB" w:rsidP="00612ACB">
      <w:pPr>
        <w:autoSpaceDE w:val="0"/>
        <w:autoSpaceDN w:val="0"/>
        <w:adjustRightInd w:val="0"/>
        <w:spacing w:after="240"/>
        <w:rPr>
          <w:rFonts w:ascii="Arial" w:hAnsi="Arial" w:cs="Arial"/>
          <w:sz w:val="22"/>
          <w:szCs w:val="22"/>
        </w:rPr>
      </w:pPr>
      <w:r w:rsidRPr="00855CBD">
        <w:rPr>
          <w:rFonts w:ascii="Arial" w:hAnsi="Arial" w:cs="Arial"/>
          <w:sz w:val="22"/>
          <w:szCs w:val="22"/>
        </w:rPr>
        <w:t>TERRITOIRE</w:t>
      </w:r>
      <w:r w:rsidR="00F7642D" w:rsidRPr="00855CBD">
        <w:rPr>
          <w:rFonts w:ascii="Arial" w:hAnsi="Arial" w:cs="Arial"/>
          <w:sz w:val="22"/>
          <w:szCs w:val="22"/>
        </w:rPr>
        <w:t xml:space="preserve"> : </w:t>
      </w:r>
      <w:r w:rsidR="00A30104" w:rsidRPr="00855CBD">
        <w:rPr>
          <w:rFonts w:ascii="Arial" w:hAnsi="Arial" w:cs="Arial"/>
          <w:sz w:val="22"/>
          <w:szCs w:val="22"/>
        </w:rPr>
        <w:t>Le territoire de la corporation couvre les municipalités régionales de comté (MRC) du Haut-Richelieu, de la Vallée-du-Richelieu, de Rouville, du Roussillon, des Jardins-de-</w:t>
      </w:r>
      <w:proofErr w:type="spellStart"/>
      <w:r w:rsidR="00A30104" w:rsidRPr="00855CBD">
        <w:rPr>
          <w:rFonts w:ascii="Arial" w:hAnsi="Arial" w:cs="Arial"/>
          <w:sz w:val="22"/>
          <w:szCs w:val="22"/>
        </w:rPr>
        <w:t>Napierville</w:t>
      </w:r>
      <w:proofErr w:type="spellEnd"/>
      <w:r w:rsidR="00A30104" w:rsidRPr="00855CBD">
        <w:rPr>
          <w:rFonts w:ascii="Arial" w:hAnsi="Arial" w:cs="Arial"/>
          <w:sz w:val="22"/>
          <w:szCs w:val="22"/>
        </w:rPr>
        <w:t xml:space="preserve"> et de l’agglomération de Longueuil.</w:t>
      </w:r>
    </w:p>
    <w:p w14:paraId="5E8CD28B" w14:textId="53DC9B71" w:rsidR="00A30104" w:rsidRPr="00855CBD" w:rsidRDefault="00F7642D" w:rsidP="00612ACB">
      <w:pPr>
        <w:autoSpaceDE w:val="0"/>
        <w:autoSpaceDN w:val="0"/>
        <w:adjustRightInd w:val="0"/>
        <w:spacing w:after="240"/>
        <w:rPr>
          <w:rFonts w:ascii="Arial" w:hAnsi="Arial" w:cs="Arial"/>
          <w:sz w:val="22"/>
          <w:szCs w:val="22"/>
        </w:rPr>
      </w:pPr>
      <w:r w:rsidRPr="00855CBD">
        <w:rPr>
          <w:rFonts w:ascii="Arial" w:hAnsi="Arial" w:cs="Arial"/>
          <w:sz w:val="22"/>
          <w:szCs w:val="22"/>
        </w:rPr>
        <w:t xml:space="preserve">MISSION : </w:t>
      </w:r>
      <w:r w:rsidR="00A30104" w:rsidRPr="00855CBD">
        <w:rPr>
          <w:rFonts w:ascii="Arial" w:hAnsi="Arial" w:cs="Arial"/>
          <w:sz w:val="22"/>
          <w:szCs w:val="22"/>
        </w:rPr>
        <w:t xml:space="preserve">Le Groupement des associations de personnes handicapées de la Rive-Sud de Montréal </w:t>
      </w:r>
      <w:proofErr w:type="spellStart"/>
      <w:r w:rsidR="00E052C2" w:rsidRPr="00855CBD">
        <w:rPr>
          <w:rFonts w:ascii="Arial" w:hAnsi="Arial" w:cs="Arial"/>
          <w:sz w:val="22"/>
          <w:szCs w:val="22"/>
        </w:rPr>
        <w:t>i</w:t>
      </w:r>
      <w:r w:rsidR="00A30104" w:rsidRPr="00855CBD">
        <w:rPr>
          <w:rFonts w:ascii="Arial" w:hAnsi="Arial" w:cs="Arial"/>
          <w:sz w:val="22"/>
          <w:szCs w:val="22"/>
        </w:rPr>
        <w:t>nc.</w:t>
      </w:r>
      <w:proofErr w:type="spellEnd"/>
      <w:r w:rsidR="00A30104" w:rsidRPr="00855CBD">
        <w:rPr>
          <w:rFonts w:ascii="Arial" w:hAnsi="Arial" w:cs="Arial"/>
          <w:sz w:val="22"/>
          <w:szCs w:val="22"/>
        </w:rPr>
        <w:t xml:space="preserve"> est un organisme à but non lucratif voué à la défense collective des droits et à la promotion des intérêts des personnes handicapées.</w:t>
      </w:r>
    </w:p>
    <w:p w14:paraId="0C07F0EA" w14:textId="48F5E6E1" w:rsidR="00F7642D" w:rsidRPr="00855CBD" w:rsidRDefault="00F7642D" w:rsidP="00612ACB">
      <w:pPr>
        <w:autoSpaceDE w:val="0"/>
        <w:autoSpaceDN w:val="0"/>
        <w:adjustRightInd w:val="0"/>
        <w:rPr>
          <w:rFonts w:ascii="Arial" w:hAnsi="Arial" w:cs="Arial"/>
          <w:sz w:val="22"/>
          <w:szCs w:val="22"/>
        </w:rPr>
      </w:pPr>
      <w:r w:rsidRPr="00855CBD">
        <w:rPr>
          <w:rFonts w:ascii="Arial" w:hAnsi="Arial" w:cs="Arial"/>
          <w:sz w:val="22"/>
          <w:szCs w:val="22"/>
        </w:rPr>
        <w:t>OBJECTIFS :</w:t>
      </w:r>
    </w:p>
    <w:p w14:paraId="5C9035B1" w14:textId="2888328C" w:rsidR="00A30104" w:rsidRPr="00FB2C80" w:rsidRDefault="00A30104" w:rsidP="00612ACB">
      <w:pPr>
        <w:numPr>
          <w:ilvl w:val="0"/>
          <w:numId w:val="1"/>
        </w:numPr>
        <w:autoSpaceDE w:val="0"/>
        <w:autoSpaceDN w:val="0"/>
        <w:adjustRightInd w:val="0"/>
        <w:ind w:left="360" w:hanging="360"/>
        <w:rPr>
          <w:rFonts w:ascii="Arial" w:hAnsi="Arial" w:cs="Arial"/>
          <w:sz w:val="22"/>
          <w:szCs w:val="22"/>
        </w:rPr>
      </w:pPr>
      <w:r w:rsidRPr="00FB2C80">
        <w:rPr>
          <w:rFonts w:ascii="Arial" w:hAnsi="Arial" w:cs="Arial"/>
          <w:sz w:val="22"/>
          <w:szCs w:val="22"/>
        </w:rPr>
        <w:t xml:space="preserve">Regrouper les associations de personnes handicapées et de parents de personnes </w:t>
      </w:r>
      <w:proofErr w:type="gramStart"/>
      <w:r w:rsidRPr="00FB2C80">
        <w:rPr>
          <w:rFonts w:ascii="Arial" w:hAnsi="Arial" w:cs="Arial"/>
          <w:sz w:val="22"/>
          <w:szCs w:val="22"/>
        </w:rPr>
        <w:t>handicapées</w:t>
      </w:r>
      <w:proofErr w:type="gramEnd"/>
      <w:r w:rsidRPr="00FB2C80">
        <w:rPr>
          <w:rFonts w:ascii="Arial" w:hAnsi="Arial" w:cs="Arial"/>
          <w:sz w:val="22"/>
          <w:szCs w:val="22"/>
        </w:rPr>
        <w:t xml:space="preserve"> qui visent l</w:t>
      </w:r>
      <w:r w:rsidR="00327D2B" w:rsidRPr="00FB2C80">
        <w:rPr>
          <w:rFonts w:ascii="Arial" w:hAnsi="Arial" w:cs="Arial"/>
          <w:sz w:val="22"/>
          <w:szCs w:val="22"/>
        </w:rPr>
        <w:t>’</w:t>
      </w:r>
      <w:r w:rsidRPr="00FB2C80">
        <w:rPr>
          <w:rFonts w:ascii="Arial" w:hAnsi="Arial" w:cs="Arial"/>
          <w:sz w:val="22"/>
          <w:szCs w:val="22"/>
        </w:rPr>
        <w:t>intégration globale de la personne handicapée</w:t>
      </w:r>
      <w:r w:rsidR="00617AF7" w:rsidRPr="00FB2C80">
        <w:rPr>
          <w:rFonts w:ascii="Arial" w:hAnsi="Arial" w:cs="Arial"/>
          <w:sz w:val="22"/>
          <w:szCs w:val="22"/>
        </w:rPr>
        <w:t> </w:t>
      </w:r>
      <w:r w:rsidR="0073280F" w:rsidRPr="00FB2C80">
        <w:rPr>
          <w:rFonts w:ascii="Arial" w:hAnsi="Arial" w:cs="Arial"/>
          <w:sz w:val="22"/>
          <w:szCs w:val="22"/>
        </w:rPr>
        <w:t>;</w:t>
      </w:r>
    </w:p>
    <w:p w14:paraId="2368A5B6" w14:textId="77777777" w:rsidR="00A30104" w:rsidRPr="00FB2C80" w:rsidRDefault="00A30104" w:rsidP="00612ACB">
      <w:pPr>
        <w:numPr>
          <w:ilvl w:val="0"/>
          <w:numId w:val="1"/>
        </w:numPr>
        <w:autoSpaceDE w:val="0"/>
        <w:autoSpaceDN w:val="0"/>
        <w:adjustRightInd w:val="0"/>
        <w:spacing w:before="240"/>
        <w:ind w:left="360" w:hanging="360"/>
        <w:rPr>
          <w:rFonts w:ascii="Arial" w:hAnsi="Arial" w:cs="Arial"/>
          <w:sz w:val="22"/>
          <w:szCs w:val="22"/>
        </w:rPr>
      </w:pPr>
      <w:r w:rsidRPr="00FB2C80">
        <w:rPr>
          <w:rFonts w:ascii="Arial" w:hAnsi="Arial" w:cs="Arial"/>
          <w:sz w:val="22"/>
          <w:szCs w:val="22"/>
        </w:rPr>
        <w:t>Défendre auprès des organismes publics et parapublics les droits et intérêts des personnes handicapées</w:t>
      </w:r>
      <w:r w:rsidR="00617AF7" w:rsidRPr="00FB2C80">
        <w:rPr>
          <w:rFonts w:ascii="Arial" w:hAnsi="Arial" w:cs="Arial"/>
          <w:sz w:val="22"/>
          <w:szCs w:val="22"/>
        </w:rPr>
        <w:t> </w:t>
      </w:r>
      <w:r w:rsidR="0073280F" w:rsidRPr="00FB2C80">
        <w:rPr>
          <w:rFonts w:ascii="Arial" w:hAnsi="Arial" w:cs="Arial"/>
          <w:sz w:val="22"/>
          <w:szCs w:val="22"/>
        </w:rPr>
        <w:t>;</w:t>
      </w:r>
    </w:p>
    <w:p w14:paraId="00AA0BDE" w14:textId="77777777" w:rsidR="00A30104" w:rsidRPr="00FB2C80" w:rsidRDefault="00A30104" w:rsidP="00612ACB">
      <w:pPr>
        <w:numPr>
          <w:ilvl w:val="0"/>
          <w:numId w:val="1"/>
        </w:numPr>
        <w:autoSpaceDE w:val="0"/>
        <w:autoSpaceDN w:val="0"/>
        <w:adjustRightInd w:val="0"/>
        <w:spacing w:before="240"/>
        <w:ind w:left="360" w:hanging="360"/>
        <w:rPr>
          <w:rFonts w:ascii="Arial" w:hAnsi="Arial" w:cs="Arial"/>
          <w:sz w:val="22"/>
          <w:szCs w:val="22"/>
        </w:rPr>
      </w:pPr>
      <w:r w:rsidRPr="00FB2C80">
        <w:rPr>
          <w:rFonts w:ascii="Arial" w:hAnsi="Arial" w:cs="Arial"/>
          <w:sz w:val="22"/>
          <w:szCs w:val="22"/>
        </w:rPr>
        <w:t>Revendiquer auprès des organismes publics et parapublics des services répondant adéquatement aux besoins des personnes handicapées</w:t>
      </w:r>
      <w:r w:rsidR="00617AF7" w:rsidRPr="00FB2C80">
        <w:rPr>
          <w:rFonts w:ascii="Arial" w:hAnsi="Arial" w:cs="Arial"/>
          <w:sz w:val="22"/>
          <w:szCs w:val="22"/>
        </w:rPr>
        <w:t> </w:t>
      </w:r>
      <w:r w:rsidR="0073280F" w:rsidRPr="00FB2C80">
        <w:rPr>
          <w:rFonts w:ascii="Arial" w:hAnsi="Arial" w:cs="Arial"/>
          <w:sz w:val="22"/>
          <w:szCs w:val="22"/>
        </w:rPr>
        <w:t>;</w:t>
      </w:r>
    </w:p>
    <w:p w14:paraId="1695E179" w14:textId="77777777" w:rsidR="00A30104" w:rsidRPr="00FB2C80" w:rsidRDefault="00A30104" w:rsidP="00612ACB">
      <w:pPr>
        <w:numPr>
          <w:ilvl w:val="0"/>
          <w:numId w:val="1"/>
        </w:numPr>
        <w:autoSpaceDE w:val="0"/>
        <w:autoSpaceDN w:val="0"/>
        <w:adjustRightInd w:val="0"/>
        <w:spacing w:before="240"/>
        <w:ind w:left="360" w:hanging="360"/>
        <w:rPr>
          <w:rFonts w:ascii="Arial" w:hAnsi="Arial" w:cs="Arial"/>
          <w:sz w:val="22"/>
          <w:szCs w:val="22"/>
        </w:rPr>
      </w:pPr>
      <w:r w:rsidRPr="00FB2C80">
        <w:rPr>
          <w:rFonts w:ascii="Arial" w:hAnsi="Arial" w:cs="Arial"/>
          <w:sz w:val="22"/>
          <w:szCs w:val="22"/>
        </w:rPr>
        <w:t>Jouer un rôle de surveillance à l</w:t>
      </w:r>
      <w:r w:rsidR="00327D2B" w:rsidRPr="00FB2C80">
        <w:rPr>
          <w:rFonts w:ascii="Arial" w:hAnsi="Arial" w:cs="Arial"/>
          <w:sz w:val="22"/>
          <w:szCs w:val="22"/>
        </w:rPr>
        <w:t>’</w:t>
      </w:r>
      <w:r w:rsidRPr="00FB2C80">
        <w:rPr>
          <w:rFonts w:ascii="Arial" w:hAnsi="Arial" w:cs="Arial"/>
          <w:sz w:val="22"/>
          <w:szCs w:val="22"/>
        </w:rPr>
        <w:t>égard de toute action ou intervention susceptible de perpétuer des préjugés défavorables à l</w:t>
      </w:r>
      <w:r w:rsidR="00327D2B" w:rsidRPr="00FB2C80">
        <w:rPr>
          <w:rFonts w:ascii="Arial" w:hAnsi="Arial" w:cs="Arial"/>
          <w:sz w:val="22"/>
          <w:szCs w:val="22"/>
        </w:rPr>
        <w:t>’</w:t>
      </w:r>
      <w:r w:rsidRPr="00FB2C80">
        <w:rPr>
          <w:rFonts w:ascii="Arial" w:hAnsi="Arial" w:cs="Arial"/>
          <w:sz w:val="22"/>
          <w:szCs w:val="22"/>
        </w:rPr>
        <w:t>égard de la personne handicapée</w:t>
      </w:r>
      <w:r w:rsidR="00617AF7" w:rsidRPr="00FB2C80">
        <w:rPr>
          <w:rFonts w:ascii="Arial" w:hAnsi="Arial" w:cs="Arial"/>
          <w:sz w:val="22"/>
          <w:szCs w:val="22"/>
        </w:rPr>
        <w:t> </w:t>
      </w:r>
      <w:r w:rsidR="0073280F" w:rsidRPr="00FB2C80">
        <w:rPr>
          <w:rFonts w:ascii="Arial" w:hAnsi="Arial" w:cs="Arial"/>
          <w:sz w:val="22"/>
          <w:szCs w:val="22"/>
        </w:rPr>
        <w:t>;</w:t>
      </w:r>
    </w:p>
    <w:p w14:paraId="0EF79DAD" w14:textId="77777777" w:rsidR="00A30104" w:rsidRPr="00FB2C80" w:rsidRDefault="00A30104" w:rsidP="00612ACB">
      <w:pPr>
        <w:numPr>
          <w:ilvl w:val="0"/>
          <w:numId w:val="1"/>
        </w:numPr>
        <w:autoSpaceDE w:val="0"/>
        <w:autoSpaceDN w:val="0"/>
        <w:adjustRightInd w:val="0"/>
        <w:spacing w:before="240"/>
        <w:ind w:left="357" w:hanging="357"/>
        <w:rPr>
          <w:rFonts w:ascii="Arial" w:hAnsi="Arial" w:cs="Arial"/>
          <w:sz w:val="22"/>
          <w:szCs w:val="22"/>
        </w:rPr>
      </w:pPr>
      <w:r w:rsidRPr="00FB2C80">
        <w:rPr>
          <w:rFonts w:ascii="Arial" w:hAnsi="Arial" w:cs="Arial"/>
          <w:sz w:val="22"/>
          <w:szCs w:val="22"/>
        </w:rPr>
        <w:t>Fournir aux associations membres de l</w:t>
      </w:r>
      <w:r w:rsidR="00327D2B" w:rsidRPr="00FB2C80">
        <w:rPr>
          <w:rFonts w:ascii="Arial" w:hAnsi="Arial" w:cs="Arial"/>
          <w:sz w:val="22"/>
          <w:szCs w:val="22"/>
        </w:rPr>
        <w:t>’</w:t>
      </w:r>
      <w:r w:rsidRPr="00FB2C80">
        <w:rPr>
          <w:rFonts w:ascii="Arial" w:hAnsi="Arial" w:cs="Arial"/>
          <w:sz w:val="22"/>
          <w:szCs w:val="22"/>
        </w:rPr>
        <w:t>information pertinente sur la situation des personnes handicapées en ce qui a trait aux ressources existantes</w:t>
      </w:r>
      <w:r w:rsidR="00617AF7" w:rsidRPr="00FB2C80">
        <w:rPr>
          <w:rFonts w:ascii="Arial" w:hAnsi="Arial" w:cs="Arial"/>
          <w:sz w:val="22"/>
          <w:szCs w:val="22"/>
        </w:rPr>
        <w:t> </w:t>
      </w:r>
      <w:r w:rsidR="0073280F" w:rsidRPr="00FB2C80">
        <w:rPr>
          <w:rFonts w:ascii="Arial" w:hAnsi="Arial" w:cs="Arial"/>
          <w:sz w:val="22"/>
          <w:szCs w:val="22"/>
        </w:rPr>
        <w:t>;</w:t>
      </w:r>
    </w:p>
    <w:p w14:paraId="4C68B619" w14:textId="77777777" w:rsidR="00A30104" w:rsidRPr="00FB2C80" w:rsidRDefault="00A30104" w:rsidP="00612ACB">
      <w:pPr>
        <w:numPr>
          <w:ilvl w:val="0"/>
          <w:numId w:val="1"/>
        </w:numPr>
        <w:autoSpaceDE w:val="0"/>
        <w:autoSpaceDN w:val="0"/>
        <w:adjustRightInd w:val="0"/>
        <w:spacing w:before="240"/>
        <w:ind w:left="360" w:hanging="360"/>
        <w:rPr>
          <w:rFonts w:ascii="Arial" w:hAnsi="Arial" w:cs="Arial"/>
          <w:sz w:val="22"/>
          <w:szCs w:val="22"/>
        </w:rPr>
      </w:pPr>
      <w:r w:rsidRPr="00FB2C80">
        <w:rPr>
          <w:rFonts w:ascii="Arial" w:hAnsi="Arial" w:cs="Arial"/>
          <w:sz w:val="22"/>
          <w:szCs w:val="22"/>
        </w:rPr>
        <w:t>Favoriser la communication entre les associations membres</w:t>
      </w:r>
      <w:r w:rsidR="00617AF7" w:rsidRPr="00FB2C80">
        <w:rPr>
          <w:rFonts w:ascii="Arial" w:hAnsi="Arial" w:cs="Arial"/>
          <w:sz w:val="22"/>
          <w:szCs w:val="22"/>
        </w:rPr>
        <w:t> </w:t>
      </w:r>
      <w:r w:rsidR="0073280F" w:rsidRPr="00FB2C80">
        <w:rPr>
          <w:rFonts w:ascii="Arial" w:hAnsi="Arial" w:cs="Arial"/>
          <w:sz w:val="22"/>
          <w:szCs w:val="22"/>
        </w:rPr>
        <w:t>;</w:t>
      </w:r>
    </w:p>
    <w:p w14:paraId="681EC0C6" w14:textId="5506772E" w:rsidR="00A30104" w:rsidRPr="00FB2C80" w:rsidRDefault="00A30104" w:rsidP="00612ACB">
      <w:pPr>
        <w:numPr>
          <w:ilvl w:val="0"/>
          <w:numId w:val="11"/>
        </w:numPr>
        <w:autoSpaceDE w:val="0"/>
        <w:autoSpaceDN w:val="0"/>
        <w:adjustRightInd w:val="0"/>
        <w:spacing w:before="240"/>
        <w:rPr>
          <w:rFonts w:ascii="Arial" w:hAnsi="Arial" w:cs="Arial"/>
          <w:sz w:val="22"/>
          <w:szCs w:val="22"/>
        </w:rPr>
      </w:pPr>
      <w:r w:rsidRPr="00FB2C80">
        <w:rPr>
          <w:rFonts w:ascii="Arial" w:hAnsi="Arial" w:cs="Arial"/>
          <w:sz w:val="22"/>
          <w:szCs w:val="22"/>
        </w:rPr>
        <w:t>Apporter un soutien technique et professionnel aux associations membres.</w:t>
      </w:r>
    </w:p>
    <w:p w14:paraId="74170682" w14:textId="1DA9C6B9" w:rsidR="00EB1FA9" w:rsidRPr="00FB2C80" w:rsidRDefault="00EB1FA9" w:rsidP="00612ACB">
      <w:pPr>
        <w:autoSpaceDE w:val="0"/>
        <w:autoSpaceDN w:val="0"/>
        <w:adjustRightInd w:val="0"/>
        <w:spacing w:after="240"/>
        <w:rPr>
          <w:rFonts w:ascii="Arial" w:hAnsi="Arial" w:cs="Arial"/>
          <w:sz w:val="22"/>
          <w:szCs w:val="22"/>
        </w:rPr>
      </w:pPr>
    </w:p>
    <w:p w14:paraId="15396A92" w14:textId="77777777" w:rsidR="00B9063A" w:rsidRPr="00FB2C80" w:rsidRDefault="00B9063A" w:rsidP="00612ACB">
      <w:pPr>
        <w:autoSpaceDE w:val="0"/>
        <w:autoSpaceDN w:val="0"/>
        <w:adjustRightInd w:val="0"/>
        <w:spacing w:after="240"/>
        <w:rPr>
          <w:rFonts w:ascii="Arial" w:hAnsi="Arial" w:cs="Arial"/>
          <w:sz w:val="22"/>
          <w:szCs w:val="22"/>
        </w:rPr>
      </w:pPr>
    </w:p>
    <w:p w14:paraId="1362564E" w14:textId="12FC28AD" w:rsidR="00EB1FA9" w:rsidRPr="00855CBD" w:rsidRDefault="00B9063A" w:rsidP="00612ACB">
      <w:pPr>
        <w:spacing w:after="240" w:line="264" w:lineRule="auto"/>
        <w:contextualSpacing/>
        <w:rPr>
          <w:rFonts w:ascii="Arial" w:hAnsi="Arial" w:cs="Arial"/>
          <w:color w:val="000000" w:themeColor="text1"/>
          <w:sz w:val="22"/>
          <w:szCs w:val="22"/>
        </w:rPr>
      </w:pPr>
      <w:r w:rsidRPr="00855CBD">
        <w:rPr>
          <w:rFonts w:ascii="Arial" w:hAnsi="Arial" w:cs="Arial"/>
          <w:color w:val="000000" w:themeColor="text1"/>
          <w:sz w:val="22"/>
          <w:szCs w:val="22"/>
        </w:rPr>
        <w:t>VALEURS DU GAPHRSM</w:t>
      </w:r>
    </w:p>
    <w:p w14:paraId="6EB12A1F" w14:textId="77777777" w:rsidR="00B9063A" w:rsidRPr="00FB2C80" w:rsidRDefault="00B9063A" w:rsidP="00612ACB">
      <w:pPr>
        <w:spacing w:after="240" w:line="264" w:lineRule="auto"/>
        <w:contextualSpacing/>
        <w:rPr>
          <w:rFonts w:ascii="Arial" w:hAnsi="Arial" w:cs="Arial"/>
          <w:color w:val="000000" w:themeColor="text1"/>
          <w:sz w:val="22"/>
          <w:szCs w:val="22"/>
        </w:rPr>
      </w:pPr>
    </w:p>
    <w:p w14:paraId="3E95BA8A" w14:textId="0E1037AF" w:rsidR="00EB1FA9" w:rsidRPr="00FB2C80" w:rsidRDefault="00EB1FA9" w:rsidP="00612ACB">
      <w:pPr>
        <w:numPr>
          <w:ilvl w:val="0"/>
          <w:numId w:val="40"/>
        </w:numPr>
        <w:spacing w:line="259" w:lineRule="auto"/>
        <w:ind w:left="714" w:hanging="357"/>
        <w:contextualSpacing/>
        <w:rPr>
          <w:rFonts w:ascii="Arial" w:hAnsi="Arial" w:cs="Arial"/>
          <w:color w:val="000000" w:themeColor="text1"/>
          <w:sz w:val="22"/>
          <w:szCs w:val="22"/>
        </w:rPr>
      </w:pPr>
      <w:r w:rsidRPr="00FB2C80">
        <w:rPr>
          <w:rFonts w:ascii="Arial" w:hAnsi="Arial" w:cs="Arial"/>
          <w:color w:val="000000" w:themeColor="text1"/>
          <w:sz w:val="22"/>
          <w:szCs w:val="22"/>
        </w:rPr>
        <w:t xml:space="preserve">Respect </w:t>
      </w:r>
      <w:r w:rsidR="00686F32" w:rsidRPr="00FB2C80">
        <w:rPr>
          <w:rFonts w:ascii="Arial" w:hAnsi="Arial" w:cs="Arial"/>
          <w:color w:val="000000" w:themeColor="text1"/>
          <w:sz w:val="22"/>
          <w:szCs w:val="22"/>
        </w:rPr>
        <w:t>de la dignité humaine</w:t>
      </w:r>
      <w:r w:rsidR="00A4215E" w:rsidRPr="00FB2C80">
        <w:rPr>
          <w:rFonts w:ascii="Arial" w:hAnsi="Arial" w:cs="Arial"/>
          <w:color w:val="000000" w:themeColor="text1"/>
          <w:sz w:val="22"/>
          <w:szCs w:val="22"/>
        </w:rPr>
        <w:t xml:space="preserve"> et d</w:t>
      </w:r>
      <w:r w:rsidRPr="00FB2C80">
        <w:rPr>
          <w:rFonts w:ascii="Arial" w:hAnsi="Arial" w:cs="Arial"/>
          <w:color w:val="000000" w:themeColor="text1"/>
          <w:sz w:val="22"/>
          <w:szCs w:val="22"/>
        </w:rPr>
        <w:t>e l’autonomie de chaque organisme</w:t>
      </w:r>
      <w:r w:rsidR="00ED5B3A" w:rsidRPr="00FB2C80">
        <w:rPr>
          <w:rFonts w:ascii="Arial" w:hAnsi="Arial" w:cs="Arial"/>
          <w:color w:val="000000" w:themeColor="text1"/>
          <w:sz w:val="22"/>
          <w:szCs w:val="22"/>
        </w:rPr>
        <w:t> </w:t>
      </w:r>
      <w:r w:rsidR="00686F32" w:rsidRPr="00FB2C80">
        <w:rPr>
          <w:rFonts w:ascii="Arial" w:hAnsi="Arial" w:cs="Arial"/>
          <w:color w:val="000000" w:themeColor="text1"/>
          <w:sz w:val="22"/>
          <w:szCs w:val="22"/>
        </w:rPr>
        <w:t>;</w:t>
      </w:r>
    </w:p>
    <w:p w14:paraId="4E3CDAD8" w14:textId="1F34EFD8" w:rsidR="00686F32" w:rsidRPr="00FB2C80" w:rsidRDefault="00A4215E" w:rsidP="00612ACB">
      <w:pPr>
        <w:pStyle w:val="Paragraphedeliste"/>
        <w:numPr>
          <w:ilvl w:val="0"/>
          <w:numId w:val="40"/>
        </w:numPr>
        <w:autoSpaceDE w:val="0"/>
        <w:autoSpaceDN w:val="0"/>
        <w:adjustRightInd w:val="0"/>
        <w:spacing w:after="0" w:line="259" w:lineRule="auto"/>
        <w:ind w:left="714" w:hanging="357"/>
        <w:rPr>
          <w:rFonts w:ascii="Arial" w:hAnsi="Arial" w:cs="Arial"/>
          <w:sz w:val="22"/>
          <w:szCs w:val="22"/>
        </w:rPr>
      </w:pPr>
      <w:r w:rsidRPr="00FB2C80">
        <w:rPr>
          <w:rFonts w:ascii="Arial" w:hAnsi="Arial" w:cs="Arial"/>
          <w:sz w:val="22"/>
          <w:szCs w:val="22"/>
        </w:rPr>
        <w:t>É</w:t>
      </w:r>
      <w:r w:rsidR="00686F32" w:rsidRPr="00FB2C80">
        <w:rPr>
          <w:rFonts w:ascii="Arial" w:hAnsi="Arial" w:cs="Arial"/>
          <w:sz w:val="22"/>
          <w:szCs w:val="22"/>
        </w:rPr>
        <w:t>galité et lutte contre la discrimination</w:t>
      </w:r>
      <w:r w:rsidR="00ED5B3A" w:rsidRPr="00FB2C80">
        <w:rPr>
          <w:rFonts w:ascii="Arial" w:hAnsi="Arial" w:cs="Arial"/>
          <w:sz w:val="22"/>
          <w:szCs w:val="22"/>
        </w:rPr>
        <w:t> </w:t>
      </w:r>
      <w:r w:rsidRPr="00FB2C80">
        <w:rPr>
          <w:rFonts w:ascii="Arial" w:hAnsi="Arial" w:cs="Arial"/>
          <w:sz w:val="22"/>
          <w:szCs w:val="22"/>
        </w:rPr>
        <w:t>;</w:t>
      </w:r>
    </w:p>
    <w:p w14:paraId="4619475F" w14:textId="4CE1FEF2" w:rsidR="00A4215E" w:rsidRPr="00FB2C80" w:rsidRDefault="00A4215E" w:rsidP="00612ACB">
      <w:pPr>
        <w:pStyle w:val="Paragraphedeliste"/>
        <w:numPr>
          <w:ilvl w:val="0"/>
          <w:numId w:val="40"/>
        </w:numPr>
        <w:autoSpaceDE w:val="0"/>
        <w:autoSpaceDN w:val="0"/>
        <w:adjustRightInd w:val="0"/>
        <w:spacing w:after="0" w:line="259" w:lineRule="auto"/>
        <w:ind w:left="714" w:hanging="357"/>
        <w:rPr>
          <w:rFonts w:ascii="Arial" w:hAnsi="Arial" w:cs="Arial"/>
          <w:sz w:val="22"/>
          <w:szCs w:val="22"/>
        </w:rPr>
      </w:pPr>
      <w:r w:rsidRPr="00FB2C80">
        <w:rPr>
          <w:rFonts w:ascii="Arial" w:hAnsi="Arial" w:cs="Arial"/>
          <w:sz w:val="22"/>
          <w:szCs w:val="22"/>
        </w:rPr>
        <w:t>Liberté</w:t>
      </w:r>
      <w:r w:rsidR="00ED5B3A" w:rsidRPr="00FB2C80">
        <w:rPr>
          <w:rFonts w:ascii="Arial" w:hAnsi="Arial" w:cs="Arial"/>
          <w:sz w:val="22"/>
          <w:szCs w:val="22"/>
        </w:rPr>
        <w:t> </w:t>
      </w:r>
      <w:r w:rsidRPr="00FB2C80">
        <w:rPr>
          <w:rFonts w:ascii="Arial" w:hAnsi="Arial" w:cs="Arial"/>
          <w:sz w:val="22"/>
          <w:szCs w:val="22"/>
        </w:rPr>
        <w:t>;</w:t>
      </w:r>
    </w:p>
    <w:p w14:paraId="144FA36A" w14:textId="14FE5CB6" w:rsidR="00686F32" w:rsidRPr="00FB2C80" w:rsidRDefault="00A4215E" w:rsidP="00612ACB">
      <w:pPr>
        <w:pStyle w:val="Paragraphedeliste"/>
        <w:numPr>
          <w:ilvl w:val="0"/>
          <w:numId w:val="40"/>
        </w:numPr>
        <w:autoSpaceDE w:val="0"/>
        <w:autoSpaceDN w:val="0"/>
        <w:adjustRightInd w:val="0"/>
        <w:spacing w:after="0" w:line="259" w:lineRule="auto"/>
        <w:ind w:left="714" w:hanging="357"/>
        <w:rPr>
          <w:rFonts w:ascii="Arial" w:hAnsi="Arial" w:cs="Arial"/>
          <w:color w:val="000000" w:themeColor="text1"/>
          <w:sz w:val="22"/>
          <w:szCs w:val="22"/>
        </w:rPr>
      </w:pPr>
      <w:r w:rsidRPr="00FB2C80">
        <w:rPr>
          <w:rFonts w:ascii="Arial" w:hAnsi="Arial" w:cs="Arial"/>
          <w:sz w:val="22"/>
          <w:szCs w:val="22"/>
        </w:rPr>
        <w:t>Solidarité</w:t>
      </w:r>
      <w:r w:rsidR="00ED5B3A" w:rsidRPr="00FB2C80">
        <w:rPr>
          <w:rFonts w:ascii="Arial" w:hAnsi="Arial" w:cs="Arial"/>
          <w:sz w:val="22"/>
          <w:szCs w:val="22"/>
        </w:rPr>
        <w:t> </w:t>
      </w:r>
      <w:r w:rsidRPr="00FB2C80">
        <w:rPr>
          <w:rFonts w:ascii="Arial" w:hAnsi="Arial" w:cs="Arial"/>
          <w:sz w:val="22"/>
          <w:szCs w:val="22"/>
        </w:rPr>
        <w:t>;</w:t>
      </w:r>
    </w:p>
    <w:p w14:paraId="11220F8F" w14:textId="7D3780F0" w:rsidR="00EB1FA9" w:rsidRPr="00FB2C80" w:rsidRDefault="00EB1FA9" w:rsidP="00612ACB">
      <w:pPr>
        <w:numPr>
          <w:ilvl w:val="0"/>
          <w:numId w:val="40"/>
        </w:numPr>
        <w:spacing w:line="259" w:lineRule="auto"/>
        <w:ind w:left="714" w:hanging="357"/>
        <w:contextualSpacing/>
        <w:rPr>
          <w:rFonts w:ascii="Arial" w:hAnsi="Arial" w:cs="Arial"/>
          <w:color w:val="000000" w:themeColor="text1"/>
          <w:sz w:val="22"/>
          <w:szCs w:val="22"/>
        </w:rPr>
      </w:pPr>
      <w:r w:rsidRPr="00FB2C80">
        <w:rPr>
          <w:rFonts w:ascii="Arial" w:hAnsi="Arial" w:cs="Arial"/>
          <w:color w:val="000000" w:themeColor="text1"/>
          <w:sz w:val="22"/>
          <w:szCs w:val="22"/>
        </w:rPr>
        <w:t>Transparence</w:t>
      </w:r>
      <w:r w:rsidR="00ED5B3A" w:rsidRPr="00FB2C80">
        <w:rPr>
          <w:rFonts w:ascii="Arial" w:hAnsi="Arial" w:cs="Arial"/>
          <w:color w:val="000000" w:themeColor="text1"/>
          <w:sz w:val="22"/>
          <w:szCs w:val="22"/>
        </w:rPr>
        <w:t> </w:t>
      </w:r>
      <w:r w:rsidR="00686F32" w:rsidRPr="00FB2C80">
        <w:rPr>
          <w:rFonts w:ascii="Arial" w:hAnsi="Arial" w:cs="Arial"/>
          <w:color w:val="000000" w:themeColor="text1"/>
          <w:sz w:val="22"/>
          <w:szCs w:val="22"/>
        </w:rPr>
        <w:t>;</w:t>
      </w:r>
      <w:r w:rsidRPr="00FB2C80">
        <w:rPr>
          <w:rFonts w:ascii="Arial" w:hAnsi="Arial" w:cs="Arial"/>
          <w:color w:val="000000" w:themeColor="text1"/>
          <w:sz w:val="22"/>
          <w:szCs w:val="22"/>
        </w:rPr>
        <w:t xml:space="preserve"> </w:t>
      </w:r>
    </w:p>
    <w:p w14:paraId="62BBA91A" w14:textId="2CE2ABB6" w:rsidR="00EB1FA9" w:rsidRPr="00FB2C80" w:rsidRDefault="00EB1FA9" w:rsidP="00612ACB">
      <w:pPr>
        <w:numPr>
          <w:ilvl w:val="0"/>
          <w:numId w:val="40"/>
        </w:numPr>
        <w:spacing w:line="259" w:lineRule="auto"/>
        <w:ind w:left="714" w:hanging="357"/>
        <w:contextualSpacing/>
        <w:rPr>
          <w:rFonts w:ascii="Arial" w:hAnsi="Arial" w:cs="Arial"/>
          <w:color w:val="000000" w:themeColor="text1"/>
          <w:sz w:val="22"/>
          <w:szCs w:val="22"/>
        </w:rPr>
      </w:pPr>
      <w:r w:rsidRPr="00FB2C80">
        <w:rPr>
          <w:rFonts w:ascii="Arial" w:hAnsi="Arial" w:cs="Arial"/>
          <w:color w:val="000000" w:themeColor="text1"/>
          <w:sz w:val="22"/>
          <w:szCs w:val="22"/>
        </w:rPr>
        <w:t>Équité́</w:t>
      </w:r>
      <w:r w:rsidR="00A4215E" w:rsidRPr="00FB2C80">
        <w:rPr>
          <w:rFonts w:ascii="Arial" w:hAnsi="Arial" w:cs="Arial"/>
          <w:color w:val="000000" w:themeColor="text1"/>
          <w:sz w:val="22"/>
          <w:szCs w:val="22"/>
        </w:rPr>
        <w:t xml:space="preserve">; </w:t>
      </w:r>
    </w:p>
    <w:p w14:paraId="68E424BD" w14:textId="555A7AB0" w:rsidR="00EB1FA9" w:rsidRPr="00FB2C80" w:rsidRDefault="00EB1FA9" w:rsidP="00612ACB">
      <w:pPr>
        <w:numPr>
          <w:ilvl w:val="0"/>
          <w:numId w:val="40"/>
        </w:numPr>
        <w:autoSpaceDE w:val="0"/>
        <w:autoSpaceDN w:val="0"/>
        <w:adjustRightInd w:val="0"/>
        <w:spacing w:line="259" w:lineRule="auto"/>
        <w:ind w:left="714" w:hanging="357"/>
        <w:contextualSpacing/>
        <w:rPr>
          <w:rFonts w:ascii="Arial" w:hAnsi="Arial" w:cs="Arial"/>
          <w:sz w:val="22"/>
          <w:szCs w:val="22"/>
        </w:rPr>
      </w:pPr>
      <w:r w:rsidRPr="00FB2C80">
        <w:rPr>
          <w:rFonts w:ascii="Arial" w:hAnsi="Arial" w:cs="Arial"/>
          <w:color w:val="000000" w:themeColor="text1"/>
          <w:sz w:val="22"/>
          <w:szCs w:val="22"/>
        </w:rPr>
        <w:t>Démocratie</w:t>
      </w:r>
      <w:r w:rsidR="00ED5B3A" w:rsidRPr="00FB2C80">
        <w:rPr>
          <w:rFonts w:ascii="Arial" w:hAnsi="Arial" w:cs="Arial"/>
          <w:color w:val="000000" w:themeColor="text1"/>
          <w:sz w:val="22"/>
          <w:szCs w:val="22"/>
        </w:rPr>
        <w:t> </w:t>
      </w:r>
      <w:r w:rsidR="00A4215E" w:rsidRPr="00FB2C80">
        <w:rPr>
          <w:rFonts w:ascii="Arial" w:hAnsi="Arial" w:cs="Arial"/>
          <w:color w:val="000000" w:themeColor="text1"/>
          <w:sz w:val="22"/>
          <w:szCs w:val="22"/>
        </w:rPr>
        <w:t xml:space="preserve">; </w:t>
      </w:r>
    </w:p>
    <w:p w14:paraId="13C44625" w14:textId="6278C308" w:rsidR="00686F32" w:rsidRPr="00FB2C80" w:rsidRDefault="00686F32" w:rsidP="00612ACB">
      <w:pPr>
        <w:numPr>
          <w:ilvl w:val="0"/>
          <w:numId w:val="41"/>
        </w:numPr>
        <w:autoSpaceDE w:val="0"/>
        <w:autoSpaceDN w:val="0"/>
        <w:adjustRightInd w:val="0"/>
        <w:spacing w:line="259" w:lineRule="auto"/>
        <w:ind w:left="714" w:hanging="357"/>
        <w:rPr>
          <w:rFonts w:ascii="Arial" w:hAnsi="Arial" w:cs="Arial"/>
          <w:sz w:val="22"/>
          <w:szCs w:val="22"/>
          <w:lang w:val="en-CA"/>
        </w:rPr>
      </w:pPr>
      <w:proofErr w:type="spellStart"/>
      <w:r w:rsidRPr="00FB2C80">
        <w:rPr>
          <w:rFonts w:ascii="Arial" w:hAnsi="Arial" w:cs="Arial"/>
          <w:sz w:val="22"/>
          <w:szCs w:val="22"/>
          <w:lang w:val="en-CA"/>
        </w:rPr>
        <w:t>Ouverture</w:t>
      </w:r>
      <w:proofErr w:type="spellEnd"/>
      <w:r w:rsidR="00A4215E" w:rsidRPr="00FB2C80">
        <w:rPr>
          <w:rFonts w:ascii="Arial" w:hAnsi="Arial" w:cs="Arial"/>
          <w:sz w:val="22"/>
          <w:szCs w:val="22"/>
          <w:lang w:val="en-CA"/>
        </w:rPr>
        <w:t>.</w:t>
      </w:r>
    </w:p>
    <w:p w14:paraId="58FFAB50" w14:textId="635BFE4B" w:rsidR="00B9063A" w:rsidRPr="00FB2C80" w:rsidRDefault="00B9063A" w:rsidP="00612ACB">
      <w:pPr>
        <w:autoSpaceDE w:val="0"/>
        <w:autoSpaceDN w:val="0"/>
        <w:adjustRightInd w:val="0"/>
        <w:spacing w:after="240"/>
        <w:rPr>
          <w:rFonts w:ascii="Arial" w:hAnsi="Arial" w:cs="Arial"/>
          <w:sz w:val="22"/>
          <w:szCs w:val="22"/>
        </w:rPr>
      </w:pPr>
    </w:p>
    <w:p w14:paraId="5B37621B" w14:textId="77777777" w:rsidR="00B9063A" w:rsidRPr="00FB2C80" w:rsidRDefault="00B9063A" w:rsidP="00612ACB">
      <w:pPr>
        <w:autoSpaceDE w:val="0"/>
        <w:autoSpaceDN w:val="0"/>
        <w:adjustRightInd w:val="0"/>
        <w:spacing w:after="240"/>
        <w:rPr>
          <w:rFonts w:ascii="Arial" w:hAnsi="Arial" w:cs="Arial"/>
          <w:sz w:val="22"/>
          <w:szCs w:val="22"/>
        </w:rPr>
      </w:pPr>
    </w:p>
    <w:p w14:paraId="7ED64C6F" w14:textId="68A9E8C2" w:rsidR="00A30104" w:rsidRPr="00855CBD" w:rsidRDefault="00A30104" w:rsidP="00612ACB">
      <w:pPr>
        <w:pStyle w:val="Titre1"/>
        <w:rPr>
          <w:rFonts w:ascii="Arial" w:hAnsi="Arial" w:cs="Arial"/>
          <w:b w:val="0"/>
          <w:bCs w:val="0"/>
        </w:rPr>
      </w:pPr>
      <w:r w:rsidRPr="00855CBD">
        <w:rPr>
          <w:rFonts w:ascii="Arial" w:hAnsi="Arial" w:cs="Arial"/>
          <w:b w:val="0"/>
          <w:bCs w:val="0"/>
        </w:rPr>
        <w:br w:type="page"/>
      </w:r>
      <w:bookmarkStart w:id="3" w:name="_Toc104289729"/>
      <w:r w:rsidRPr="00855CBD">
        <w:rPr>
          <w:rFonts w:ascii="Arial" w:hAnsi="Arial" w:cs="Arial"/>
          <w:b w:val="0"/>
          <w:bCs w:val="0"/>
        </w:rPr>
        <w:lastRenderedPageBreak/>
        <w:t xml:space="preserve">MEMBRES </w:t>
      </w:r>
      <w:r w:rsidR="009B24D8" w:rsidRPr="00855CBD">
        <w:rPr>
          <w:rFonts w:ascii="Arial" w:hAnsi="Arial" w:cs="Arial"/>
          <w:b w:val="0"/>
          <w:bCs w:val="0"/>
        </w:rPr>
        <w:t>ACTIFS ET MEMBRES SOUTIEN</w:t>
      </w:r>
      <w:r w:rsidR="00ED5B3A" w:rsidRPr="00855CBD">
        <w:rPr>
          <w:rFonts w:ascii="Arial" w:hAnsi="Arial" w:cs="Arial"/>
          <w:b w:val="0"/>
          <w:bCs w:val="0"/>
        </w:rPr>
        <w:t> </w:t>
      </w:r>
      <w:r w:rsidRPr="00855CBD">
        <w:rPr>
          <w:rFonts w:ascii="Arial" w:hAnsi="Arial" w:cs="Arial"/>
          <w:b w:val="0"/>
          <w:bCs w:val="0"/>
        </w:rPr>
        <w:t>202</w:t>
      </w:r>
      <w:r w:rsidR="009F360E" w:rsidRPr="00855CBD">
        <w:rPr>
          <w:rFonts w:ascii="Arial" w:hAnsi="Arial" w:cs="Arial"/>
          <w:b w:val="0"/>
          <w:bCs w:val="0"/>
        </w:rPr>
        <w:t>1</w:t>
      </w:r>
      <w:r w:rsidRPr="00855CBD">
        <w:rPr>
          <w:rFonts w:ascii="Arial" w:hAnsi="Arial" w:cs="Arial"/>
          <w:b w:val="0"/>
          <w:bCs w:val="0"/>
        </w:rPr>
        <w:t>-202</w:t>
      </w:r>
      <w:r w:rsidR="009F360E" w:rsidRPr="00855CBD">
        <w:rPr>
          <w:rFonts w:ascii="Arial" w:hAnsi="Arial" w:cs="Arial"/>
          <w:b w:val="0"/>
          <w:bCs w:val="0"/>
        </w:rPr>
        <w:t>2</w:t>
      </w:r>
      <w:bookmarkEnd w:id="3"/>
    </w:p>
    <w:p w14:paraId="2501634A" w14:textId="77777777" w:rsidR="009B24D8" w:rsidRPr="00FB2C80" w:rsidRDefault="009B24D8" w:rsidP="00612ACB">
      <w:pPr>
        <w:rPr>
          <w:rFonts w:ascii="Arial" w:hAnsi="Arial" w:cs="Arial"/>
          <w:sz w:val="16"/>
          <w:szCs w:val="16"/>
        </w:rPr>
      </w:pPr>
    </w:p>
    <w:p w14:paraId="7E3F3CBA" w14:textId="2C94CCD9" w:rsidR="00A30104" w:rsidRPr="00855CBD" w:rsidRDefault="00A30104" w:rsidP="00612ACB">
      <w:pPr>
        <w:rPr>
          <w:rFonts w:ascii="Arial" w:hAnsi="Arial" w:cs="Arial"/>
          <w:sz w:val="26"/>
          <w:szCs w:val="26"/>
        </w:rPr>
      </w:pPr>
      <w:r w:rsidRPr="00855CBD">
        <w:rPr>
          <w:rFonts w:ascii="Arial" w:hAnsi="Arial" w:cs="Arial"/>
          <w:sz w:val="26"/>
          <w:szCs w:val="26"/>
        </w:rPr>
        <w:t>Membres actifs</w:t>
      </w:r>
    </w:p>
    <w:p w14:paraId="5B0995E4" w14:textId="659AEE59" w:rsidR="00A30104" w:rsidRPr="00FB2C80" w:rsidRDefault="00A30104" w:rsidP="00612ACB">
      <w:pPr>
        <w:tabs>
          <w:tab w:val="left" w:pos="2160"/>
        </w:tabs>
        <w:autoSpaceDE w:val="0"/>
        <w:autoSpaceDN w:val="0"/>
        <w:adjustRightInd w:val="0"/>
        <w:rPr>
          <w:rFonts w:ascii="Arial" w:hAnsi="Arial" w:cs="Arial"/>
          <w:color w:val="000000" w:themeColor="text1"/>
          <w:sz w:val="22"/>
          <w:szCs w:val="22"/>
        </w:rPr>
      </w:pPr>
      <w:r w:rsidRPr="00FB2C80">
        <w:rPr>
          <w:rFonts w:ascii="Arial" w:hAnsi="Arial" w:cs="Arial"/>
          <w:color w:val="000000" w:themeColor="text1"/>
          <w:sz w:val="22"/>
          <w:szCs w:val="22"/>
        </w:rPr>
        <w:t>Tout organisme communautaire autonome incorporé qui a un mandat de promouvoir et de défendre les droits et intérêts des personnes handicapées, de leur famille et de leurs proches et ayant ses activités principales sur le territoire de la corporation.</w:t>
      </w:r>
    </w:p>
    <w:p w14:paraId="03B6ACEB" w14:textId="77777777" w:rsidR="002F038A" w:rsidRPr="00FB2C80" w:rsidRDefault="002F038A" w:rsidP="00612ACB">
      <w:pPr>
        <w:tabs>
          <w:tab w:val="left" w:pos="2160"/>
        </w:tabs>
        <w:autoSpaceDE w:val="0"/>
        <w:autoSpaceDN w:val="0"/>
        <w:adjustRightInd w:val="0"/>
        <w:rPr>
          <w:rFonts w:ascii="Arial" w:hAnsi="Arial" w:cs="Arial"/>
          <w:color w:val="000000" w:themeColor="text1"/>
          <w:sz w:val="22"/>
          <w:szCs w:val="22"/>
        </w:rPr>
      </w:pPr>
    </w:p>
    <w:p w14:paraId="19C84271" w14:textId="2718BF69" w:rsidR="00A30104" w:rsidRPr="00FB2C80" w:rsidRDefault="00A30104" w:rsidP="00612ACB">
      <w:pPr>
        <w:numPr>
          <w:ilvl w:val="0"/>
          <w:numId w:val="42"/>
        </w:numPr>
        <w:tabs>
          <w:tab w:val="clear" w:pos="1572"/>
        </w:tabs>
        <w:autoSpaceDE w:val="0"/>
        <w:autoSpaceDN w:val="0"/>
        <w:adjustRightInd w:val="0"/>
        <w:ind w:left="567" w:hanging="425"/>
        <w:rPr>
          <w:rFonts w:ascii="Arial" w:hAnsi="Arial" w:cs="Arial"/>
          <w:color w:val="000000" w:themeColor="text1"/>
          <w:sz w:val="22"/>
          <w:szCs w:val="22"/>
        </w:rPr>
      </w:pPr>
      <w:bookmarkStart w:id="4" w:name="_Hlk8372538"/>
      <w:r w:rsidRPr="00FB2C80">
        <w:rPr>
          <w:rFonts w:ascii="Arial" w:hAnsi="Arial" w:cs="Arial"/>
          <w:color w:val="000000" w:themeColor="text1"/>
          <w:sz w:val="22"/>
          <w:szCs w:val="22"/>
        </w:rPr>
        <w:t>AIDI</w:t>
      </w:r>
      <w:r w:rsidR="00931A35" w:rsidRPr="00FB2C80">
        <w:rPr>
          <w:rFonts w:ascii="Arial" w:hAnsi="Arial" w:cs="Arial"/>
          <w:color w:val="000000" w:themeColor="text1"/>
          <w:sz w:val="22"/>
          <w:szCs w:val="22"/>
        </w:rPr>
        <w:t xml:space="preserve"> (</w:t>
      </w:r>
      <w:r w:rsidRPr="00FB2C80">
        <w:rPr>
          <w:rFonts w:ascii="Arial" w:hAnsi="Arial" w:cs="Arial"/>
          <w:color w:val="000000" w:themeColor="text1"/>
          <w:sz w:val="22"/>
          <w:szCs w:val="22"/>
        </w:rPr>
        <w:t>Action intégration en déficience intellectuelle</w:t>
      </w:r>
      <w:r w:rsidR="00931A35" w:rsidRPr="00FB2C80">
        <w:rPr>
          <w:rFonts w:ascii="Arial" w:hAnsi="Arial" w:cs="Arial"/>
          <w:color w:val="000000" w:themeColor="text1"/>
          <w:sz w:val="22"/>
          <w:szCs w:val="22"/>
        </w:rPr>
        <w:t>)</w:t>
      </w:r>
    </w:p>
    <w:p w14:paraId="32A9B122" w14:textId="4C8EB9DC" w:rsidR="00A30104" w:rsidRPr="00FB2C80" w:rsidRDefault="00A30104" w:rsidP="00612ACB">
      <w:pPr>
        <w:numPr>
          <w:ilvl w:val="0"/>
          <w:numId w:val="42"/>
        </w:numPr>
        <w:tabs>
          <w:tab w:val="clear" w:pos="1572"/>
        </w:tabs>
        <w:autoSpaceDE w:val="0"/>
        <w:autoSpaceDN w:val="0"/>
        <w:adjustRightInd w:val="0"/>
        <w:ind w:left="567" w:hanging="425"/>
        <w:rPr>
          <w:rFonts w:ascii="Arial" w:hAnsi="Arial" w:cs="Arial"/>
          <w:color w:val="000000" w:themeColor="text1"/>
          <w:sz w:val="22"/>
          <w:szCs w:val="22"/>
        </w:rPr>
      </w:pPr>
      <w:r w:rsidRPr="00FB2C80">
        <w:rPr>
          <w:rFonts w:ascii="Arial" w:hAnsi="Arial" w:cs="Arial"/>
          <w:color w:val="000000" w:themeColor="text1"/>
          <w:sz w:val="22"/>
          <w:szCs w:val="22"/>
        </w:rPr>
        <w:t>AILIA</w:t>
      </w:r>
      <w:r w:rsidR="00533C28" w:rsidRPr="00FB2C80">
        <w:rPr>
          <w:rFonts w:ascii="Arial" w:hAnsi="Arial" w:cs="Arial"/>
          <w:color w:val="000000" w:themeColor="text1"/>
          <w:sz w:val="22"/>
          <w:szCs w:val="22"/>
        </w:rPr>
        <w:t xml:space="preserve"> (</w:t>
      </w:r>
      <w:r w:rsidRPr="00FB2C80">
        <w:rPr>
          <w:rFonts w:ascii="Arial" w:hAnsi="Arial" w:cs="Arial"/>
          <w:color w:val="000000" w:themeColor="text1"/>
          <w:sz w:val="22"/>
          <w:szCs w:val="22"/>
        </w:rPr>
        <w:t>Association d’informations en logements et immeubles adaptés</w:t>
      </w:r>
      <w:r w:rsidR="00533C28" w:rsidRPr="00FB2C80">
        <w:rPr>
          <w:rFonts w:ascii="Arial" w:hAnsi="Arial" w:cs="Arial"/>
          <w:color w:val="000000" w:themeColor="text1"/>
          <w:sz w:val="22"/>
          <w:szCs w:val="22"/>
        </w:rPr>
        <w:t>)</w:t>
      </w:r>
    </w:p>
    <w:p w14:paraId="36ECDDCE" w14:textId="0BE48B62" w:rsidR="00A30104" w:rsidRPr="00FB2C80" w:rsidRDefault="00A30104" w:rsidP="00612ACB">
      <w:pPr>
        <w:numPr>
          <w:ilvl w:val="0"/>
          <w:numId w:val="42"/>
        </w:numPr>
        <w:autoSpaceDE w:val="0"/>
        <w:autoSpaceDN w:val="0"/>
        <w:adjustRightInd w:val="0"/>
        <w:ind w:left="567" w:hanging="425"/>
        <w:rPr>
          <w:rFonts w:ascii="Arial" w:hAnsi="Arial" w:cs="Arial"/>
          <w:color w:val="000000" w:themeColor="text1"/>
          <w:sz w:val="22"/>
          <w:szCs w:val="22"/>
        </w:rPr>
      </w:pPr>
      <w:r w:rsidRPr="00FB2C80">
        <w:rPr>
          <w:rFonts w:ascii="Arial" w:hAnsi="Arial" w:cs="Arial"/>
          <w:color w:val="000000" w:themeColor="text1"/>
          <w:sz w:val="22"/>
          <w:szCs w:val="22"/>
        </w:rPr>
        <w:t>ALPHA</w:t>
      </w:r>
      <w:r w:rsidR="00533C28" w:rsidRPr="00FB2C80">
        <w:rPr>
          <w:rFonts w:ascii="Arial" w:hAnsi="Arial" w:cs="Arial"/>
          <w:color w:val="000000" w:themeColor="text1"/>
          <w:sz w:val="22"/>
          <w:szCs w:val="22"/>
        </w:rPr>
        <w:t xml:space="preserve"> (</w:t>
      </w:r>
      <w:proofErr w:type="spellStart"/>
      <w:r w:rsidRPr="00FB2C80">
        <w:rPr>
          <w:rFonts w:ascii="Arial" w:hAnsi="Arial" w:cs="Arial"/>
          <w:color w:val="000000" w:themeColor="text1"/>
          <w:sz w:val="22"/>
          <w:szCs w:val="22"/>
        </w:rPr>
        <w:t>Ass</w:t>
      </w:r>
      <w:proofErr w:type="spellEnd"/>
      <w:r w:rsidR="00F15562" w:rsidRPr="00FB2C80">
        <w:rPr>
          <w:rFonts w:ascii="Arial" w:hAnsi="Arial" w:cs="Arial"/>
          <w:color w:val="000000" w:themeColor="text1"/>
          <w:sz w:val="22"/>
          <w:szCs w:val="22"/>
        </w:rPr>
        <w:t xml:space="preserve">. </w:t>
      </w:r>
      <w:proofErr w:type="gramStart"/>
      <w:r w:rsidRPr="00FB2C80">
        <w:rPr>
          <w:rFonts w:ascii="Arial" w:hAnsi="Arial" w:cs="Arial"/>
          <w:color w:val="000000" w:themeColor="text1"/>
          <w:sz w:val="22"/>
          <w:szCs w:val="22"/>
        </w:rPr>
        <w:t>locale</w:t>
      </w:r>
      <w:proofErr w:type="gramEnd"/>
      <w:r w:rsidRPr="00FB2C80">
        <w:rPr>
          <w:rFonts w:ascii="Arial" w:hAnsi="Arial" w:cs="Arial"/>
          <w:color w:val="000000" w:themeColor="text1"/>
          <w:sz w:val="22"/>
          <w:szCs w:val="22"/>
        </w:rPr>
        <w:t xml:space="preserve"> des personnes handicapées de Chambly et Région Richelieu</w:t>
      </w:r>
      <w:r w:rsidR="00533C28" w:rsidRPr="00FB2C80">
        <w:rPr>
          <w:rFonts w:ascii="Arial" w:hAnsi="Arial" w:cs="Arial"/>
          <w:color w:val="000000" w:themeColor="text1"/>
          <w:sz w:val="22"/>
          <w:szCs w:val="22"/>
        </w:rPr>
        <w:t>)</w:t>
      </w:r>
    </w:p>
    <w:p w14:paraId="55EEC463" w14:textId="7FD89678" w:rsidR="00A30104" w:rsidRPr="00FB2C80" w:rsidRDefault="00A30104" w:rsidP="00612ACB">
      <w:pPr>
        <w:numPr>
          <w:ilvl w:val="0"/>
          <w:numId w:val="42"/>
        </w:numPr>
        <w:autoSpaceDE w:val="0"/>
        <w:autoSpaceDN w:val="0"/>
        <w:adjustRightInd w:val="0"/>
        <w:ind w:left="567" w:hanging="425"/>
        <w:rPr>
          <w:rFonts w:ascii="Arial" w:hAnsi="Arial" w:cs="Arial"/>
          <w:color w:val="000000" w:themeColor="text1"/>
          <w:sz w:val="22"/>
          <w:szCs w:val="22"/>
        </w:rPr>
      </w:pPr>
      <w:r w:rsidRPr="00FB2C80">
        <w:rPr>
          <w:rFonts w:ascii="Arial" w:hAnsi="Arial" w:cs="Arial"/>
          <w:color w:val="000000" w:themeColor="text1"/>
          <w:sz w:val="22"/>
          <w:szCs w:val="22"/>
        </w:rPr>
        <w:t>APCQ</w:t>
      </w:r>
      <w:r w:rsidR="00533C28" w:rsidRPr="00FB2C80">
        <w:rPr>
          <w:rFonts w:ascii="Arial" w:hAnsi="Arial" w:cs="Arial"/>
          <w:color w:val="000000" w:themeColor="text1"/>
          <w:sz w:val="22"/>
          <w:szCs w:val="22"/>
        </w:rPr>
        <w:t xml:space="preserve"> (</w:t>
      </w:r>
      <w:r w:rsidRPr="00FB2C80">
        <w:rPr>
          <w:rFonts w:ascii="Arial" w:hAnsi="Arial" w:cs="Arial"/>
          <w:color w:val="000000" w:themeColor="text1"/>
          <w:sz w:val="22"/>
          <w:szCs w:val="22"/>
        </w:rPr>
        <w:t>Association de la paralysie cérébrale du Québec, section</w:t>
      </w:r>
      <w:r w:rsidR="00F44A6E" w:rsidRPr="00FB2C80">
        <w:rPr>
          <w:rFonts w:ascii="Arial" w:hAnsi="Arial" w:cs="Arial"/>
          <w:color w:val="000000" w:themeColor="text1"/>
          <w:sz w:val="22"/>
          <w:szCs w:val="22"/>
        </w:rPr>
        <w:t xml:space="preserve"> </w:t>
      </w:r>
      <w:r w:rsidRPr="00FB2C80">
        <w:rPr>
          <w:rFonts w:ascii="Arial" w:hAnsi="Arial" w:cs="Arial"/>
          <w:color w:val="000000" w:themeColor="text1"/>
          <w:sz w:val="22"/>
          <w:szCs w:val="22"/>
        </w:rPr>
        <w:t>Montérégie</w:t>
      </w:r>
      <w:r w:rsidR="00533C28" w:rsidRPr="00FB2C80">
        <w:rPr>
          <w:rFonts w:ascii="Arial" w:hAnsi="Arial" w:cs="Arial"/>
          <w:color w:val="000000" w:themeColor="text1"/>
          <w:sz w:val="22"/>
          <w:szCs w:val="22"/>
        </w:rPr>
        <w:t>)</w:t>
      </w:r>
    </w:p>
    <w:p w14:paraId="0AFE6BE9" w14:textId="04584A02" w:rsidR="00A30104" w:rsidRPr="00FB2C80" w:rsidRDefault="00A30104" w:rsidP="00612ACB">
      <w:pPr>
        <w:numPr>
          <w:ilvl w:val="0"/>
          <w:numId w:val="42"/>
        </w:numPr>
        <w:autoSpaceDE w:val="0"/>
        <w:autoSpaceDN w:val="0"/>
        <w:adjustRightInd w:val="0"/>
        <w:ind w:left="567" w:hanging="425"/>
        <w:rPr>
          <w:rFonts w:ascii="Arial" w:hAnsi="Arial" w:cs="Arial"/>
          <w:color w:val="000000" w:themeColor="text1"/>
          <w:sz w:val="22"/>
          <w:szCs w:val="22"/>
        </w:rPr>
      </w:pPr>
      <w:r w:rsidRPr="00FB2C80">
        <w:rPr>
          <w:rFonts w:ascii="Arial" w:hAnsi="Arial" w:cs="Arial"/>
          <w:color w:val="000000" w:themeColor="text1"/>
          <w:sz w:val="22"/>
          <w:szCs w:val="22"/>
        </w:rPr>
        <w:t>APAUSE</w:t>
      </w:r>
      <w:r w:rsidR="00533C28" w:rsidRPr="00FB2C80">
        <w:rPr>
          <w:rFonts w:ascii="Arial" w:hAnsi="Arial" w:cs="Arial"/>
          <w:color w:val="000000" w:themeColor="text1"/>
          <w:sz w:val="22"/>
          <w:szCs w:val="22"/>
        </w:rPr>
        <w:t xml:space="preserve"> (</w:t>
      </w:r>
      <w:r w:rsidRPr="00FB2C80">
        <w:rPr>
          <w:rFonts w:ascii="Arial" w:hAnsi="Arial" w:cs="Arial"/>
          <w:color w:val="000000" w:themeColor="text1"/>
          <w:sz w:val="22"/>
          <w:szCs w:val="22"/>
        </w:rPr>
        <w:t>Association pour l’accessibilité universelle, le soutien et l’engagement</w:t>
      </w:r>
      <w:r w:rsidR="00533C28" w:rsidRPr="00FB2C80">
        <w:rPr>
          <w:rFonts w:ascii="Arial" w:hAnsi="Arial" w:cs="Arial"/>
          <w:color w:val="000000" w:themeColor="text1"/>
          <w:sz w:val="22"/>
          <w:szCs w:val="22"/>
        </w:rPr>
        <w:t>)</w:t>
      </w:r>
    </w:p>
    <w:p w14:paraId="5D7E6F55" w14:textId="583900A9" w:rsidR="00A30104" w:rsidRPr="00FB2C80" w:rsidRDefault="00A30104" w:rsidP="00612ACB">
      <w:pPr>
        <w:numPr>
          <w:ilvl w:val="0"/>
          <w:numId w:val="42"/>
        </w:numPr>
        <w:autoSpaceDE w:val="0"/>
        <w:autoSpaceDN w:val="0"/>
        <w:adjustRightInd w:val="0"/>
        <w:ind w:left="567" w:hanging="425"/>
        <w:rPr>
          <w:rFonts w:ascii="Arial" w:hAnsi="Arial" w:cs="Arial"/>
          <w:color w:val="000000" w:themeColor="text1"/>
          <w:sz w:val="22"/>
          <w:szCs w:val="22"/>
        </w:rPr>
      </w:pPr>
      <w:r w:rsidRPr="00FB2C80">
        <w:rPr>
          <w:rFonts w:ascii="Arial" w:hAnsi="Arial" w:cs="Arial"/>
          <w:color w:val="000000" w:themeColor="text1"/>
          <w:sz w:val="22"/>
          <w:szCs w:val="22"/>
        </w:rPr>
        <w:t>APED</w:t>
      </w:r>
      <w:r w:rsidR="00533C28" w:rsidRPr="00FB2C80">
        <w:rPr>
          <w:rFonts w:ascii="Arial" w:hAnsi="Arial" w:cs="Arial"/>
          <w:color w:val="000000" w:themeColor="text1"/>
          <w:sz w:val="22"/>
          <w:szCs w:val="22"/>
        </w:rPr>
        <w:t xml:space="preserve"> (</w:t>
      </w:r>
      <w:r w:rsidRPr="00FB2C80">
        <w:rPr>
          <w:rFonts w:ascii="Arial" w:hAnsi="Arial" w:cs="Arial"/>
          <w:color w:val="000000" w:themeColor="text1"/>
          <w:sz w:val="22"/>
          <w:szCs w:val="22"/>
        </w:rPr>
        <w:t>Association de parents de l</w:t>
      </w:r>
      <w:r w:rsidR="00327D2B" w:rsidRPr="00FB2C80">
        <w:rPr>
          <w:rFonts w:ascii="Arial" w:hAnsi="Arial" w:cs="Arial"/>
          <w:color w:val="000000" w:themeColor="text1"/>
          <w:sz w:val="22"/>
          <w:szCs w:val="22"/>
        </w:rPr>
        <w:t>’</w:t>
      </w:r>
      <w:r w:rsidRPr="00FB2C80">
        <w:rPr>
          <w:rFonts w:ascii="Arial" w:hAnsi="Arial" w:cs="Arial"/>
          <w:color w:val="000000" w:themeColor="text1"/>
          <w:sz w:val="22"/>
          <w:szCs w:val="22"/>
        </w:rPr>
        <w:t>enfance en difficulté</w:t>
      </w:r>
      <w:r w:rsidR="00533C28" w:rsidRPr="00FB2C80">
        <w:rPr>
          <w:rFonts w:ascii="Arial" w:hAnsi="Arial" w:cs="Arial"/>
          <w:color w:val="000000" w:themeColor="text1"/>
          <w:sz w:val="22"/>
          <w:szCs w:val="22"/>
        </w:rPr>
        <w:t>)</w:t>
      </w:r>
    </w:p>
    <w:p w14:paraId="53099155" w14:textId="0B147472" w:rsidR="00A30104" w:rsidRPr="00FB2C80" w:rsidRDefault="00A30104" w:rsidP="00612ACB">
      <w:pPr>
        <w:numPr>
          <w:ilvl w:val="0"/>
          <w:numId w:val="42"/>
        </w:numPr>
        <w:autoSpaceDE w:val="0"/>
        <w:autoSpaceDN w:val="0"/>
        <w:adjustRightInd w:val="0"/>
        <w:ind w:left="567" w:hanging="425"/>
        <w:rPr>
          <w:rFonts w:ascii="Arial" w:hAnsi="Arial" w:cs="Arial"/>
          <w:color w:val="000000" w:themeColor="text1"/>
          <w:sz w:val="22"/>
          <w:szCs w:val="22"/>
        </w:rPr>
      </w:pPr>
      <w:r w:rsidRPr="00FB2C80">
        <w:rPr>
          <w:rFonts w:ascii="Arial" w:hAnsi="Arial" w:cs="Arial"/>
          <w:color w:val="000000" w:themeColor="text1"/>
          <w:sz w:val="22"/>
          <w:szCs w:val="22"/>
        </w:rPr>
        <w:t>APHRSM</w:t>
      </w:r>
      <w:r w:rsidR="00533C28" w:rsidRPr="00FB2C80">
        <w:rPr>
          <w:rFonts w:ascii="Arial" w:hAnsi="Arial" w:cs="Arial"/>
          <w:color w:val="000000" w:themeColor="text1"/>
          <w:sz w:val="22"/>
          <w:szCs w:val="22"/>
        </w:rPr>
        <w:t xml:space="preserve"> (</w:t>
      </w:r>
      <w:r w:rsidRPr="00FB2C80">
        <w:rPr>
          <w:rFonts w:ascii="Arial" w:hAnsi="Arial" w:cs="Arial"/>
          <w:color w:val="000000" w:themeColor="text1"/>
          <w:sz w:val="22"/>
          <w:szCs w:val="22"/>
        </w:rPr>
        <w:t>Association des parents et handicapés de la Rive-Sud Métropolitaine</w:t>
      </w:r>
      <w:r w:rsidR="00533C28" w:rsidRPr="00FB2C80">
        <w:rPr>
          <w:rFonts w:ascii="Arial" w:hAnsi="Arial" w:cs="Arial"/>
          <w:color w:val="000000" w:themeColor="text1"/>
          <w:sz w:val="22"/>
          <w:szCs w:val="22"/>
        </w:rPr>
        <w:t>)</w:t>
      </w:r>
    </w:p>
    <w:p w14:paraId="31193FE6" w14:textId="5167E49B" w:rsidR="00A30104" w:rsidRPr="00FB2C80" w:rsidRDefault="00A30104" w:rsidP="00612ACB">
      <w:pPr>
        <w:numPr>
          <w:ilvl w:val="0"/>
          <w:numId w:val="42"/>
        </w:numPr>
        <w:autoSpaceDE w:val="0"/>
        <w:autoSpaceDN w:val="0"/>
        <w:adjustRightInd w:val="0"/>
        <w:ind w:left="567" w:hanging="425"/>
        <w:rPr>
          <w:rFonts w:ascii="Arial" w:hAnsi="Arial" w:cs="Arial"/>
          <w:color w:val="000000" w:themeColor="text1"/>
          <w:sz w:val="22"/>
          <w:szCs w:val="22"/>
        </w:rPr>
      </w:pPr>
      <w:r w:rsidRPr="00FB2C80">
        <w:rPr>
          <w:rFonts w:ascii="Arial" w:hAnsi="Arial" w:cs="Arial"/>
          <w:color w:val="000000" w:themeColor="text1"/>
          <w:sz w:val="22"/>
          <w:szCs w:val="22"/>
        </w:rPr>
        <w:t>APHRSO</w:t>
      </w:r>
      <w:r w:rsidR="00A32FAD" w:rsidRPr="00FB2C80">
        <w:rPr>
          <w:rFonts w:ascii="Arial" w:hAnsi="Arial" w:cs="Arial"/>
          <w:color w:val="000000" w:themeColor="text1"/>
          <w:sz w:val="22"/>
          <w:szCs w:val="22"/>
        </w:rPr>
        <w:t xml:space="preserve"> (</w:t>
      </w:r>
      <w:r w:rsidRPr="00FB2C80">
        <w:rPr>
          <w:rFonts w:ascii="Arial" w:hAnsi="Arial" w:cs="Arial"/>
          <w:color w:val="000000" w:themeColor="text1"/>
          <w:sz w:val="22"/>
          <w:szCs w:val="22"/>
        </w:rPr>
        <w:t>Association des personnes handicapées de la Rive-Sud-Ouest</w:t>
      </w:r>
      <w:r w:rsidR="00A32FAD" w:rsidRPr="00FB2C80">
        <w:rPr>
          <w:rFonts w:ascii="Arial" w:hAnsi="Arial" w:cs="Arial"/>
          <w:color w:val="000000" w:themeColor="text1"/>
          <w:sz w:val="22"/>
          <w:szCs w:val="22"/>
        </w:rPr>
        <w:t>)</w:t>
      </w:r>
    </w:p>
    <w:p w14:paraId="30B5221D" w14:textId="374D6BC2" w:rsidR="00A30104" w:rsidRPr="00FB2C80" w:rsidRDefault="00A30104" w:rsidP="00612ACB">
      <w:pPr>
        <w:numPr>
          <w:ilvl w:val="0"/>
          <w:numId w:val="42"/>
        </w:numPr>
        <w:tabs>
          <w:tab w:val="clear" w:pos="1572"/>
          <w:tab w:val="num" w:pos="709"/>
        </w:tabs>
        <w:autoSpaceDE w:val="0"/>
        <w:autoSpaceDN w:val="0"/>
        <w:adjustRightInd w:val="0"/>
        <w:ind w:left="567" w:hanging="425"/>
        <w:rPr>
          <w:rFonts w:ascii="Arial" w:hAnsi="Arial" w:cs="Arial"/>
          <w:color w:val="000000" w:themeColor="text1"/>
          <w:sz w:val="22"/>
          <w:szCs w:val="22"/>
        </w:rPr>
      </w:pPr>
      <w:r w:rsidRPr="00FB2C80">
        <w:rPr>
          <w:rFonts w:ascii="Arial" w:hAnsi="Arial" w:cs="Arial"/>
          <w:color w:val="000000" w:themeColor="text1"/>
          <w:sz w:val="22"/>
          <w:szCs w:val="22"/>
        </w:rPr>
        <w:t>APHVR</w:t>
      </w:r>
      <w:r w:rsidR="00A32FAD" w:rsidRPr="00FB2C80">
        <w:rPr>
          <w:rFonts w:ascii="Arial" w:hAnsi="Arial" w:cs="Arial"/>
          <w:color w:val="000000" w:themeColor="text1"/>
          <w:sz w:val="22"/>
          <w:szCs w:val="22"/>
        </w:rPr>
        <w:t xml:space="preserve"> (</w:t>
      </w:r>
      <w:r w:rsidRPr="00FB2C80">
        <w:rPr>
          <w:rFonts w:ascii="Arial" w:hAnsi="Arial" w:cs="Arial"/>
          <w:color w:val="000000" w:themeColor="text1"/>
          <w:sz w:val="22"/>
          <w:szCs w:val="22"/>
        </w:rPr>
        <w:t>Association des personnes handicapées de la Vallée-du-Richelieu</w:t>
      </w:r>
      <w:r w:rsidR="00A32FAD" w:rsidRPr="00FB2C80">
        <w:rPr>
          <w:rFonts w:ascii="Arial" w:hAnsi="Arial" w:cs="Arial"/>
          <w:color w:val="000000" w:themeColor="text1"/>
          <w:sz w:val="22"/>
          <w:szCs w:val="22"/>
        </w:rPr>
        <w:t>)</w:t>
      </w:r>
    </w:p>
    <w:p w14:paraId="2FEA77EC" w14:textId="69B8383A" w:rsidR="00A30104" w:rsidRPr="00FB2C80" w:rsidRDefault="00A30104" w:rsidP="00612ACB">
      <w:pPr>
        <w:numPr>
          <w:ilvl w:val="0"/>
          <w:numId w:val="42"/>
        </w:numPr>
        <w:tabs>
          <w:tab w:val="num" w:pos="567"/>
        </w:tabs>
        <w:autoSpaceDE w:val="0"/>
        <w:autoSpaceDN w:val="0"/>
        <w:adjustRightInd w:val="0"/>
        <w:ind w:left="567" w:hanging="425"/>
        <w:rPr>
          <w:rFonts w:ascii="Arial" w:hAnsi="Arial" w:cs="Arial"/>
          <w:color w:val="000000" w:themeColor="text1"/>
          <w:sz w:val="22"/>
          <w:szCs w:val="22"/>
        </w:rPr>
      </w:pPr>
      <w:r w:rsidRPr="00FB2C80">
        <w:rPr>
          <w:rFonts w:ascii="Arial" w:hAnsi="Arial" w:cs="Arial"/>
          <w:color w:val="000000" w:themeColor="text1"/>
          <w:sz w:val="22"/>
          <w:szCs w:val="22"/>
        </w:rPr>
        <w:t xml:space="preserve">AQDRM </w:t>
      </w:r>
      <w:r w:rsidR="00A32FAD" w:rsidRPr="00FB2C80">
        <w:rPr>
          <w:rFonts w:ascii="Arial" w:hAnsi="Arial" w:cs="Arial"/>
          <w:color w:val="000000" w:themeColor="text1"/>
          <w:sz w:val="22"/>
          <w:szCs w:val="22"/>
        </w:rPr>
        <w:t>(</w:t>
      </w:r>
      <w:r w:rsidRPr="00FB2C80">
        <w:rPr>
          <w:rFonts w:ascii="Arial" w:hAnsi="Arial" w:cs="Arial"/>
          <w:color w:val="000000" w:themeColor="text1"/>
          <w:sz w:val="22"/>
          <w:szCs w:val="22"/>
        </w:rPr>
        <w:t>Association québécoise de la dysphasie Montérégie</w:t>
      </w:r>
      <w:r w:rsidR="00A32FAD" w:rsidRPr="00FB2C80">
        <w:rPr>
          <w:rFonts w:ascii="Arial" w:hAnsi="Arial" w:cs="Arial"/>
          <w:color w:val="000000" w:themeColor="text1"/>
          <w:sz w:val="22"/>
          <w:szCs w:val="22"/>
        </w:rPr>
        <w:t>)</w:t>
      </w:r>
    </w:p>
    <w:p w14:paraId="510753DA" w14:textId="3FDF936A" w:rsidR="00A30104" w:rsidRPr="00FB2C80" w:rsidRDefault="00A30104" w:rsidP="00612ACB">
      <w:pPr>
        <w:numPr>
          <w:ilvl w:val="0"/>
          <w:numId w:val="42"/>
        </w:numPr>
        <w:tabs>
          <w:tab w:val="num" w:pos="567"/>
        </w:tabs>
        <w:autoSpaceDE w:val="0"/>
        <w:autoSpaceDN w:val="0"/>
        <w:adjustRightInd w:val="0"/>
        <w:ind w:left="426" w:hanging="284"/>
        <w:rPr>
          <w:rFonts w:ascii="Arial" w:hAnsi="Arial" w:cs="Arial"/>
          <w:color w:val="000000" w:themeColor="text1"/>
          <w:sz w:val="22"/>
          <w:szCs w:val="22"/>
        </w:rPr>
      </w:pPr>
      <w:r w:rsidRPr="00FB2C80">
        <w:rPr>
          <w:rFonts w:ascii="Arial" w:hAnsi="Arial" w:cs="Arial"/>
          <w:color w:val="000000" w:themeColor="text1"/>
          <w:sz w:val="22"/>
          <w:szCs w:val="22"/>
        </w:rPr>
        <w:t>AQEPA</w:t>
      </w:r>
      <w:r w:rsidR="00765FAD" w:rsidRPr="00FB2C80">
        <w:rPr>
          <w:rFonts w:ascii="Arial" w:hAnsi="Arial" w:cs="Arial"/>
          <w:color w:val="000000" w:themeColor="text1"/>
          <w:sz w:val="22"/>
          <w:szCs w:val="22"/>
        </w:rPr>
        <w:t xml:space="preserve"> (</w:t>
      </w:r>
      <w:r w:rsidRPr="00FB2C80">
        <w:rPr>
          <w:rFonts w:ascii="Arial" w:hAnsi="Arial" w:cs="Arial"/>
          <w:color w:val="000000" w:themeColor="text1"/>
          <w:sz w:val="22"/>
          <w:szCs w:val="22"/>
        </w:rPr>
        <w:t>Association du Québec pour enfants avec problèmes auditifs</w:t>
      </w:r>
      <w:r w:rsidR="00A32FAD" w:rsidRPr="00FB2C80">
        <w:rPr>
          <w:rFonts w:ascii="Arial" w:hAnsi="Arial" w:cs="Arial"/>
          <w:color w:val="000000" w:themeColor="text1"/>
          <w:sz w:val="22"/>
          <w:szCs w:val="22"/>
        </w:rPr>
        <w:t>)</w:t>
      </w:r>
    </w:p>
    <w:p w14:paraId="2128B81A" w14:textId="1E0C3211" w:rsidR="00A30104" w:rsidRPr="00FB2C80" w:rsidRDefault="00A30104" w:rsidP="00612ACB">
      <w:pPr>
        <w:numPr>
          <w:ilvl w:val="0"/>
          <w:numId w:val="42"/>
        </w:numPr>
        <w:tabs>
          <w:tab w:val="num" w:pos="567"/>
        </w:tabs>
        <w:autoSpaceDE w:val="0"/>
        <w:autoSpaceDN w:val="0"/>
        <w:adjustRightInd w:val="0"/>
        <w:ind w:left="426" w:hanging="284"/>
        <w:rPr>
          <w:rFonts w:ascii="Arial" w:hAnsi="Arial" w:cs="Arial"/>
          <w:color w:val="000000" w:themeColor="text1"/>
          <w:sz w:val="22"/>
          <w:szCs w:val="22"/>
        </w:rPr>
      </w:pPr>
      <w:r w:rsidRPr="00FB2C80">
        <w:rPr>
          <w:rFonts w:ascii="Arial" w:hAnsi="Arial" w:cs="Arial"/>
          <w:color w:val="000000" w:themeColor="text1"/>
          <w:sz w:val="22"/>
          <w:szCs w:val="22"/>
        </w:rPr>
        <w:t>ARS</w:t>
      </w:r>
      <w:r w:rsidR="00765FAD" w:rsidRPr="00FB2C80">
        <w:rPr>
          <w:rFonts w:ascii="Arial" w:hAnsi="Arial" w:cs="Arial"/>
          <w:color w:val="000000" w:themeColor="text1"/>
          <w:sz w:val="22"/>
          <w:szCs w:val="22"/>
        </w:rPr>
        <w:t xml:space="preserve"> (</w:t>
      </w:r>
      <w:r w:rsidRPr="00FB2C80">
        <w:rPr>
          <w:rFonts w:ascii="Arial" w:hAnsi="Arial" w:cs="Arial"/>
          <w:color w:val="000000" w:themeColor="text1"/>
          <w:sz w:val="22"/>
          <w:szCs w:val="22"/>
        </w:rPr>
        <w:t>Aphasie Rive-Sud</w:t>
      </w:r>
      <w:r w:rsidR="00765FAD" w:rsidRPr="00FB2C80">
        <w:rPr>
          <w:rFonts w:ascii="Arial" w:hAnsi="Arial" w:cs="Arial"/>
          <w:color w:val="000000" w:themeColor="text1"/>
          <w:sz w:val="22"/>
          <w:szCs w:val="22"/>
        </w:rPr>
        <w:t>)</w:t>
      </w:r>
    </w:p>
    <w:p w14:paraId="322B721F" w14:textId="01A8ED0A" w:rsidR="00A30104" w:rsidRPr="00FB2C80" w:rsidRDefault="00A30104" w:rsidP="00612ACB">
      <w:pPr>
        <w:numPr>
          <w:ilvl w:val="0"/>
          <w:numId w:val="42"/>
        </w:numPr>
        <w:tabs>
          <w:tab w:val="num" w:pos="567"/>
        </w:tabs>
        <w:autoSpaceDE w:val="0"/>
        <w:autoSpaceDN w:val="0"/>
        <w:adjustRightInd w:val="0"/>
        <w:ind w:left="426" w:hanging="284"/>
        <w:rPr>
          <w:rFonts w:ascii="Arial" w:hAnsi="Arial" w:cs="Arial"/>
          <w:color w:val="000000" w:themeColor="text1"/>
          <w:sz w:val="22"/>
          <w:szCs w:val="22"/>
        </w:rPr>
      </w:pPr>
      <w:r w:rsidRPr="00FB2C80">
        <w:rPr>
          <w:rFonts w:ascii="Arial" w:hAnsi="Arial" w:cs="Arial"/>
          <w:color w:val="000000" w:themeColor="text1"/>
          <w:sz w:val="22"/>
          <w:szCs w:val="22"/>
        </w:rPr>
        <w:t>ATCCM</w:t>
      </w:r>
      <w:r w:rsidR="00765FAD" w:rsidRPr="00FB2C80">
        <w:rPr>
          <w:rFonts w:ascii="Arial" w:hAnsi="Arial" w:cs="Arial"/>
          <w:color w:val="000000" w:themeColor="text1"/>
          <w:sz w:val="22"/>
          <w:szCs w:val="22"/>
        </w:rPr>
        <w:t xml:space="preserve"> (</w:t>
      </w:r>
      <w:r w:rsidRPr="00FB2C80">
        <w:rPr>
          <w:rFonts w:ascii="Arial" w:hAnsi="Arial" w:cs="Arial"/>
          <w:color w:val="000000" w:themeColor="text1"/>
          <w:sz w:val="22"/>
          <w:szCs w:val="22"/>
        </w:rPr>
        <w:t>Association des traumatisés craniocérébraux Montérégie</w:t>
      </w:r>
      <w:r w:rsidR="00765FAD" w:rsidRPr="00FB2C80">
        <w:rPr>
          <w:rFonts w:ascii="Arial" w:hAnsi="Arial" w:cs="Arial"/>
          <w:color w:val="000000" w:themeColor="text1"/>
          <w:sz w:val="22"/>
          <w:szCs w:val="22"/>
        </w:rPr>
        <w:t>)</w:t>
      </w:r>
    </w:p>
    <w:p w14:paraId="47C5DD56" w14:textId="28AED52F" w:rsidR="00A30104" w:rsidRPr="00FB2C80" w:rsidRDefault="00A30104" w:rsidP="00612ACB">
      <w:pPr>
        <w:numPr>
          <w:ilvl w:val="0"/>
          <w:numId w:val="42"/>
        </w:numPr>
        <w:tabs>
          <w:tab w:val="num" w:pos="567"/>
        </w:tabs>
        <w:autoSpaceDE w:val="0"/>
        <w:autoSpaceDN w:val="0"/>
        <w:adjustRightInd w:val="0"/>
        <w:ind w:left="426" w:hanging="284"/>
        <w:rPr>
          <w:rFonts w:ascii="Arial" w:hAnsi="Arial" w:cs="Arial"/>
          <w:color w:val="000000" w:themeColor="text1"/>
          <w:sz w:val="22"/>
          <w:szCs w:val="22"/>
        </w:rPr>
      </w:pPr>
      <w:r w:rsidRPr="00FB2C80">
        <w:rPr>
          <w:rFonts w:ascii="Arial" w:hAnsi="Arial" w:cs="Arial"/>
          <w:color w:val="000000" w:themeColor="text1"/>
          <w:sz w:val="22"/>
          <w:szCs w:val="22"/>
        </w:rPr>
        <w:t>AUTISME Montérégie </w:t>
      </w:r>
    </w:p>
    <w:p w14:paraId="0CC9106D" w14:textId="2D391CBF" w:rsidR="00A30104" w:rsidRPr="00FB2C80" w:rsidRDefault="00A30104" w:rsidP="00612ACB">
      <w:pPr>
        <w:numPr>
          <w:ilvl w:val="0"/>
          <w:numId w:val="42"/>
        </w:numPr>
        <w:tabs>
          <w:tab w:val="num" w:pos="567"/>
        </w:tabs>
        <w:autoSpaceDE w:val="0"/>
        <w:autoSpaceDN w:val="0"/>
        <w:adjustRightInd w:val="0"/>
        <w:ind w:left="426" w:hanging="284"/>
        <w:rPr>
          <w:rFonts w:ascii="Arial" w:hAnsi="Arial" w:cs="Arial"/>
          <w:color w:val="000000" w:themeColor="text1"/>
          <w:sz w:val="22"/>
          <w:szCs w:val="22"/>
        </w:rPr>
      </w:pPr>
      <w:r w:rsidRPr="00FB2C80">
        <w:rPr>
          <w:rFonts w:ascii="Arial" w:hAnsi="Arial" w:cs="Arial"/>
          <w:color w:val="000000" w:themeColor="text1"/>
          <w:sz w:val="22"/>
          <w:szCs w:val="22"/>
        </w:rPr>
        <w:t xml:space="preserve">AUTAL </w:t>
      </w:r>
      <w:r w:rsidR="00765FAD" w:rsidRPr="00FB2C80">
        <w:rPr>
          <w:rFonts w:ascii="Arial" w:hAnsi="Arial" w:cs="Arial"/>
          <w:color w:val="000000" w:themeColor="text1"/>
          <w:sz w:val="22"/>
          <w:szCs w:val="22"/>
        </w:rPr>
        <w:t>(</w:t>
      </w:r>
      <w:r w:rsidRPr="00FB2C80">
        <w:rPr>
          <w:rFonts w:ascii="Arial" w:hAnsi="Arial" w:cs="Arial"/>
          <w:color w:val="000000" w:themeColor="text1"/>
          <w:sz w:val="22"/>
          <w:szCs w:val="22"/>
        </w:rPr>
        <w:t>Association des usagers du transport adapté de Longueuil</w:t>
      </w:r>
      <w:r w:rsidR="00765FAD" w:rsidRPr="00FB2C80">
        <w:rPr>
          <w:rFonts w:ascii="Arial" w:hAnsi="Arial" w:cs="Arial"/>
          <w:color w:val="000000" w:themeColor="text1"/>
          <w:sz w:val="22"/>
          <w:szCs w:val="22"/>
        </w:rPr>
        <w:t>)</w:t>
      </w:r>
    </w:p>
    <w:p w14:paraId="1887D375" w14:textId="4C382D6D" w:rsidR="00A30104" w:rsidRPr="00FB2C80" w:rsidRDefault="00A30104" w:rsidP="00612ACB">
      <w:pPr>
        <w:numPr>
          <w:ilvl w:val="0"/>
          <w:numId w:val="42"/>
        </w:numPr>
        <w:tabs>
          <w:tab w:val="num" w:pos="567"/>
        </w:tabs>
        <w:autoSpaceDE w:val="0"/>
        <w:autoSpaceDN w:val="0"/>
        <w:adjustRightInd w:val="0"/>
        <w:ind w:left="426" w:hanging="284"/>
        <w:rPr>
          <w:rFonts w:ascii="Arial" w:hAnsi="Arial" w:cs="Arial"/>
          <w:color w:val="000000" w:themeColor="text1"/>
          <w:sz w:val="22"/>
          <w:szCs w:val="22"/>
        </w:rPr>
      </w:pPr>
      <w:r w:rsidRPr="00FB2C80">
        <w:rPr>
          <w:rFonts w:ascii="Arial" w:hAnsi="Arial" w:cs="Arial"/>
          <w:color w:val="000000" w:themeColor="text1"/>
          <w:sz w:val="22"/>
          <w:szCs w:val="22"/>
        </w:rPr>
        <w:t>CCAL</w:t>
      </w:r>
      <w:r w:rsidR="00765FAD" w:rsidRPr="00FB2C80">
        <w:rPr>
          <w:rFonts w:ascii="Arial" w:hAnsi="Arial" w:cs="Arial"/>
          <w:color w:val="000000" w:themeColor="text1"/>
          <w:sz w:val="22"/>
          <w:szCs w:val="22"/>
        </w:rPr>
        <w:t xml:space="preserve"> (</w:t>
      </w:r>
      <w:r w:rsidRPr="00FB2C80">
        <w:rPr>
          <w:rFonts w:ascii="Arial" w:hAnsi="Arial" w:cs="Arial"/>
          <w:color w:val="000000" w:themeColor="text1"/>
          <w:sz w:val="22"/>
          <w:szCs w:val="22"/>
        </w:rPr>
        <w:t>Conseil canadien des aveugles de Longueuil</w:t>
      </w:r>
      <w:r w:rsidR="00765FAD" w:rsidRPr="00FB2C80">
        <w:rPr>
          <w:rFonts w:ascii="Arial" w:hAnsi="Arial" w:cs="Arial"/>
          <w:color w:val="000000" w:themeColor="text1"/>
          <w:sz w:val="22"/>
          <w:szCs w:val="22"/>
        </w:rPr>
        <w:t>)</w:t>
      </w:r>
    </w:p>
    <w:p w14:paraId="2DC7E946" w14:textId="308A856D" w:rsidR="00A30104" w:rsidRPr="00FB2C80" w:rsidRDefault="00A30104" w:rsidP="00612ACB">
      <w:pPr>
        <w:numPr>
          <w:ilvl w:val="0"/>
          <w:numId w:val="42"/>
        </w:numPr>
        <w:tabs>
          <w:tab w:val="num" w:pos="567"/>
        </w:tabs>
        <w:autoSpaceDE w:val="0"/>
        <w:autoSpaceDN w:val="0"/>
        <w:adjustRightInd w:val="0"/>
        <w:ind w:left="426" w:hanging="284"/>
        <w:rPr>
          <w:rFonts w:ascii="Arial" w:hAnsi="Arial" w:cs="Arial"/>
          <w:color w:val="000000" w:themeColor="text1"/>
          <w:sz w:val="22"/>
          <w:szCs w:val="22"/>
        </w:rPr>
      </w:pPr>
      <w:r w:rsidRPr="00FB2C80">
        <w:rPr>
          <w:rFonts w:ascii="Arial" w:hAnsi="Arial" w:cs="Arial"/>
          <w:color w:val="000000" w:themeColor="text1"/>
          <w:sz w:val="22"/>
          <w:szCs w:val="22"/>
        </w:rPr>
        <w:t>CONTACT’L</w:t>
      </w:r>
      <w:r w:rsidR="00765FAD" w:rsidRPr="00FB2C80">
        <w:rPr>
          <w:rFonts w:ascii="Arial" w:hAnsi="Arial" w:cs="Arial"/>
          <w:color w:val="000000" w:themeColor="text1"/>
          <w:sz w:val="22"/>
          <w:szCs w:val="22"/>
        </w:rPr>
        <w:t xml:space="preserve"> (</w:t>
      </w:r>
      <w:r w:rsidRPr="00FB2C80">
        <w:rPr>
          <w:rFonts w:ascii="Arial" w:hAnsi="Arial" w:cs="Arial"/>
          <w:color w:val="000000" w:themeColor="text1"/>
          <w:sz w:val="22"/>
          <w:szCs w:val="22"/>
        </w:rPr>
        <w:t>Comité des femmes handicapées</w:t>
      </w:r>
      <w:r w:rsidR="00765FAD" w:rsidRPr="00FB2C80">
        <w:rPr>
          <w:rFonts w:ascii="Arial" w:hAnsi="Arial" w:cs="Arial"/>
          <w:color w:val="000000" w:themeColor="text1"/>
          <w:sz w:val="22"/>
          <w:szCs w:val="22"/>
        </w:rPr>
        <w:t>)</w:t>
      </w:r>
    </w:p>
    <w:p w14:paraId="04457BB7" w14:textId="10F7DDB3" w:rsidR="00931A35" w:rsidRPr="00FB2C80" w:rsidRDefault="00931A35" w:rsidP="00612ACB">
      <w:pPr>
        <w:numPr>
          <w:ilvl w:val="0"/>
          <w:numId w:val="42"/>
        </w:numPr>
        <w:tabs>
          <w:tab w:val="num" w:pos="567"/>
        </w:tabs>
        <w:autoSpaceDE w:val="0"/>
        <w:autoSpaceDN w:val="0"/>
        <w:adjustRightInd w:val="0"/>
        <w:ind w:left="426" w:hanging="284"/>
        <w:rPr>
          <w:rFonts w:ascii="Arial" w:hAnsi="Arial" w:cs="Arial"/>
          <w:color w:val="000000" w:themeColor="text1"/>
          <w:sz w:val="22"/>
          <w:szCs w:val="22"/>
        </w:rPr>
      </w:pPr>
      <w:r w:rsidRPr="00FB2C80">
        <w:rPr>
          <w:rFonts w:ascii="Arial" w:hAnsi="Arial" w:cs="Arial"/>
          <w:color w:val="000000" w:themeColor="text1"/>
          <w:sz w:val="22"/>
          <w:szCs w:val="22"/>
        </w:rPr>
        <w:t>LA LANTERNE BLEUE (anciennement RÉPIT-TED-Autisme Montérégie)</w:t>
      </w:r>
    </w:p>
    <w:p w14:paraId="694CFDFD" w14:textId="77777777" w:rsidR="00A30104" w:rsidRPr="00FB2C80" w:rsidRDefault="00A30104" w:rsidP="00612ACB">
      <w:pPr>
        <w:numPr>
          <w:ilvl w:val="0"/>
          <w:numId w:val="42"/>
        </w:numPr>
        <w:tabs>
          <w:tab w:val="num" w:pos="567"/>
        </w:tabs>
        <w:autoSpaceDE w:val="0"/>
        <w:autoSpaceDN w:val="0"/>
        <w:adjustRightInd w:val="0"/>
        <w:ind w:left="426" w:hanging="284"/>
        <w:rPr>
          <w:rFonts w:ascii="Arial" w:hAnsi="Arial" w:cs="Arial"/>
          <w:color w:val="000000" w:themeColor="text1"/>
          <w:sz w:val="22"/>
          <w:szCs w:val="22"/>
        </w:rPr>
      </w:pPr>
      <w:r w:rsidRPr="00FB2C80">
        <w:rPr>
          <w:rFonts w:ascii="Arial" w:hAnsi="Arial" w:cs="Arial"/>
          <w:color w:val="000000" w:themeColor="text1"/>
          <w:sz w:val="22"/>
          <w:szCs w:val="22"/>
        </w:rPr>
        <w:t xml:space="preserve">MA DEUXIÈME MAISON À MOI </w:t>
      </w:r>
    </w:p>
    <w:p w14:paraId="49B8D1C3" w14:textId="2289AB37" w:rsidR="00A30104" w:rsidRPr="00FB2C80" w:rsidRDefault="00A30104" w:rsidP="00612ACB">
      <w:pPr>
        <w:numPr>
          <w:ilvl w:val="0"/>
          <w:numId w:val="42"/>
        </w:numPr>
        <w:tabs>
          <w:tab w:val="num" w:pos="567"/>
        </w:tabs>
        <w:autoSpaceDE w:val="0"/>
        <w:autoSpaceDN w:val="0"/>
        <w:adjustRightInd w:val="0"/>
        <w:ind w:left="426" w:hanging="284"/>
        <w:rPr>
          <w:rFonts w:ascii="Arial" w:hAnsi="Arial" w:cs="Arial"/>
          <w:color w:val="000000" w:themeColor="text1"/>
          <w:sz w:val="22"/>
          <w:szCs w:val="22"/>
        </w:rPr>
      </w:pPr>
      <w:r w:rsidRPr="00FB2C80">
        <w:rPr>
          <w:rFonts w:ascii="Arial" w:hAnsi="Arial" w:cs="Arial"/>
          <w:color w:val="000000" w:themeColor="text1"/>
          <w:sz w:val="22"/>
          <w:szCs w:val="22"/>
        </w:rPr>
        <w:t>MAD</w:t>
      </w:r>
      <w:r w:rsidR="00765FAD" w:rsidRPr="00FB2C80">
        <w:rPr>
          <w:rFonts w:ascii="Arial" w:hAnsi="Arial" w:cs="Arial"/>
          <w:color w:val="000000" w:themeColor="text1"/>
          <w:sz w:val="22"/>
          <w:szCs w:val="22"/>
        </w:rPr>
        <w:t xml:space="preserve"> (</w:t>
      </w:r>
      <w:r w:rsidRPr="00FB2C80">
        <w:rPr>
          <w:rFonts w:ascii="Arial" w:hAnsi="Arial" w:cs="Arial"/>
          <w:color w:val="000000" w:themeColor="text1"/>
          <w:sz w:val="22"/>
          <w:szCs w:val="22"/>
        </w:rPr>
        <w:t>Mouvement action découverte</w:t>
      </w:r>
      <w:r w:rsidR="00765FAD" w:rsidRPr="00FB2C80">
        <w:rPr>
          <w:rFonts w:ascii="Arial" w:hAnsi="Arial" w:cs="Arial"/>
          <w:color w:val="000000" w:themeColor="text1"/>
          <w:sz w:val="22"/>
          <w:szCs w:val="22"/>
        </w:rPr>
        <w:t>)</w:t>
      </w:r>
    </w:p>
    <w:p w14:paraId="52541389" w14:textId="77A4B719" w:rsidR="00A30104" w:rsidRPr="00FB2C80" w:rsidRDefault="00A30104" w:rsidP="00612ACB">
      <w:pPr>
        <w:numPr>
          <w:ilvl w:val="0"/>
          <w:numId w:val="42"/>
        </w:numPr>
        <w:tabs>
          <w:tab w:val="num" w:pos="567"/>
        </w:tabs>
        <w:autoSpaceDE w:val="0"/>
        <w:autoSpaceDN w:val="0"/>
        <w:adjustRightInd w:val="0"/>
        <w:ind w:left="426" w:hanging="284"/>
        <w:rPr>
          <w:rFonts w:ascii="Arial" w:hAnsi="Arial" w:cs="Arial"/>
          <w:color w:val="000000" w:themeColor="text1"/>
          <w:sz w:val="22"/>
          <w:szCs w:val="22"/>
        </w:rPr>
      </w:pPr>
      <w:r w:rsidRPr="00FB2C80">
        <w:rPr>
          <w:rFonts w:ascii="Arial" w:hAnsi="Arial" w:cs="Arial"/>
          <w:color w:val="000000" w:themeColor="text1"/>
          <w:sz w:val="22"/>
          <w:szCs w:val="22"/>
        </w:rPr>
        <w:t>PCC</w:t>
      </w:r>
      <w:r w:rsidR="00765FAD" w:rsidRPr="00FB2C80">
        <w:rPr>
          <w:rFonts w:ascii="Arial" w:hAnsi="Arial" w:cs="Arial"/>
          <w:color w:val="000000" w:themeColor="text1"/>
          <w:sz w:val="22"/>
          <w:szCs w:val="22"/>
        </w:rPr>
        <w:t xml:space="preserve"> (</w:t>
      </w:r>
      <w:r w:rsidRPr="00FB2C80">
        <w:rPr>
          <w:rFonts w:ascii="Arial" w:hAnsi="Arial" w:cs="Arial"/>
          <w:color w:val="000000" w:themeColor="text1"/>
          <w:sz w:val="22"/>
          <w:szCs w:val="22"/>
        </w:rPr>
        <w:t>Parrainage civique Champlain</w:t>
      </w:r>
      <w:r w:rsidR="00765FAD" w:rsidRPr="00FB2C80">
        <w:rPr>
          <w:rFonts w:ascii="Arial" w:hAnsi="Arial" w:cs="Arial"/>
          <w:color w:val="000000" w:themeColor="text1"/>
          <w:sz w:val="22"/>
          <w:szCs w:val="22"/>
        </w:rPr>
        <w:t>)</w:t>
      </w:r>
    </w:p>
    <w:p w14:paraId="7E7E459C" w14:textId="639255DC" w:rsidR="00A30104" w:rsidRPr="00FB2C80" w:rsidRDefault="00A30104" w:rsidP="00612ACB">
      <w:pPr>
        <w:numPr>
          <w:ilvl w:val="0"/>
          <w:numId w:val="42"/>
        </w:numPr>
        <w:tabs>
          <w:tab w:val="num" w:pos="567"/>
        </w:tabs>
        <w:autoSpaceDE w:val="0"/>
        <w:autoSpaceDN w:val="0"/>
        <w:adjustRightInd w:val="0"/>
        <w:ind w:left="426" w:hanging="284"/>
        <w:rPr>
          <w:rFonts w:ascii="Arial" w:hAnsi="Arial" w:cs="Arial"/>
          <w:color w:val="000000" w:themeColor="text1"/>
          <w:sz w:val="22"/>
          <w:szCs w:val="22"/>
        </w:rPr>
      </w:pPr>
      <w:r w:rsidRPr="00FB2C80">
        <w:rPr>
          <w:rFonts w:ascii="Arial" w:hAnsi="Arial" w:cs="Arial"/>
          <w:color w:val="000000" w:themeColor="text1"/>
          <w:sz w:val="22"/>
          <w:szCs w:val="22"/>
        </w:rPr>
        <w:t>PCHR</w:t>
      </w:r>
      <w:r w:rsidR="00765FAD" w:rsidRPr="00FB2C80">
        <w:rPr>
          <w:rFonts w:ascii="Arial" w:hAnsi="Arial" w:cs="Arial"/>
          <w:color w:val="000000" w:themeColor="text1"/>
          <w:sz w:val="22"/>
          <w:szCs w:val="22"/>
        </w:rPr>
        <w:t xml:space="preserve"> (</w:t>
      </w:r>
      <w:r w:rsidRPr="00FB2C80">
        <w:rPr>
          <w:rFonts w:ascii="Arial" w:hAnsi="Arial" w:cs="Arial"/>
          <w:color w:val="000000" w:themeColor="text1"/>
          <w:sz w:val="22"/>
          <w:szCs w:val="22"/>
        </w:rPr>
        <w:t>Parrainage civique du Haut-Richelieu</w:t>
      </w:r>
      <w:r w:rsidR="00765FAD" w:rsidRPr="00FB2C80">
        <w:rPr>
          <w:rFonts w:ascii="Arial" w:hAnsi="Arial" w:cs="Arial"/>
          <w:color w:val="000000" w:themeColor="text1"/>
          <w:sz w:val="22"/>
          <w:szCs w:val="22"/>
        </w:rPr>
        <w:t>)</w:t>
      </w:r>
    </w:p>
    <w:p w14:paraId="4D415F84" w14:textId="38C6A367" w:rsidR="00A30104" w:rsidRPr="00FB2C80" w:rsidRDefault="00A30104" w:rsidP="00612ACB">
      <w:pPr>
        <w:numPr>
          <w:ilvl w:val="0"/>
          <w:numId w:val="42"/>
        </w:numPr>
        <w:tabs>
          <w:tab w:val="num" w:pos="567"/>
        </w:tabs>
        <w:autoSpaceDE w:val="0"/>
        <w:autoSpaceDN w:val="0"/>
        <w:adjustRightInd w:val="0"/>
        <w:ind w:left="426" w:hanging="284"/>
        <w:rPr>
          <w:rFonts w:ascii="Arial" w:hAnsi="Arial" w:cs="Arial"/>
          <w:color w:val="000000" w:themeColor="text1"/>
          <w:sz w:val="22"/>
          <w:szCs w:val="22"/>
        </w:rPr>
      </w:pPr>
      <w:r w:rsidRPr="00FB2C80">
        <w:rPr>
          <w:rFonts w:ascii="Arial" w:hAnsi="Arial" w:cs="Arial"/>
          <w:color w:val="000000" w:themeColor="text1"/>
          <w:sz w:val="22"/>
          <w:szCs w:val="22"/>
        </w:rPr>
        <w:t>PIA</w:t>
      </w:r>
      <w:r w:rsidR="00765FAD" w:rsidRPr="00FB2C80">
        <w:rPr>
          <w:rFonts w:ascii="Arial" w:hAnsi="Arial" w:cs="Arial"/>
          <w:color w:val="000000" w:themeColor="text1"/>
          <w:sz w:val="22"/>
          <w:szCs w:val="22"/>
        </w:rPr>
        <w:t xml:space="preserve"> (</w:t>
      </w:r>
      <w:r w:rsidRPr="00FB2C80">
        <w:rPr>
          <w:rFonts w:ascii="Arial" w:hAnsi="Arial" w:cs="Arial"/>
          <w:color w:val="000000" w:themeColor="text1"/>
          <w:sz w:val="22"/>
          <w:szCs w:val="22"/>
        </w:rPr>
        <w:t xml:space="preserve">Projet intégration </w:t>
      </w:r>
      <w:proofErr w:type="spellStart"/>
      <w:r w:rsidRPr="00FB2C80">
        <w:rPr>
          <w:rFonts w:ascii="Arial" w:hAnsi="Arial" w:cs="Arial"/>
          <w:color w:val="000000" w:themeColor="text1"/>
          <w:sz w:val="22"/>
          <w:szCs w:val="22"/>
        </w:rPr>
        <w:t>Autismopolis</w:t>
      </w:r>
      <w:proofErr w:type="spellEnd"/>
      <w:r w:rsidR="00765FAD" w:rsidRPr="00FB2C80">
        <w:rPr>
          <w:rFonts w:ascii="Arial" w:hAnsi="Arial" w:cs="Arial"/>
          <w:color w:val="000000" w:themeColor="text1"/>
          <w:sz w:val="22"/>
          <w:szCs w:val="22"/>
        </w:rPr>
        <w:t>)</w:t>
      </w:r>
    </w:p>
    <w:p w14:paraId="1C0BBE48" w14:textId="7F03381C" w:rsidR="00A30104" w:rsidRPr="00FB2C80" w:rsidRDefault="00A30104" w:rsidP="00612ACB">
      <w:pPr>
        <w:numPr>
          <w:ilvl w:val="0"/>
          <w:numId w:val="42"/>
        </w:numPr>
        <w:tabs>
          <w:tab w:val="num" w:pos="567"/>
        </w:tabs>
        <w:autoSpaceDE w:val="0"/>
        <w:autoSpaceDN w:val="0"/>
        <w:adjustRightInd w:val="0"/>
        <w:ind w:left="426" w:hanging="284"/>
        <w:rPr>
          <w:rFonts w:ascii="Arial" w:hAnsi="Arial" w:cs="Arial"/>
          <w:color w:val="000000" w:themeColor="text1"/>
          <w:sz w:val="22"/>
          <w:szCs w:val="22"/>
        </w:rPr>
      </w:pPr>
      <w:r w:rsidRPr="00FB2C80">
        <w:rPr>
          <w:rFonts w:ascii="Arial" w:hAnsi="Arial" w:cs="Arial"/>
          <w:color w:val="000000" w:themeColor="text1"/>
          <w:sz w:val="22"/>
          <w:szCs w:val="22"/>
        </w:rPr>
        <w:t xml:space="preserve">RAAMM </w:t>
      </w:r>
      <w:r w:rsidR="00765FAD" w:rsidRPr="00FB2C80">
        <w:rPr>
          <w:rFonts w:ascii="Arial" w:hAnsi="Arial" w:cs="Arial"/>
          <w:color w:val="000000" w:themeColor="text1"/>
          <w:sz w:val="22"/>
          <w:szCs w:val="22"/>
        </w:rPr>
        <w:t>(</w:t>
      </w:r>
      <w:r w:rsidRPr="00FB2C80">
        <w:rPr>
          <w:rFonts w:ascii="Arial" w:hAnsi="Arial" w:cs="Arial"/>
          <w:color w:val="000000" w:themeColor="text1"/>
          <w:sz w:val="22"/>
          <w:szCs w:val="22"/>
        </w:rPr>
        <w:t>Regroupement des aveugles et amblyopes du Montréal Métropolitain</w:t>
      </w:r>
      <w:r w:rsidR="00765FAD" w:rsidRPr="00FB2C80">
        <w:rPr>
          <w:rFonts w:ascii="Arial" w:hAnsi="Arial" w:cs="Arial"/>
          <w:color w:val="000000" w:themeColor="text1"/>
          <w:sz w:val="22"/>
          <w:szCs w:val="22"/>
        </w:rPr>
        <w:t>)</w:t>
      </w:r>
    </w:p>
    <w:p w14:paraId="623DE993" w14:textId="2711D821" w:rsidR="00C67905" w:rsidRPr="00FB2C80" w:rsidRDefault="00C67905" w:rsidP="00612ACB">
      <w:pPr>
        <w:numPr>
          <w:ilvl w:val="0"/>
          <w:numId w:val="42"/>
        </w:numPr>
        <w:tabs>
          <w:tab w:val="num" w:pos="567"/>
        </w:tabs>
        <w:autoSpaceDE w:val="0"/>
        <w:autoSpaceDN w:val="0"/>
        <w:adjustRightInd w:val="0"/>
        <w:ind w:left="426" w:hanging="284"/>
        <w:rPr>
          <w:rFonts w:ascii="Arial" w:hAnsi="Arial" w:cs="Arial"/>
          <w:color w:val="000000" w:themeColor="text1"/>
          <w:sz w:val="22"/>
          <w:szCs w:val="22"/>
        </w:rPr>
      </w:pPr>
      <w:r w:rsidRPr="00FB2C80">
        <w:rPr>
          <w:rFonts w:ascii="Arial" w:hAnsi="Arial" w:cs="Arial"/>
          <w:color w:val="000000" w:themeColor="text1"/>
          <w:sz w:val="22"/>
          <w:szCs w:val="22"/>
        </w:rPr>
        <w:t>R|S|M</w:t>
      </w:r>
      <w:r w:rsidR="00765FAD" w:rsidRPr="00FB2C80">
        <w:rPr>
          <w:rFonts w:ascii="Arial" w:hAnsi="Arial" w:cs="Arial"/>
          <w:color w:val="000000" w:themeColor="text1"/>
          <w:sz w:val="22"/>
          <w:szCs w:val="22"/>
        </w:rPr>
        <w:t xml:space="preserve"> (</w:t>
      </w:r>
      <w:r w:rsidRPr="00FB2C80">
        <w:rPr>
          <w:rFonts w:ascii="Arial" w:hAnsi="Arial" w:cs="Arial"/>
          <w:color w:val="000000" w:themeColor="text1"/>
          <w:sz w:val="22"/>
          <w:szCs w:val="22"/>
        </w:rPr>
        <w:t>Le Réseau Surdité Montérégie</w:t>
      </w:r>
      <w:r w:rsidR="00765FAD" w:rsidRPr="00FB2C80">
        <w:rPr>
          <w:rFonts w:ascii="Arial" w:hAnsi="Arial" w:cs="Arial"/>
          <w:color w:val="000000" w:themeColor="text1"/>
          <w:sz w:val="22"/>
          <w:szCs w:val="22"/>
        </w:rPr>
        <w:t>)</w:t>
      </w:r>
    </w:p>
    <w:p w14:paraId="530DC717" w14:textId="650D62A4" w:rsidR="00A30104" w:rsidRPr="00FB2C80" w:rsidRDefault="00A30104" w:rsidP="00612ACB">
      <w:pPr>
        <w:numPr>
          <w:ilvl w:val="0"/>
          <w:numId w:val="42"/>
        </w:numPr>
        <w:tabs>
          <w:tab w:val="num" w:pos="567"/>
        </w:tabs>
        <w:autoSpaceDE w:val="0"/>
        <w:autoSpaceDN w:val="0"/>
        <w:adjustRightInd w:val="0"/>
        <w:ind w:left="426" w:hanging="284"/>
        <w:rPr>
          <w:rFonts w:ascii="Arial" w:hAnsi="Arial" w:cs="Arial"/>
          <w:color w:val="000000" w:themeColor="text1"/>
          <w:sz w:val="22"/>
          <w:szCs w:val="22"/>
        </w:rPr>
      </w:pPr>
      <w:r w:rsidRPr="00FB2C80">
        <w:rPr>
          <w:rFonts w:ascii="Arial" w:hAnsi="Arial" w:cs="Arial"/>
          <w:color w:val="000000" w:themeColor="text1"/>
          <w:sz w:val="22"/>
          <w:szCs w:val="22"/>
        </w:rPr>
        <w:t>SCSP</w:t>
      </w:r>
      <w:r w:rsidR="00765FAD" w:rsidRPr="00FB2C80">
        <w:rPr>
          <w:rFonts w:ascii="Arial" w:hAnsi="Arial" w:cs="Arial"/>
          <w:color w:val="000000" w:themeColor="text1"/>
          <w:sz w:val="22"/>
          <w:szCs w:val="22"/>
        </w:rPr>
        <w:t xml:space="preserve"> (</w:t>
      </w:r>
      <w:r w:rsidRPr="00FB2C80">
        <w:rPr>
          <w:rFonts w:ascii="Arial" w:hAnsi="Arial" w:cs="Arial"/>
          <w:color w:val="000000" w:themeColor="text1"/>
          <w:sz w:val="22"/>
          <w:szCs w:val="22"/>
        </w:rPr>
        <w:t>Société canadienne de la sclérose en plaques, section</w:t>
      </w:r>
      <w:r w:rsidR="00765FAD" w:rsidRPr="00FB2C80">
        <w:rPr>
          <w:rFonts w:ascii="Arial" w:hAnsi="Arial" w:cs="Arial"/>
          <w:color w:val="000000" w:themeColor="text1"/>
          <w:sz w:val="22"/>
          <w:szCs w:val="22"/>
        </w:rPr>
        <w:t xml:space="preserve"> </w:t>
      </w:r>
      <w:r w:rsidRPr="00FB2C80">
        <w:rPr>
          <w:rFonts w:ascii="Arial" w:hAnsi="Arial" w:cs="Arial"/>
          <w:color w:val="000000" w:themeColor="text1"/>
          <w:sz w:val="22"/>
          <w:szCs w:val="22"/>
        </w:rPr>
        <w:t>Montérégie</w:t>
      </w:r>
      <w:r w:rsidR="00765FAD" w:rsidRPr="00FB2C80">
        <w:rPr>
          <w:rFonts w:ascii="Arial" w:hAnsi="Arial" w:cs="Arial"/>
          <w:color w:val="000000" w:themeColor="text1"/>
          <w:sz w:val="22"/>
          <w:szCs w:val="22"/>
        </w:rPr>
        <w:t>)</w:t>
      </w:r>
    </w:p>
    <w:p w14:paraId="529BA714" w14:textId="6D81C6DD" w:rsidR="00A30104" w:rsidRPr="00FB2C80" w:rsidRDefault="00A30104" w:rsidP="00612ACB">
      <w:pPr>
        <w:numPr>
          <w:ilvl w:val="0"/>
          <w:numId w:val="42"/>
        </w:numPr>
        <w:tabs>
          <w:tab w:val="num" w:pos="567"/>
        </w:tabs>
        <w:autoSpaceDE w:val="0"/>
        <w:autoSpaceDN w:val="0"/>
        <w:adjustRightInd w:val="0"/>
        <w:ind w:left="426" w:hanging="284"/>
        <w:rPr>
          <w:rFonts w:ascii="Arial" w:hAnsi="Arial" w:cs="Arial"/>
          <w:color w:val="000000" w:themeColor="text1"/>
          <w:sz w:val="22"/>
          <w:szCs w:val="22"/>
        </w:rPr>
      </w:pPr>
      <w:r w:rsidRPr="00FB2C80">
        <w:rPr>
          <w:rFonts w:ascii="Arial" w:hAnsi="Arial" w:cs="Arial"/>
          <w:color w:val="000000" w:themeColor="text1"/>
          <w:sz w:val="22"/>
          <w:szCs w:val="22"/>
        </w:rPr>
        <w:t>SLPHA</w:t>
      </w:r>
      <w:r w:rsidR="00765FAD" w:rsidRPr="00FB2C80">
        <w:rPr>
          <w:rFonts w:ascii="Arial" w:hAnsi="Arial" w:cs="Arial"/>
          <w:color w:val="000000" w:themeColor="text1"/>
          <w:sz w:val="22"/>
          <w:szCs w:val="22"/>
        </w:rPr>
        <w:t xml:space="preserve"> (</w:t>
      </w:r>
      <w:r w:rsidRPr="00FB2C80">
        <w:rPr>
          <w:rFonts w:ascii="Arial" w:hAnsi="Arial" w:cs="Arial"/>
          <w:color w:val="000000" w:themeColor="text1"/>
          <w:sz w:val="22"/>
          <w:szCs w:val="22"/>
        </w:rPr>
        <w:t>Société Luçoise des personnes handicapées actives</w:t>
      </w:r>
      <w:r w:rsidR="00765FAD" w:rsidRPr="00FB2C80">
        <w:rPr>
          <w:rFonts w:ascii="Arial" w:hAnsi="Arial" w:cs="Arial"/>
          <w:color w:val="000000" w:themeColor="text1"/>
          <w:sz w:val="22"/>
          <w:szCs w:val="22"/>
        </w:rPr>
        <w:t>)</w:t>
      </w:r>
    </w:p>
    <w:p w14:paraId="38658F6B" w14:textId="0927E04C" w:rsidR="00A30104" w:rsidRPr="00FB2C80" w:rsidRDefault="00A30104" w:rsidP="00612ACB">
      <w:pPr>
        <w:numPr>
          <w:ilvl w:val="0"/>
          <w:numId w:val="42"/>
        </w:numPr>
        <w:tabs>
          <w:tab w:val="num" w:pos="567"/>
        </w:tabs>
        <w:autoSpaceDE w:val="0"/>
        <w:autoSpaceDN w:val="0"/>
        <w:adjustRightInd w:val="0"/>
        <w:ind w:left="426" w:hanging="284"/>
        <w:rPr>
          <w:rFonts w:ascii="Arial" w:hAnsi="Arial" w:cs="Arial"/>
          <w:color w:val="000000" w:themeColor="text1"/>
          <w:sz w:val="22"/>
          <w:szCs w:val="22"/>
        </w:rPr>
      </w:pPr>
      <w:r w:rsidRPr="00FB2C80">
        <w:rPr>
          <w:rFonts w:ascii="Arial" w:hAnsi="Arial" w:cs="Arial"/>
          <w:color w:val="000000" w:themeColor="text1"/>
          <w:sz w:val="22"/>
          <w:szCs w:val="22"/>
        </w:rPr>
        <w:t>VAM</w:t>
      </w:r>
      <w:r w:rsidR="00765FAD" w:rsidRPr="00FB2C80">
        <w:rPr>
          <w:rFonts w:ascii="Arial" w:hAnsi="Arial" w:cs="Arial"/>
          <w:color w:val="000000" w:themeColor="text1"/>
          <w:sz w:val="22"/>
          <w:szCs w:val="22"/>
        </w:rPr>
        <w:t xml:space="preserve"> (</w:t>
      </w:r>
      <w:r w:rsidRPr="00FB2C80">
        <w:rPr>
          <w:rFonts w:ascii="Arial" w:hAnsi="Arial" w:cs="Arial"/>
          <w:color w:val="000000" w:themeColor="text1"/>
          <w:sz w:val="22"/>
          <w:szCs w:val="22"/>
        </w:rPr>
        <w:t>Vie autonome Montérégie</w:t>
      </w:r>
      <w:r w:rsidR="00765FAD" w:rsidRPr="00FB2C80">
        <w:rPr>
          <w:rFonts w:ascii="Arial" w:hAnsi="Arial" w:cs="Arial"/>
          <w:color w:val="000000" w:themeColor="text1"/>
          <w:sz w:val="22"/>
          <w:szCs w:val="22"/>
        </w:rPr>
        <w:t>)</w:t>
      </w:r>
    </w:p>
    <w:p w14:paraId="2B3BDDF4" w14:textId="77777777" w:rsidR="00E63657" w:rsidRPr="00FB2C80" w:rsidRDefault="00E63657" w:rsidP="00612ACB">
      <w:pPr>
        <w:tabs>
          <w:tab w:val="num" w:pos="709"/>
        </w:tabs>
        <w:autoSpaceDE w:val="0"/>
        <w:autoSpaceDN w:val="0"/>
        <w:adjustRightInd w:val="0"/>
        <w:rPr>
          <w:rFonts w:ascii="Arial" w:hAnsi="Arial" w:cs="Arial"/>
          <w:b/>
          <w:bCs/>
          <w:color w:val="000000" w:themeColor="text1"/>
          <w:sz w:val="16"/>
          <w:szCs w:val="16"/>
        </w:rPr>
      </w:pPr>
    </w:p>
    <w:p w14:paraId="32BEAA90" w14:textId="457070E2" w:rsidR="00A30104" w:rsidRPr="00855CBD" w:rsidRDefault="00A30104" w:rsidP="00612ACB">
      <w:pPr>
        <w:rPr>
          <w:rFonts w:ascii="Arial" w:hAnsi="Arial" w:cs="Arial"/>
          <w:sz w:val="26"/>
          <w:szCs w:val="26"/>
        </w:rPr>
      </w:pPr>
      <w:r w:rsidRPr="00855CBD">
        <w:rPr>
          <w:rFonts w:ascii="Arial" w:hAnsi="Arial" w:cs="Arial"/>
          <w:sz w:val="26"/>
          <w:szCs w:val="26"/>
        </w:rPr>
        <w:t>Membres soutien</w:t>
      </w:r>
    </w:p>
    <w:p w14:paraId="57A236BE" w14:textId="77777777" w:rsidR="00A30104" w:rsidRPr="00FB2C80" w:rsidRDefault="00A30104" w:rsidP="00612ACB">
      <w:pPr>
        <w:ind w:firstLine="12"/>
        <w:rPr>
          <w:rFonts w:ascii="Arial" w:hAnsi="Arial" w:cs="Arial"/>
          <w:color w:val="000000" w:themeColor="text1"/>
          <w:sz w:val="22"/>
          <w:szCs w:val="22"/>
        </w:rPr>
      </w:pPr>
      <w:r w:rsidRPr="00FB2C80">
        <w:rPr>
          <w:rFonts w:ascii="Arial" w:hAnsi="Arial" w:cs="Arial"/>
          <w:color w:val="000000" w:themeColor="text1"/>
          <w:sz w:val="22"/>
          <w:szCs w:val="22"/>
        </w:rPr>
        <w:t>Tout organisme à but non lucratif, ou tout autre établissement public ou parapublic offrant des services aux personnes handicapées du territoire.</w:t>
      </w:r>
    </w:p>
    <w:p w14:paraId="051B0E77" w14:textId="337D5C7E" w:rsidR="00A30104" w:rsidRPr="00FB2C80" w:rsidRDefault="00A30104" w:rsidP="00612ACB">
      <w:pPr>
        <w:ind w:firstLine="12"/>
        <w:rPr>
          <w:rFonts w:ascii="Arial" w:hAnsi="Arial" w:cs="Arial"/>
          <w:color w:val="000000" w:themeColor="text1"/>
          <w:sz w:val="22"/>
          <w:szCs w:val="22"/>
        </w:rPr>
      </w:pPr>
      <w:r w:rsidRPr="00FB2C80">
        <w:rPr>
          <w:rFonts w:ascii="Arial" w:hAnsi="Arial" w:cs="Arial"/>
          <w:color w:val="000000" w:themeColor="text1"/>
          <w:sz w:val="22"/>
          <w:szCs w:val="22"/>
        </w:rPr>
        <w:t>Les associations métropolitaines ou nationales qui œuvrent sur le territoire du regroupement qui peuvent démontrer leur implication soutenue.</w:t>
      </w:r>
    </w:p>
    <w:p w14:paraId="6B521B66" w14:textId="77777777" w:rsidR="001F1365" w:rsidRPr="00FB2C80" w:rsidRDefault="001F1365" w:rsidP="00612ACB">
      <w:pPr>
        <w:ind w:firstLine="12"/>
        <w:rPr>
          <w:rFonts w:ascii="Arial" w:hAnsi="Arial" w:cs="Arial"/>
          <w:color w:val="000000" w:themeColor="text1"/>
          <w:sz w:val="22"/>
          <w:szCs w:val="22"/>
        </w:rPr>
      </w:pPr>
    </w:p>
    <w:p w14:paraId="35AF2F92" w14:textId="10717D40" w:rsidR="00765FAD" w:rsidRPr="00FB2C80" w:rsidRDefault="00765FAD" w:rsidP="00612ACB">
      <w:pPr>
        <w:pStyle w:val="Paragraphedeliste"/>
        <w:numPr>
          <w:ilvl w:val="0"/>
          <w:numId w:val="43"/>
        </w:numPr>
        <w:tabs>
          <w:tab w:val="clear" w:pos="720"/>
          <w:tab w:val="num" w:pos="709"/>
        </w:tabs>
        <w:autoSpaceDE w:val="0"/>
        <w:autoSpaceDN w:val="0"/>
        <w:adjustRightInd w:val="0"/>
        <w:spacing w:after="0"/>
        <w:ind w:left="567" w:hanging="425"/>
        <w:rPr>
          <w:rFonts w:ascii="Arial" w:hAnsi="Arial" w:cs="Arial"/>
          <w:color w:val="000000" w:themeColor="text1"/>
          <w:sz w:val="22"/>
          <w:szCs w:val="22"/>
        </w:rPr>
      </w:pPr>
      <w:r w:rsidRPr="00FB2C80">
        <w:rPr>
          <w:rFonts w:ascii="Arial" w:hAnsi="Arial" w:cs="Arial"/>
          <w:color w:val="000000" w:themeColor="text1"/>
          <w:sz w:val="22"/>
          <w:szCs w:val="22"/>
        </w:rPr>
        <w:t>ASPRS (Association sclérose en plaque</w:t>
      </w:r>
      <w:r w:rsidR="00765F45" w:rsidRPr="00FB2C80">
        <w:rPr>
          <w:rFonts w:ascii="Arial" w:hAnsi="Arial" w:cs="Arial"/>
          <w:color w:val="000000" w:themeColor="text1"/>
          <w:sz w:val="22"/>
          <w:szCs w:val="22"/>
        </w:rPr>
        <w:t>s</w:t>
      </w:r>
      <w:r w:rsidRPr="00FB2C80">
        <w:rPr>
          <w:rFonts w:ascii="Arial" w:hAnsi="Arial" w:cs="Arial"/>
          <w:color w:val="000000" w:themeColor="text1"/>
          <w:sz w:val="22"/>
          <w:szCs w:val="22"/>
        </w:rPr>
        <w:t xml:space="preserve"> Rive-Sud)</w:t>
      </w:r>
    </w:p>
    <w:p w14:paraId="7A068CDF" w14:textId="6126EDEB" w:rsidR="00A30104" w:rsidRPr="00FB2C80" w:rsidRDefault="00A30104" w:rsidP="00612ACB">
      <w:pPr>
        <w:pStyle w:val="Paragraphedeliste"/>
        <w:numPr>
          <w:ilvl w:val="0"/>
          <w:numId w:val="43"/>
        </w:numPr>
        <w:tabs>
          <w:tab w:val="clear" w:pos="720"/>
          <w:tab w:val="num" w:pos="709"/>
        </w:tabs>
        <w:autoSpaceDE w:val="0"/>
        <w:autoSpaceDN w:val="0"/>
        <w:adjustRightInd w:val="0"/>
        <w:spacing w:after="0"/>
        <w:ind w:left="567" w:hanging="425"/>
        <w:rPr>
          <w:rFonts w:ascii="Arial" w:hAnsi="Arial" w:cs="Arial"/>
          <w:color w:val="000000" w:themeColor="text1"/>
          <w:sz w:val="22"/>
          <w:szCs w:val="22"/>
        </w:rPr>
      </w:pPr>
      <w:r w:rsidRPr="00FB2C80">
        <w:rPr>
          <w:rFonts w:ascii="Arial" w:hAnsi="Arial" w:cs="Arial"/>
          <w:color w:val="000000" w:themeColor="text1"/>
          <w:sz w:val="22"/>
          <w:szCs w:val="22"/>
        </w:rPr>
        <w:t>CUCMR</w:t>
      </w:r>
      <w:r w:rsidR="00765FAD" w:rsidRPr="00FB2C80">
        <w:rPr>
          <w:rFonts w:ascii="Arial" w:hAnsi="Arial" w:cs="Arial"/>
          <w:color w:val="000000" w:themeColor="text1"/>
          <w:sz w:val="22"/>
          <w:szCs w:val="22"/>
        </w:rPr>
        <w:t xml:space="preserve"> (</w:t>
      </w:r>
      <w:r w:rsidRPr="00FB2C80">
        <w:rPr>
          <w:rFonts w:ascii="Arial" w:hAnsi="Arial" w:cs="Arial"/>
          <w:color w:val="000000" w:themeColor="text1"/>
          <w:sz w:val="22"/>
          <w:szCs w:val="22"/>
        </w:rPr>
        <w:t xml:space="preserve">Comité des usagers du centre </w:t>
      </w:r>
      <w:proofErr w:type="spellStart"/>
      <w:r w:rsidRPr="00FB2C80">
        <w:rPr>
          <w:rFonts w:ascii="Arial" w:hAnsi="Arial" w:cs="Arial"/>
          <w:color w:val="000000" w:themeColor="text1"/>
          <w:sz w:val="22"/>
          <w:szCs w:val="22"/>
        </w:rPr>
        <w:t>Montérégien</w:t>
      </w:r>
      <w:proofErr w:type="spellEnd"/>
      <w:r w:rsidRPr="00FB2C80">
        <w:rPr>
          <w:rFonts w:ascii="Arial" w:hAnsi="Arial" w:cs="Arial"/>
          <w:color w:val="000000" w:themeColor="text1"/>
          <w:sz w:val="22"/>
          <w:szCs w:val="22"/>
        </w:rPr>
        <w:t xml:space="preserve"> de réadaptation</w:t>
      </w:r>
      <w:r w:rsidR="00765FAD" w:rsidRPr="00FB2C80">
        <w:rPr>
          <w:rFonts w:ascii="Arial" w:hAnsi="Arial" w:cs="Arial"/>
          <w:color w:val="000000" w:themeColor="text1"/>
          <w:sz w:val="22"/>
          <w:szCs w:val="22"/>
        </w:rPr>
        <w:t>)</w:t>
      </w:r>
    </w:p>
    <w:p w14:paraId="2D8235E6" w14:textId="34AEDCF0" w:rsidR="00765FAD" w:rsidRPr="00FB2C80" w:rsidRDefault="00A32FAD" w:rsidP="00612ACB">
      <w:pPr>
        <w:pStyle w:val="Paragraphedeliste"/>
        <w:numPr>
          <w:ilvl w:val="0"/>
          <w:numId w:val="43"/>
        </w:numPr>
        <w:tabs>
          <w:tab w:val="clear" w:pos="720"/>
          <w:tab w:val="num" w:pos="709"/>
        </w:tabs>
        <w:autoSpaceDE w:val="0"/>
        <w:autoSpaceDN w:val="0"/>
        <w:adjustRightInd w:val="0"/>
        <w:spacing w:after="0"/>
        <w:ind w:left="567" w:hanging="425"/>
        <w:rPr>
          <w:rFonts w:ascii="Arial" w:hAnsi="Arial" w:cs="Arial"/>
          <w:color w:val="000000" w:themeColor="text1"/>
          <w:sz w:val="22"/>
          <w:szCs w:val="22"/>
        </w:rPr>
      </w:pPr>
      <w:r w:rsidRPr="00FB2C80">
        <w:rPr>
          <w:rFonts w:ascii="Arial" w:hAnsi="Arial" w:cs="Arial"/>
          <w:color w:val="000000" w:themeColor="text1"/>
          <w:sz w:val="22"/>
          <w:szCs w:val="22"/>
        </w:rPr>
        <w:t>CUDITSA (Comité des usagers en DI-TSA)</w:t>
      </w:r>
    </w:p>
    <w:p w14:paraId="51226E45" w14:textId="77777777" w:rsidR="00A32FAD" w:rsidRPr="00FB2C80" w:rsidRDefault="00A32FAD" w:rsidP="00612ACB">
      <w:pPr>
        <w:numPr>
          <w:ilvl w:val="0"/>
          <w:numId w:val="43"/>
        </w:numPr>
        <w:tabs>
          <w:tab w:val="clear" w:pos="720"/>
          <w:tab w:val="num" w:pos="709"/>
        </w:tabs>
        <w:autoSpaceDE w:val="0"/>
        <w:autoSpaceDN w:val="0"/>
        <w:adjustRightInd w:val="0"/>
        <w:ind w:left="567" w:hanging="425"/>
        <w:rPr>
          <w:rFonts w:ascii="Arial" w:hAnsi="Arial" w:cs="Arial"/>
          <w:color w:val="000000" w:themeColor="text1"/>
          <w:sz w:val="22"/>
          <w:szCs w:val="22"/>
        </w:rPr>
      </w:pPr>
      <w:r w:rsidRPr="00FB2C80">
        <w:rPr>
          <w:rFonts w:ascii="Arial" w:hAnsi="Arial" w:cs="Arial"/>
          <w:color w:val="000000" w:themeColor="text1"/>
          <w:sz w:val="22"/>
          <w:szCs w:val="22"/>
        </w:rPr>
        <w:t>ISEMG (Intégration sociale des enfants en milieu de garde)</w:t>
      </w:r>
    </w:p>
    <w:p w14:paraId="335EA666" w14:textId="6EB84C5F" w:rsidR="00A32FAD" w:rsidRPr="00FB2C80" w:rsidRDefault="00A32FAD" w:rsidP="00612ACB">
      <w:pPr>
        <w:pStyle w:val="Paragraphedeliste"/>
        <w:numPr>
          <w:ilvl w:val="0"/>
          <w:numId w:val="43"/>
        </w:numPr>
        <w:tabs>
          <w:tab w:val="clear" w:pos="720"/>
          <w:tab w:val="num" w:pos="709"/>
        </w:tabs>
        <w:autoSpaceDE w:val="0"/>
        <w:autoSpaceDN w:val="0"/>
        <w:adjustRightInd w:val="0"/>
        <w:spacing w:after="0"/>
        <w:ind w:left="567" w:hanging="425"/>
        <w:rPr>
          <w:rFonts w:ascii="Arial" w:hAnsi="Arial" w:cs="Arial"/>
          <w:color w:val="000000" w:themeColor="text1"/>
          <w:sz w:val="22"/>
          <w:szCs w:val="22"/>
        </w:rPr>
      </w:pPr>
      <w:r w:rsidRPr="00FB2C80">
        <w:rPr>
          <w:rFonts w:ascii="Arial" w:hAnsi="Arial" w:cs="Arial"/>
          <w:color w:val="000000" w:themeColor="text1"/>
          <w:sz w:val="22"/>
          <w:szCs w:val="22"/>
        </w:rPr>
        <w:t>MAISON DE RÉPIT L’INTERMÈDE</w:t>
      </w:r>
    </w:p>
    <w:p w14:paraId="68573634" w14:textId="622D226E" w:rsidR="00A30104" w:rsidRPr="00FB2C80" w:rsidRDefault="00A30104" w:rsidP="00612ACB">
      <w:pPr>
        <w:numPr>
          <w:ilvl w:val="0"/>
          <w:numId w:val="43"/>
        </w:numPr>
        <w:tabs>
          <w:tab w:val="clear" w:pos="720"/>
          <w:tab w:val="num" w:pos="709"/>
        </w:tabs>
        <w:autoSpaceDE w:val="0"/>
        <w:autoSpaceDN w:val="0"/>
        <w:adjustRightInd w:val="0"/>
        <w:ind w:left="567" w:hanging="425"/>
        <w:rPr>
          <w:rFonts w:ascii="Arial" w:hAnsi="Arial" w:cs="Arial"/>
          <w:color w:val="000000" w:themeColor="text1"/>
          <w:sz w:val="22"/>
          <w:szCs w:val="22"/>
        </w:rPr>
      </w:pPr>
      <w:r w:rsidRPr="00FB2C80">
        <w:rPr>
          <w:rFonts w:ascii="Arial" w:hAnsi="Arial" w:cs="Arial"/>
          <w:color w:val="000000" w:themeColor="text1"/>
          <w:sz w:val="22"/>
          <w:szCs w:val="22"/>
        </w:rPr>
        <w:t>M</w:t>
      </w:r>
      <w:r w:rsidR="006F034E" w:rsidRPr="00FB2C80">
        <w:rPr>
          <w:rFonts w:ascii="Arial" w:hAnsi="Arial" w:cs="Arial"/>
          <w:color w:val="000000" w:themeColor="text1"/>
          <w:sz w:val="22"/>
          <w:szCs w:val="22"/>
        </w:rPr>
        <w:t>É</w:t>
      </w:r>
      <w:r w:rsidRPr="00FB2C80">
        <w:rPr>
          <w:rFonts w:ascii="Arial" w:hAnsi="Arial" w:cs="Arial"/>
          <w:color w:val="000000" w:themeColor="text1"/>
          <w:sz w:val="22"/>
          <w:szCs w:val="22"/>
        </w:rPr>
        <w:t>MO</w:t>
      </w:r>
      <w:r w:rsidR="00011A4D" w:rsidRPr="00FB2C80">
        <w:rPr>
          <w:rFonts w:ascii="Arial" w:hAnsi="Arial" w:cs="Arial"/>
          <w:color w:val="000000" w:themeColor="text1"/>
          <w:sz w:val="22"/>
          <w:szCs w:val="22"/>
        </w:rPr>
        <w:t xml:space="preserve"> </w:t>
      </w:r>
      <w:r w:rsidR="00765FAD" w:rsidRPr="00FB2C80">
        <w:rPr>
          <w:rFonts w:ascii="Arial" w:hAnsi="Arial" w:cs="Arial"/>
          <w:color w:val="000000" w:themeColor="text1"/>
          <w:sz w:val="22"/>
          <w:szCs w:val="22"/>
        </w:rPr>
        <w:t>(</w:t>
      </w:r>
      <w:r w:rsidRPr="00FB2C80">
        <w:rPr>
          <w:rFonts w:ascii="Arial" w:hAnsi="Arial" w:cs="Arial"/>
          <w:color w:val="000000" w:themeColor="text1"/>
          <w:sz w:val="22"/>
          <w:szCs w:val="22"/>
        </w:rPr>
        <w:t>Moelle épinière et motricité Québec</w:t>
      </w:r>
      <w:r w:rsidR="00765FAD" w:rsidRPr="00FB2C80">
        <w:rPr>
          <w:rFonts w:ascii="Arial" w:hAnsi="Arial" w:cs="Arial"/>
          <w:color w:val="000000" w:themeColor="text1"/>
          <w:sz w:val="22"/>
          <w:szCs w:val="22"/>
        </w:rPr>
        <w:t>)</w:t>
      </w:r>
    </w:p>
    <w:p w14:paraId="1E882CE1" w14:textId="7A3382D7" w:rsidR="00A30104" w:rsidRPr="00FB2C80" w:rsidRDefault="00A30104" w:rsidP="00612ACB">
      <w:pPr>
        <w:pBdr>
          <w:bottom w:val="single" w:sz="12" w:space="1" w:color="auto"/>
        </w:pBdr>
        <w:autoSpaceDE w:val="0"/>
        <w:autoSpaceDN w:val="0"/>
        <w:adjustRightInd w:val="0"/>
        <w:rPr>
          <w:rFonts w:ascii="Arial" w:hAnsi="Arial" w:cs="Arial"/>
          <w:i/>
          <w:iCs/>
          <w:sz w:val="22"/>
          <w:szCs w:val="22"/>
        </w:rPr>
      </w:pPr>
      <w:r w:rsidRPr="00FB2C80">
        <w:rPr>
          <w:rFonts w:ascii="Arial" w:hAnsi="Arial" w:cs="Arial"/>
          <w:color w:val="000000" w:themeColor="text1"/>
          <w:sz w:val="22"/>
          <w:szCs w:val="22"/>
        </w:rPr>
        <w:br w:type="page"/>
      </w:r>
      <w:bookmarkEnd w:id="4"/>
      <w:r w:rsidRPr="00FB2C80">
        <w:rPr>
          <w:rFonts w:ascii="Arial" w:hAnsi="Arial" w:cs="Arial"/>
          <w:b/>
          <w:bCs/>
          <w:sz w:val="22"/>
          <w:szCs w:val="22"/>
        </w:rPr>
        <w:lastRenderedPageBreak/>
        <w:t>______________________________________________________________________</w:t>
      </w:r>
      <w:r w:rsidRPr="00FB2C80">
        <w:rPr>
          <w:rFonts w:ascii="Arial" w:hAnsi="Arial" w:cs="Arial"/>
          <w:i/>
          <w:iCs/>
          <w:sz w:val="22"/>
          <w:szCs w:val="22"/>
        </w:rPr>
        <w:t>Activités</w:t>
      </w:r>
      <w:r w:rsidR="00327D2B" w:rsidRPr="00FB2C80">
        <w:rPr>
          <w:rFonts w:ascii="Arial" w:hAnsi="Arial" w:cs="Arial"/>
          <w:i/>
          <w:iCs/>
          <w:sz w:val="22"/>
          <w:szCs w:val="22"/>
        </w:rPr>
        <w:t> </w:t>
      </w:r>
      <w:r w:rsidRPr="00FB2C80">
        <w:rPr>
          <w:rFonts w:ascii="Arial" w:hAnsi="Arial" w:cs="Arial"/>
          <w:i/>
          <w:iCs/>
          <w:sz w:val="22"/>
          <w:szCs w:val="22"/>
        </w:rPr>
        <w:t>: mobilisation sociale</w:t>
      </w:r>
      <w:r w:rsidR="009F06CC" w:rsidRPr="00FB2C80">
        <w:rPr>
          <w:rFonts w:ascii="Arial" w:hAnsi="Arial" w:cs="Arial"/>
          <w:i/>
          <w:iCs/>
          <w:sz w:val="22"/>
          <w:szCs w:val="22"/>
        </w:rPr>
        <w:t xml:space="preserve"> </w:t>
      </w:r>
      <w:r w:rsidR="004A66DD" w:rsidRPr="00FB2C80">
        <w:rPr>
          <w:rFonts w:ascii="Arial" w:hAnsi="Arial" w:cs="Arial"/>
          <w:i/>
          <w:iCs/>
          <w:sz w:val="22"/>
          <w:szCs w:val="22"/>
        </w:rPr>
        <w:t>–</w:t>
      </w:r>
      <w:r w:rsidR="009F06CC" w:rsidRPr="00FB2C80">
        <w:rPr>
          <w:rFonts w:ascii="Arial" w:hAnsi="Arial" w:cs="Arial"/>
          <w:i/>
          <w:iCs/>
          <w:sz w:val="22"/>
          <w:szCs w:val="22"/>
        </w:rPr>
        <w:t xml:space="preserve"> </w:t>
      </w:r>
      <w:r w:rsidRPr="00FB2C80">
        <w:rPr>
          <w:rFonts w:ascii="Arial" w:hAnsi="Arial" w:cs="Arial"/>
          <w:i/>
          <w:iCs/>
          <w:sz w:val="22"/>
          <w:szCs w:val="22"/>
        </w:rPr>
        <w:t>action politique</w:t>
      </w:r>
      <w:r w:rsidR="009F06CC" w:rsidRPr="00FB2C80">
        <w:rPr>
          <w:rFonts w:ascii="Arial" w:hAnsi="Arial" w:cs="Arial"/>
          <w:i/>
          <w:iCs/>
          <w:sz w:val="22"/>
          <w:szCs w:val="22"/>
        </w:rPr>
        <w:t xml:space="preserve"> </w:t>
      </w:r>
      <w:r w:rsidR="004A66DD" w:rsidRPr="00FB2C80">
        <w:rPr>
          <w:rFonts w:ascii="Arial" w:hAnsi="Arial" w:cs="Arial"/>
          <w:i/>
          <w:iCs/>
          <w:sz w:val="22"/>
          <w:szCs w:val="22"/>
        </w:rPr>
        <w:t>–</w:t>
      </w:r>
      <w:r w:rsidR="009F06CC" w:rsidRPr="00FB2C80">
        <w:rPr>
          <w:rFonts w:ascii="Arial" w:hAnsi="Arial" w:cs="Arial"/>
          <w:i/>
          <w:iCs/>
          <w:sz w:val="22"/>
          <w:szCs w:val="22"/>
        </w:rPr>
        <w:t xml:space="preserve"> </w:t>
      </w:r>
      <w:r w:rsidRPr="00FB2C80">
        <w:rPr>
          <w:rFonts w:ascii="Arial" w:hAnsi="Arial" w:cs="Arial"/>
          <w:i/>
          <w:iCs/>
          <w:sz w:val="22"/>
          <w:szCs w:val="22"/>
        </w:rPr>
        <w:t>éducation populaire</w:t>
      </w:r>
      <w:r w:rsidR="009F06CC" w:rsidRPr="00FB2C80">
        <w:rPr>
          <w:rFonts w:ascii="Arial" w:hAnsi="Arial" w:cs="Arial"/>
          <w:i/>
          <w:iCs/>
          <w:sz w:val="22"/>
          <w:szCs w:val="22"/>
        </w:rPr>
        <w:t xml:space="preserve"> </w:t>
      </w:r>
      <w:r w:rsidR="004A66DD" w:rsidRPr="00FB2C80">
        <w:rPr>
          <w:rFonts w:ascii="Arial" w:hAnsi="Arial" w:cs="Arial"/>
          <w:i/>
          <w:iCs/>
          <w:sz w:val="22"/>
          <w:szCs w:val="22"/>
        </w:rPr>
        <w:t>–</w:t>
      </w:r>
      <w:r w:rsidR="009F06CC" w:rsidRPr="00FB2C80">
        <w:rPr>
          <w:rFonts w:ascii="Arial" w:hAnsi="Arial" w:cs="Arial"/>
          <w:i/>
          <w:iCs/>
          <w:sz w:val="22"/>
          <w:szCs w:val="22"/>
        </w:rPr>
        <w:t xml:space="preserve"> </w:t>
      </w:r>
      <w:r w:rsidRPr="00FB2C80">
        <w:rPr>
          <w:rFonts w:ascii="Arial" w:hAnsi="Arial" w:cs="Arial"/>
          <w:i/>
          <w:iCs/>
          <w:sz w:val="22"/>
          <w:szCs w:val="22"/>
        </w:rPr>
        <w:t>sensibilisation</w:t>
      </w:r>
      <w:r w:rsidR="009F06CC" w:rsidRPr="00FB2C80">
        <w:rPr>
          <w:rFonts w:ascii="Arial" w:hAnsi="Arial" w:cs="Arial"/>
          <w:i/>
          <w:iCs/>
          <w:sz w:val="22"/>
          <w:szCs w:val="22"/>
        </w:rPr>
        <w:t xml:space="preserve"> </w:t>
      </w:r>
      <w:r w:rsidRPr="00FB2C80">
        <w:rPr>
          <w:rFonts w:ascii="Arial" w:hAnsi="Arial" w:cs="Arial"/>
          <w:i/>
          <w:iCs/>
          <w:sz w:val="22"/>
          <w:szCs w:val="22"/>
        </w:rPr>
        <w:t>–</w:t>
      </w:r>
      <w:r w:rsidR="009F06CC" w:rsidRPr="00FB2C80">
        <w:rPr>
          <w:rFonts w:ascii="Arial" w:hAnsi="Arial" w:cs="Arial"/>
          <w:i/>
          <w:iCs/>
          <w:sz w:val="22"/>
          <w:szCs w:val="22"/>
        </w:rPr>
        <w:t xml:space="preserve"> </w:t>
      </w:r>
      <w:r w:rsidRPr="00FB2C80">
        <w:rPr>
          <w:rFonts w:ascii="Arial" w:hAnsi="Arial" w:cs="Arial"/>
          <w:i/>
          <w:iCs/>
          <w:sz w:val="22"/>
          <w:szCs w:val="22"/>
        </w:rPr>
        <w:t>concertation</w:t>
      </w:r>
      <w:r w:rsidR="009F06CC" w:rsidRPr="00FB2C80">
        <w:rPr>
          <w:rFonts w:ascii="Arial" w:hAnsi="Arial" w:cs="Arial"/>
          <w:i/>
          <w:iCs/>
          <w:sz w:val="22"/>
          <w:szCs w:val="22"/>
        </w:rPr>
        <w:t xml:space="preserve"> </w:t>
      </w:r>
      <w:r w:rsidRPr="00FB2C80">
        <w:rPr>
          <w:rFonts w:ascii="Arial" w:hAnsi="Arial" w:cs="Arial"/>
          <w:i/>
          <w:iCs/>
          <w:sz w:val="22"/>
          <w:szCs w:val="22"/>
        </w:rPr>
        <w:t>–</w:t>
      </w:r>
      <w:r w:rsidR="009F06CC" w:rsidRPr="00FB2C80">
        <w:rPr>
          <w:rFonts w:ascii="Arial" w:hAnsi="Arial" w:cs="Arial"/>
          <w:i/>
          <w:iCs/>
          <w:sz w:val="22"/>
          <w:szCs w:val="22"/>
        </w:rPr>
        <w:t xml:space="preserve"> </w:t>
      </w:r>
      <w:r w:rsidRPr="00FB2C80">
        <w:rPr>
          <w:rFonts w:ascii="Arial" w:hAnsi="Arial" w:cs="Arial"/>
          <w:i/>
          <w:iCs/>
          <w:sz w:val="22"/>
          <w:szCs w:val="22"/>
        </w:rPr>
        <w:t>représentation</w:t>
      </w:r>
      <w:r w:rsidR="009F06CC" w:rsidRPr="00FB2C80">
        <w:rPr>
          <w:rFonts w:ascii="Arial" w:hAnsi="Arial" w:cs="Arial"/>
          <w:i/>
          <w:iCs/>
          <w:sz w:val="22"/>
          <w:szCs w:val="22"/>
        </w:rPr>
        <w:t xml:space="preserve"> </w:t>
      </w:r>
      <w:r w:rsidR="004A66DD" w:rsidRPr="00FB2C80">
        <w:rPr>
          <w:rFonts w:ascii="Arial" w:hAnsi="Arial" w:cs="Arial"/>
          <w:i/>
          <w:iCs/>
          <w:sz w:val="22"/>
          <w:szCs w:val="22"/>
        </w:rPr>
        <w:t>–</w:t>
      </w:r>
      <w:r w:rsidRPr="00FB2C80">
        <w:rPr>
          <w:rFonts w:ascii="Arial" w:hAnsi="Arial" w:cs="Arial"/>
          <w:i/>
          <w:iCs/>
          <w:sz w:val="22"/>
          <w:szCs w:val="22"/>
        </w:rPr>
        <w:t xml:space="preserve"> promotion</w:t>
      </w:r>
      <w:r w:rsidR="009F06CC" w:rsidRPr="00FB2C80">
        <w:rPr>
          <w:rFonts w:ascii="Arial" w:hAnsi="Arial" w:cs="Arial"/>
          <w:i/>
          <w:iCs/>
          <w:sz w:val="22"/>
          <w:szCs w:val="22"/>
        </w:rPr>
        <w:t xml:space="preserve"> </w:t>
      </w:r>
      <w:r w:rsidRPr="00FB2C80">
        <w:rPr>
          <w:rFonts w:ascii="Arial" w:hAnsi="Arial" w:cs="Arial"/>
          <w:i/>
          <w:iCs/>
          <w:sz w:val="22"/>
          <w:szCs w:val="22"/>
        </w:rPr>
        <w:t>–</w:t>
      </w:r>
      <w:r w:rsidR="009F06CC" w:rsidRPr="00FB2C80">
        <w:rPr>
          <w:rFonts w:ascii="Arial" w:hAnsi="Arial" w:cs="Arial"/>
          <w:i/>
          <w:iCs/>
          <w:sz w:val="22"/>
          <w:szCs w:val="22"/>
        </w:rPr>
        <w:t xml:space="preserve"> </w:t>
      </w:r>
      <w:r w:rsidRPr="00FB2C80">
        <w:rPr>
          <w:rFonts w:ascii="Arial" w:hAnsi="Arial" w:cs="Arial"/>
          <w:i/>
          <w:iCs/>
          <w:sz w:val="22"/>
          <w:szCs w:val="22"/>
        </w:rPr>
        <w:t>défense des droits</w:t>
      </w:r>
      <w:r w:rsidR="009F06CC" w:rsidRPr="00FB2C80">
        <w:rPr>
          <w:rFonts w:ascii="Arial" w:hAnsi="Arial" w:cs="Arial"/>
          <w:i/>
          <w:iCs/>
          <w:sz w:val="22"/>
          <w:szCs w:val="22"/>
        </w:rPr>
        <w:t xml:space="preserve"> </w:t>
      </w:r>
      <w:r w:rsidRPr="00FB2C80">
        <w:rPr>
          <w:rFonts w:ascii="Arial" w:hAnsi="Arial" w:cs="Arial"/>
          <w:i/>
          <w:iCs/>
          <w:sz w:val="22"/>
          <w:szCs w:val="22"/>
        </w:rPr>
        <w:t>–</w:t>
      </w:r>
      <w:r w:rsidR="009F06CC" w:rsidRPr="00FB2C80">
        <w:rPr>
          <w:rFonts w:ascii="Arial" w:hAnsi="Arial" w:cs="Arial"/>
          <w:i/>
          <w:iCs/>
          <w:sz w:val="22"/>
          <w:szCs w:val="22"/>
        </w:rPr>
        <w:t xml:space="preserve"> </w:t>
      </w:r>
      <w:r w:rsidRPr="00FB2C80">
        <w:rPr>
          <w:rFonts w:ascii="Arial" w:hAnsi="Arial" w:cs="Arial"/>
          <w:i/>
          <w:iCs/>
          <w:sz w:val="22"/>
          <w:szCs w:val="22"/>
        </w:rPr>
        <w:t>vie démocratique</w:t>
      </w:r>
    </w:p>
    <w:p w14:paraId="39DB2DC3" w14:textId="77777777" w:rsidR="00502188" w:rsidRPr="00FB2C80" w:rsidRDefault="00502188" w:rsidP="00612ACB">
      <w:pPr>
        <w:autoSpaceDE w:val="0"/>
        <w:autoSpaceDN w:val="0"/>
        <w:adjustRightInd w:val="0"/>
        <w:rPr>
          <w:rFonts w:ascii="Arial" w:hAnsi="Arial" w:cs="Arial"/>
          <w:b/>
          <w:sz w:val="22"/>
          <w:szCs w:val="22"/>
        </w:rPr>
      </w:pPr>
    </w:p>
    <w:p w14:paraId="37035A95" w14:textId="58B08E16" w:rsidR="00A30104" w:rsidRPr="00855CBD" w:rsidRDefault="00A30104" w:rsidP="00612ACB">
      <w:pPr>
        <w:pStyle w:val="Titre1"/>
        <w:rPr>
          <w:rFonts w:ascii="Arial" w:hAnsi="Arial" w:cs="Arial"/>
          <w:b w:val="0"/>
          <w:bCs w:val="0"/>
        </w:rPr>
      </w:pPr>
      <w:bookmarkStart w:id="5" w:name="_Toc104289730"/>
      <w:r w:rsidRPr="00855CBD">
        <w:rPr>
          <w:rFonts w:ascii="Arial" w:hAnsi="Arial" w:cs="Arial"/>
          <w:b w:val="0"/>
          <w:bCs w:val="0"/>
        </w:rPr>
        <w:t>VIE DÉMOCRATIQUE DU GAPHRSM</w:t>
      </w:r>
      <w:bookmarkEnd w:id="5"/>
    </w:p>
    <w:p w14:paraId="16B6C6F2" w14:textId="77777777" w:rsidR="008B3963" w:rsidRPr="00FB2C80" w:rsidRDefault="008B3963" w:rsidP="00612ACB">
      <w:pPr>
        <w:autoSpaceDE w:val="0"/>
        <w:autoSpaceDN w:val="0"/>
        <w:adjustRightInd w:val="0"/>
        <w:rPr>
          <w:rFonts w:ascii="Arial" w:hAnsi="Arial" w:cs="Arial"/>
          <w:b/>
          <w:bCs/>
          <w:sz w:val="22"/>
          <w:szCs w:val="22"/>
        </w:rPr>
      </w:pPr>
    </w:p>
    <w:p w14:paraId="7CFAE9F5" w14:textId="01B39C23" w:rsidR="00A30104" w:rsidRPr="00855CBD" w:rsidRDefault="00A30104" w:rsidP="00612ACB">
      <w:pPr>
        <w:rPr>
          <w:rFonts w:ascii="Arial" w:hAnsi="Arial" w:cs="Arial"/>
        </w:rPr>
      </w:pPr>
      <w:r w:rsidRPr="00855CBD">
        <w:rPr>
          <w:rFonts w:ascii="Arial" w:hAnsi="Arial" w:cs="Arial"/>
        </w:rPr>
        <w:t>Objectifs poursuivis</w:t>
      </w:r>
    </w:p>
    <w:p w14:paraId="40EE571D" w14:textId="77777777" w:rsidR="00A30104" w:rsidRPr="00FB2C80" w:rsidRDefault="00A30104" w:rsidP="00612ACB">
      <w:pPr>
        <w:numPr>
          <w:ilvl w:val="0"/>
          <w:numId w:val="1"/>
        </w:numPr>
        <w:autoSpaceDE w:val="0"/>
        <w:autoSpaceDN w:val="0"/>
        <w:adjustRightInd w:val="0"/>
        <w:ind w:left="360" w:hanging="360"/>
        <w:rPr>
          <w:rFonts w:ascii="Arial" w:hAnsi="Arial" w:cs="Arial"/>
          <w:sz w:val="22"/>
          <w:szCs w:val="22"/>
        </w:rPr>
      </w:pPr>
      <w:r w:rsidRPr="00FB2C80">
        <w:rPr>
          <w:rFonts w:ascii="Arial" w:hAnsi="Arial" w:cs="Arial"/>
          <w:sz w:val="22"/>
          <w:szCs w:val="22"/>
        </w:rPr>
        <w:t>Maintenir le lien et le sentiment d</w:t>
      </w:r>
      <w:r w:rsidR="00327D2B" w:rsidRPr="00FB2C80">
        <w:rPr>
          <w:rFonts w:ascii="Arial" w:hAnsi="Arial" w:cs="Arial"/>
          <w:sz w:val="22"/>
          <w:szCs w:val="22"/>
        </w:rPr>
        <w:t>’</w:t>
      </w:r>
      <w:r w:rsidRPr="00FB2C80">
        <w:rPr>
          <w:rFonts w:ascii="Arial" w:hAnsi="Arial" w:cs="Arial"/>
          <w:sz w:val="22"/>
          <w:szCs w:val="22"/>
        </w:rPr>
        <w:t>appartenance</w:t>
      </w:r>
      <w:r w:rsidR="00617AF7" w:rsidRPr="00FB2C80">
        <w:rPr>
          <w:rFonts w:ascii="Arial" w:hAnsi="Arial" w:cs="Arial"/>
          <w:sz w:val="22"/>
          <w:szCs w:val="22"/>
        </w:rPr>
        <w:t> </w:t>
      </w:r>
      <w:r w:rsidR="00BF098D" w:rsidRPr="00FB2C80">
        <w:rPr>
          <w:rFonts w:ascii="Arial" w:hAnsi="Arial" w:cs="Arial"/>
          <w:sz w:val="22"/>
          <w:szCs w:val="22"/>
        </w:rPr>
        <w:t>;</w:t>
      </w:r>
    </w:p>
    <w:p w14:paraId="1290B7CC" w14:textId="77777777" w:rsidR="00A30104" w:rsidRPr="00FB2C80" w:rsidRDefault="00A30104" w:rsidP="00612ACB">
      <w:pPr>
        <w:numPr>
          <w:ilvl w:val="0"/>
          <w:numId w:val="1"/>
        </w:numPr>
        <w:autoSpaceDE w:val="0"/>
        <w:autoSpaceDN w:val="0"/>
        <w:adjustRightInd w:val="0"/>
        <w:ind w:left="360" w:hanging="360"/>
        <w:rPr>
          <w:rFonts w:ascii="Arial" w:hAnsi="Arial" w:cs="Arial"/>
          <w:sz w:val="22"/>
          <w:szCs w:val="22"/>
        </w:rPr>
      </w:pPr>
      <w:r w:rsidRPr="00FB2C80">
        <w:rPr>
          <w:rFonts w:ascii="Arial" w:hAnsi="Arial" w:cs="Arial"/>
          <w:sz w:val="22"/>
          <w:szCs w:val="22"/>
        </w:rPr>
        <w:t>Favoriser les échanges entre les membres</w:t>
      </w:r>
      <w:r w:rsidR="00617AF7" w:rsidRPr="00FB2C80">
        <w:rPr>
          <w:rFonts w:ascii="Arial" w:hAnsi="Arial" w:cs="Arial"/>
          <w:sz w:val="22"/>
          <w:szCs w:val="22"/>
        </w:rPr>
        <w:t> </w:t>
      </w:r>
      <w:r w:rsidR="00BF098D" w:rsidRPr="00FB2C80">
        <w:rPr>
          <w:rFonts w:ascii="Arial" w:hAnsi="Arial" w:cs="Arial"/>
          <w:sz w:val="22"/>
          <w:szCs w:val="22"/>
        </w:rPr>
        <w:t>;</w:t>
      </w:r>
    </w:p>
    <w:p w14:paraId="54E7D2CB" w14:textId="77777777" w:rsidR="00A30104" w:rsidRPr="00FB2C80" w:rsidRDefault="00A30104" w:rsidP="00612ACB">
      <w:pPr>
        <w:numPr>
          <w:ilvl w:val="0"/>
          <w:numId w:val="1"/>
        </w:numPr>
        <w:autoSpaceDE w:val="0"/>
        <w:autoSpaceDN w:val="0"/>
        <w:adjustRightInd w:val="0"/>
        <w:ind w:left="360" w:hanging="360"/>
        <w:rPr>
          <w:rFonts w:ascii="Arial" w:hAnsi="Arial" w:cs="Arial"/>
          <w:sz w:val="22"/>
          <w:szCs w:val="22"/>
        </w:rPr>
      </w:pPr>
      <w:r w:rsidRPr="00FB2C80">
        <w:rPr>
          <w:rFonts w:ascii="Arial" w:hAnsi="Arial" w:cs="Arial"/>
          <w:sz w:val="22"/>
          <w:szCs w:val="22"/>
        </w:rPr>
        <w:t>Soutenir et outiller les membres dans leur fonction</w:t>
      </w:r>
      <w:r w:rsidR="00617AF7" w:rsidRPr="00FB2C80">
        <w:rPr>
          <w:rFonts w:ascii="Arial" w:hAnsi="Arial" w:cs="Arial"/>
          <w:sz w:val="22"/>
          <w:szCs w:val="22"/>
        </w:rPr>
        <w:t> </w:t>
      </w:r>
      <w:r w:rsidR="00BF098D" w:rsidRPr="00FB2C80">
        <w:rPr>
          <w:rFonts w:ascii="Arial" w:hAnsi="Arial" w:cs="Arial"/>
          <w:sz w:val="22"/>
          <w:szCs w:val="22"/>
        </w:rPr>
        <w:t>;</w:t>
      </w:r>
    </w:p>
    <w:p w14:paraId="5C8E8CBD" w14:textId="77777777" w:rsidR="00A30104" w:rsidRPr="00FB2C80" w:rsidRDefault="00A30104" w:rsidP="00612ACB">
      <w:pPr>
        <w:numPr>
          <w:ilvl w:val="0"/>
          <w:numId w:val="1"/>
        </w:numPr>
        <w:autoSpaceDE w:val="0"/>
        <w:autoSpaceDN w:val="0"/>
        <w:adjustRightInd w:val="0"/>
        <w:ind w:left="360" w:hanging="360"/>
        <w:rPr>
          <w:rFonts w:ascii="Arial" w:hAnsi="Arial" w:cs="Arial"/>
          <w:sz w:val="22"/>
          <w:szCs w:val="22"/>
        </w:rPr>
      </w:pPr>
      <w:r w:rsidRPr="00FB2C80">
        <w:rPr>
          <w:rFonts w:ascii="Arial" w:hAnsi="Arial" w:cs="Arial"/>
          <w:sz w:val="22"/>
          <w:szCs w:val="22"/>
        </w:rPr>
        <w:t>Apporter un support aux membres</w:t>
      </w:r>
      <w:r w:rsidR="00617AF7" w:rsidRPr="00FB2C80">
        <w:rPr>
          <w:rFonts w:ascii="Arial" w:hAnsi="Arial" w:cs="Arial"/>
          <w:sz w:val="22"/>
          <w:szCs w:val="22"/>
        </w:rPr>
        <w:t> </w:t>
      </w:r>
      <w:r w:rsidR="00BF098D" w:rsidRPr="00FB2C80">
        <w:rPr>
          <w:rFonts w:ascii="Arial" w:hAnsi="Arial" w:cs="Arial"/>
          <w:sz w:val="22"/>
          <w:szCs w:val="22"/>
        </w:rPr>
        <w:t>;</w:t>
      </w:r>
    </w:p>
    <w:p w14:paraId="63BA0414" w14:textId="77777777" w:rsidR="00A30104" w:rsidRPr="00FB2C80" w:rsidRDefault="00A30104" w:rsidP="00612ACB">
      <w:pPr>
        <w:numPr>
          <w:ilvl w:val="0"/>
          <w:numId w:val="1"/>
        </w:numPr>
        <w:autoSpaceDE w:val="0"/>
        <w:autoSpaceDN w:val="0"/>
        <w:adjustRightInd w:val="0"/>
        <w:ind w:left="360" w:hanging="360"/>
        <w:rPr>
          <w:rFonts w:ascii="Arial" w:hAnsi="Arial" w:cs="Arial"/>
          <w:sz w:val="22"/>
          <w:szCs w:val="22"/>
        </w:rPr>
      </w:pPr>
      <w:r w:rsidRPr="00FB2C80">
        <w:rPr>
          <w:rFonts w:ascii="Arial" w:hAnsi="Arial" w:cs="Arial"/>
          <w:sz w:val="22"/>
          <w:szCs w:val="22"/>
        </w:rPr>
        <w:t>Diffuser et échanger de l</w:t>
      </w:r>
      <w:r w:rsidR="00327D2B" w:rsidRPr="00FB2C80">
        <w:rPr>
          <w:rFonts w:ascii="Arial" w:hAnsi="Arial" w:cs="Arial"/>
          <w:sz w:val="22"/>
          <w:szCs w:val="22"/>
        </w:rPr>
        <w:t>’</w:t>
      </w:r>
      <w:r w:rsidRPr="00FB2C80">
        <w:rPr>
          <w:rFonts w:ascii="Arial" w:hAnsi="Arial" w:cs="Arial"/>
          <w:sz w:val="22"/>
          <w:szCs w:val="22"/>
        </w:rPr>
        <w:t>information</w:t>
      </w:r>
      <w:r w:rsidR="00617AF7" w:rsidRPr="00FB2C80">
        <w:rPr>
          <w:rFonts w:ascii="Arial" w:hAnsi="Arial" w:cs="Arial"/>
          <w:sz w:val="22"/>
          <w:szCs w:val="22"/>
        </w:rPr>
        <w:t> </w:t>
      </w:r>
      <w:r w:rsidR="00BF098D" w:rsidRPr="00FB2C80">
        <w:rPr>
          <w:rFonts w:ascii="Arial" w:hAnsi="Arial" w:cs="Arial"/>
          <w:sz w:val="22"/>
          <w:szCs w:val="22"/>
        </w:rPr>
        <w:t>;</w:t>
      </w:r>
    </w:p>
    <w:p w14:paraId="723B4FCD" w14:textId="6CCF8F1C" w:rsidR="00A30104" w:rsidRPr="00FB2C80" w:rsidRDefault="00A30104" w:rsidP="00612ACB">
      <w:pPr>
        <w:numPr>
          <w:ilvl w:val="0"/>
          <w:numId w:val="1"/>
        </w:numPr>
        <w:autoSpaceDE w:val="0"/>
        <w:autoSpaceDN w:val="0"/>
        <w:adjustRightInd w:val="0"/>
        <w:ind w:left="360" w:hanging="360"/>
        <w:rPr>
          <w:rFonts w:ascii="Arial" w:hAnsi="Arial" w:cs="Arial"/>
          <w:sz w:val="22"/>
          <w:szCs w:val="22"/>
        </w:rPr>
      </w:pPr>
      <w:r w:rsidRPr="00FB2C80">
        <w:rPr>
          <w:rFonts w:ascii="Arial" w:hAnsi="Arial" w:cs="Arial"/>
          <w:sz w:val="22"/>
          <w:szCs w:val="22"/>
        </w:rPr>
        <w:t>Mobiliser les membres autour des dossiers</w:t>
      </w:r>
      <w:r w:rsidR="00BF098D" w:rsidRPr="00FB2C80">
        <w:rPr>
          <w:rFonts w:ascii="Arial" w:hAnsi="Arial" w:cs="Arial"/>
          <w:sz w:val="22"/>
          <w:szCs w:val="22"/>
        </w:rPr>
        <w:t>.</w:t>
      </w:r>
    </w:p>
    <w:p w14:paraId="71B224FF" w14:textId="77777777" w:rsidR="003A2364" w:rsidRPr="00FB2C80" w:rsidRDefault="003A2364" w:rsidP="00612ACB">
      <w:pPr>
        <w:autoSpaceDE w:val="0"/>
        <w:autoSpaceDN w:val="0"/>
        <w:adjustRightInd w:val="0"/>
        <w:ind w:left="360"/>
        <w:rPr>
          <w:rFonts w:ascii="Arial" w:hAnsi="Arial" w:cs="Arial"/>
          <w:sz w:val="22"/>
          <w:szCs w:val="22"/>
        </w:rPr>
      </w:pPr>
    </w:p>
    <w:p w14:paraId="687151D3" w14:textId="678C3C02" w:rsidR="00A30104" w:rsidRPr="00855CBD" w:rsidRDefault="00FB2C80" w:rsidP="00612ACB">
      <w:pPr>
        <w:rPr>
          <w:rFonts w:ascii="Arial" w:hAnsi="Arial" w:cs="Arial"/>
        </w:rPr>
      </w:pPr>
      <w:r w:rsidRPr="00855CBD">
        <w:rPr>
          <w:rFonts w:ascii="Arial" w:hAnsi="Arial" w:cs="Arial"/>
        </w:rPr>
        <w:t>A</w:t>
      </w:r>
      <w:r w:rsidR="006F688D" w:rsidRPr="00855CBD">
        <w:rPr>
          <w:rFonts w:ascii="Arial" w:hAnsi="Arial" w:cs="Arial"/>
        </w:rPr>
        <w:t>ssemblée générale annuelle des membres du GAPHRSM</w:t>
      </w:r>
    </w:p>
    <w:p w14:paraId="2D94DC2B" w14:textId="522A574A" w:rsidR="00A30104" w:rsidRPr="00FB2C80" w:rsidRDefault="00C67905" w:rsidP="00612ACB">
      <w:pPr>
        <w:rPr>
          <w:rFonts w:ascii="Arial" w:hAnsi="Arial" w:cs="Arial"/>
          <w:color w:val="000000" w:themeColor="text1"/>
          <w:sz w:val="22"/>
          <w:szCs w:val="22"/>
        </w:rPr>
      </w:pPr>
      <w:r w:rsidRPr="00FB2C80">
        <w:rPr>
          <w:rFonts w:ascii="Arial" w:hAnsi="Arial" w:cs="Arial"/>
          <w:color w:val="000000" w:themeColor="text1"/>
          <w:sz w:val="22"/>
          <w:szCs w:val="22"/>
        </w:rPr>
        <w:t xml:space="preserve">L’AGA s’est </w:t>
      </w:r>
      <w:proofErr w:type="gramStart"/>
      <w:r w:rsidRPr="00FB2C80">
        <w:rPr>
          <w:rFonts w:ascii="Arial" w:hAnsi="Arial" w:cs="Arial"/>
          <w:color w:val="000000" w:themeColor="text1"/>
          <w:sz w:val="22"/>
          <w:szCs w:val="22"/>
        </w:rPr>
        <w:t>tenue</w:t>
      </w:r>
      <w:proofErr w:type="gramEnd"/>
      <w:r w:rsidRPr="00FB2C80">
        <w:rPr>
          <w:rFonts w:ascii="Arial" w:hAnsi="Arial" w:cs="Arial"/>
          <w:color w:val="000000" w:themeColor="text1"/>
          <w:sz w:val="22"/>
          <w:szCs w:val="22"/>
        </w:rPr>
        <w:t xml:space="preserve"> le </w:t>
      </w:r>
      <w:r w:rsidR="000C6B21" w:rsidRPr="00FB2C80">
        <w:rPr>
          <w:rFonts w:ascii="Arial" w:hAnsi="Arial" w:cs="Arial"/>
          <w:color w:val="000000" w:themeColor="text1"/>
          <w:sz w:val="22"/>
          <w:szCs w:val="22"/>
        </w:rPr>
        <w:t>8</w:t>
      </w:r>
      <w:r w:rsidR="00327D2B" w:rsidRPr="00FB2C80">
        <w:rPr>
          <w:rFonts w:ascii="Arial" w:hAnsi="Arial" w:cs="Arial"/>
          <w:color w:val="000000" w:themeColor="text1"/>
          <w:sz w:val="22"/>
          <w:szCs w:val="22"/>
        </w:rPr>
        <w:t> </w:t>
      </w:r>
      <w:r w:rsidRPr="00FB2C80">
        <w:rPr>
          <w:rFonts w:ascii="Arial" w:hAnsi="Arial" w:cs="Arial"/>
          <w:color w:val="000000" w:themeColor="text1"/>
          <w:sz w:val="22"/>
          <w:szCs w:val="22"/>
        </w:rPr>
        <w:t>juin 202</w:t>
      </w:r>
      <w:r w:rsidR="000C6B21" w:rsidRPr="00FB2C80">
        <w:rPr>
          <w:rFonts w:ascii="Arial" w:hAnsi="Arial" w:cs="Arial"/>
          <w:color w:val="000000" w:themeColor="text1"/>
          <w:sz w:val="22"/>
          <w:szCs w:val="22"/>
        </w:rPr>
        <w:t>1</w:t>
      </w:r>
      <w:r w:rsidR="00A30104" w:rsidRPr="00FB2C80">
        <w:rPr>
          <w:rFonts w:ascii="Arial" w:hAnsi="Arial" w:cs="Arial"/>
          <w:color w:val="000000" w:themeColor="text1"/>
          <w:sz w:val="22"/>
          <w:szCs w:val="22"/>
        </w:rPr>
        <w:t xml:space="preserve">, </w:t>
      </w:r>
      <w:r w:rsidR="00425B35" w:rsidRPr="00FB2C80">
        <w:rPr>
          <w:rFonts w:ascii="Arial" w:hAnsi="Arial" w:cs="Arial"/>
          <w:color w:val="000000" w:themeColor="text1"/>
          <w:sz w:val="22"/>
          <w:szCs w:val="22"/>
        </w:rPr>
        <w:t>(</w:t>
      </w:r>
      <w:r w:rsidR="00FB23AE" w:rsidRPr="00FB2C80">
        <w:rPr>
          <w:rFonts w:ascii="Arial" w:hAnsi="Arial" w:cs="Arial"/>
          <w:color w:val="000000" w:themeColor="text1"/>
          <w:sz w:val="22"/>
          <w:szCs w:val="22"/>
        </w:rPr>
        <w:t>35</w:t>
      </w:r>
      <w:r w:rsidR="00425B35" w:rsidRPr="00FB2C80">
        <w:rPr>
          <w:rFonts w:ascii="Arial" w:hAnsi="Arial" w:cs="Arial"/>
          <w:color w:val="000000" w:themeColor="text1"/>
          <w:sz w:val="22"/>
          <w:szCs w:val="22"/>
        </w:rPr>
        <w:t xml:space="preserve">) </w:t>
      </w:r>
      <w:r w:rsidR="00FB23AE" w:rsidRPr="00FB2C80">
        <w:rPr>
          <w:rFonts w:ascii="Arial" w:hAnsi="Arial" w:cs="Arial"/>
          <w:color w:val="000000" w:themeColor="text1"/>
          <w:sz w:val="22"/>
          <w:szCs w:val="22"/>
        </w:rPr>
        <w:t>trente</w:t>
      </w:r>
      <w:r w:rsidR="00446991" w:rsidRPr="00FB2C80">
        <w:rPr>
          <w:rFonts w:ascii="Arial" w:hAnsi="Arial" w:cs="Arial"/>
          <w:color w:val="000000" w:themeColor="text1"/>
          <w:sz w:val="22"/>
          <w:szCs w:val="22"/>
        </w:rPr>
        <w:t>-</w:t>
      </w:r>
      <w:r w:rsidR="00D0496A" w:rsidRPr="00FB2C80">
        <w:rPr>
          <w:rFonts w:ascii="Arial" w:hAnsi="Arial" w:cs="Arial"/>
          <w:color w:val="000000" w:themeColor="text1"/>
          <w:sz w:val="22"/>
          <w:szCs w:val="22"/>
        </w:rPr>
        <w:t>cinq</w:t>
      </w:r>
      <w:r w:rsidR="00A30104" w:rsidRPr="00FB2C80">
        <w:rPr>
          <w:rFonts w:ascii="Arial" w:hAnsi="Arial" w:cs="Arial"/>
          <w:color w:val="000000" w:themeColor="text1"/>
          <w:sz w:val="22"/>
          <w:szCs w:val="22"/>
        </w:rPr>
        <w:t xml:space="preserve"> personnes ont participé dont </w:t>
      </w:r>
      <w:r w:rsidR="00425B35" w:rsidRPr="00FB2C80">
        <w:rPr>
          <w:rFonts w:ascii="Arial" w:hAnsi="Arial" w:cs="Arial"/>
          <w:color w:val="000000" w:themeColor="text1"/>
          <w:sz w:val="22"/>
          <w:szCs w:val="22"/>
        </w:rPr>
        <w:t>(2</w:t>
      </w:r>
      <w:r w:rsidR="00FB23AE" w:rsidRPr="00FB2C80">
        <w:rPr>
          <w:rFonts w:ascii="Arial" w:hAnsi="Arial" w:cs="Arial"/>
          <w:color w:val="000000" w:themeColor="text1"/>
          <w:sz w:val="22"/>
          <w:szCs w:val="22"/>
        </w:rPr>
        <w:t>3</w:t>
      </w:r>
      <w:r w:rsidR="00425B35" w:rsidRPr="00FB2C80">
        <w:rPr>
          <w:rFonts w:ascii="Arial" w:hAnsi="Arial" w:cs="Arial"/>
          <w:color w:val="000000" w:themeColor="text1"/>
          <w:sz w:val="22"/>
          <w:szCs w:val="22"/>
        </w:rPr>
        <w:t xml:space="preserve">) </w:t>
      </w:r>
      <w:r w:rsidR="00A30104" w:rsidRPr="00FB2C80">
        <w:rPr>
          <w:rFonts w:ascii="Arial" w:hAnsi="Arial" w:cs="Arial"/>
          <w:color w:val="000000" w:themeColor="text1"/>
          <w:sz w:val="22"/>
          <w:szCs w:val="22"/>
        </w:rPr>
        <w:t>vingt-</w:t>
      </w:r>
      <w:r w:rsidR="00FB23AE" w:rsidRPr="00FB2C80">
        <w:rPr>
          <w:rFonts w:ascii="Arial" w:hAnsi="Arial" w:cs="Arial"/>
          <w:color w:val="000000" w:themeColor="text1"/>
          <w:sz w:val="22"/>
          <w:szCs w:val="22"/>
        </w:rPr>
        <w:t>trois</w:t>
      </w:r>
      <w:r w:rsidR="00A30104" w:rsidRPr="00FB2C80">
        <w:rPr>
          <w:rFonts w:ascii="Arial" w:hAnsi="Arial" w:cs="Arial"/>
          <w:color w:val="000000" w:themeColor="text1"/>
          <w:sz w:val="22"/>
          <w:szCs w:val="22"/>
        </w:rPr>
        <w:t xml:space="preserve"> organismes membres et </w:t>
      </w:r>
      <w:r w:rsidR="00FB23AE" w:rsidRPr="00FB2C80">
        <w:rPr>
          <w:rFonts w:ascii="Arial" w:hAnsi="Arial" w:cs="Arial"/>
          <w:color w:val="000000" w:themeColor="text1"/>
          <w:sz w:val="22"/>
          <w:szCs w:val="22"/>
        </w:rPr>
        <w:t>deux (2) partenaires invités</w:t>
      </w:r>
      <w:r w:rsidR="00A30104" w:rsidRPr="00FB2C80">
        <w:rPr>
          <w:rFonts w:ascii="Arial" w:hAnsi="Arial" w:cs="Arial"/>
          <w:color w:val="000000" w:themeColor="text1"/>
          <w:sz w:val="22"/>
          <w:szCs w:val="22"/>
        </w:rPr>
        <w:t>.</w:t>
      </w:r>
    </w:p>
    <w:p w14:paraId="209C9E17" w14:textId="77777777" w:rsidR="00E3507B" w:rsidRPr="00FB2C80" w:rsidRDefault="00E3507B" w:rsidP="00612ACB">
      <w:pPr>
        <w:rPr>
          <w:rFonts w:ascii="Arial" w:hAnsi="Arial" w:cs="Arial"/>
          <w:color w:val="000000" w:themeColor="text1"/>
          <w:sz w:val="22"/>
          <w:szCs w:val="22"/>
        </w:rPr>
      </w:pPr>
    </w:p>
    <w:p w14:paraId="2336340A" w14:textId="4FC78859" w:rsidR="00D0496A" w:rsidRPr="00FB2C80" w:rsidRDefault="00D0496A" w:rsidP="00612ACB">
      <w:pPr>
        <w:pStyle w:val="Paragraphedeliste"/>
        <w:spacing w:after="0"/>
        <w:ind w:left="0" w:right="-716"/>
        <w:rPr>
          <w:rFonts w:ascii="Arial" w:hAnsi="Arial" w:cs="Arial"/>
          <w:color w:val="000000" w:themeColor="text1"/>
          <w:sz w:val="22"/>
          <w:szCs w:val="22"/>
        </w:rPr>
      </w:pPr>
      <w:r w:rsidRPr="00FB2C80">
        <w:rPr>
          <w:rFonts w:ascii="Arial" w:hAnsi="Arial" w:cs="Arial"/>
          <w:bCs/>
          <w:color w:val="000000" w:themeColor="text1"/>
          <w:sz w:val="22"/>
          <w:szCs w:val="22"/>
        </w:rPr>
        <w:t>N</w:t>
      </w:r>
      <w:r w:rsidRPr="00FB2C80">
        <w:rPr>
          <w:rFonts w:ascii="Arial" w:hAnsi="Arial" w:cs="Arial"/>
          <w:color w:val="000000" w:themeColor="text1"/>
          <w:sz w:val="22"/>
          <w:szCs w:val="22"/>
        </w:rPr>
        <w:t xml:space="preserve">ous avons accueilli </w:t>
      </w:r>
      <w:r w:rsidR="00E3507B" w:rsidRPr="00FB2C80">
        <w:rPr>
          <w:rFonts w:ascii="Arial" w:hAnsi="Arial" w:cs="Arial"/>
          <w:color w:val="000000" w:themeColor="text1"/>
          <w:sz w:val="22"/>
          <w:szCs w:val="22"/>
        </w:rPr>
        <w:t xml:space="preserve">trois </w:t>
      </w:r>
      <w:r w:rsidRPr="00FB2C80">
        <w:rPr>
          <w:rFonts w:ascii="Arial" w:hAnsi="Arial" w:cs="Arial"/>
          <w:color w:val="000000" w:themeColor="text1"/>
          <w:sz w:val="22"/>
          <w:szCs w:val="22"/>
        </w:rPr>
        <w:t>nouveaux organismes membres :</w:t>
      </w:r>
    </w:p>
    <w:p w14:paraId="7836A1B9" w14:textId="2A18B200" w:rsidR="00E3507B" w:rsidRPr="00FB2C80" w:rsidRDefault="00E3507B" w:rsidP="00612ACB">
      <w:pPr>
        <w:pStyle w:val="Paragraphedeliste"/>
        <w:numPr>
          <w:ilvl w:val="0"/>
          <w:numId w:val="39"/>
        </w:numPr>
        <w:autoSpaceDE w:val="0"/>
        <w:autoSpaceDN w:val="0"/>
        <w:adjustRightInd w:val="0"/>
        <w:spacing w:after="0"/>
        <w:rPr>
          <w:rFonts w:ascii="Arial" w:hAnsi="Arial" w:cs="Arial"/>
          <w:color w:val="000000" w:themeColor="text1"/>
          <w:sz w:val="22"/>
          <w:szCs w:val="22"/>
        </w:rPr>
      </w:pPr>
      <w:bookmarkStart w:id="6" w:name="_Hlk103505436"/>
      <w:r w:rsidRPr="00FB2C80">
        <w:rPr>
          <w:rFonts w:ascii="Arial" w:hAnsi="Arial" w:cs="Arial"/>
          <w:color w:val="000000" w:themeColor="text1"/>
          <w:sz w:val="22"/>
          <w:szCs w:val="22"/>
        </w:rPr>
        <w:t>ASPRS (Association sclérose en plaque</w:t>
      </w:r>
      <w:r w:rsidR="00765F45" w:rsidRPr="00FB2C80">
        <w:rPr>
          <w:rFonts w:ascii="Arial" w:hAnsi="Arial" w:cs="Arial"/>
          <w:color w:val="000000" w:themeColor="text1"/>
          <w:sz w:val="22"/>
          <w:szCs w:val="22"/>
        </w:rPr>
        <w:t>s</w:t>
      </w:r>
      <w:r w:rsidRPr="00FB2C80">
        <w:rPr>
          <w:rFonts w:ascii="Arial" w:hAnsi="Arial" w:cs="Arial"/>
          <w:color w:val="000000" w:themeColor="text1"/>
          <w:sz w:val="22"/>
          <w:szCs w:val="22"/>
        </w:rPr>
        <w:t xml:space="preserve"> Rive-Sud)</w:t>
      </w:r>
    </w:p>
    <w:p w14:paraId="39235111" w14:textId="77777777" w:rsidR="00E3507B" w:rsidRPr="00FB2C80" w:rsidRDefault="00E3507B" w:rsidP="00612ACB">
      <w:pPr>
        <w:pStyle w:val="Paragraphedeliste"/>
        <w:numPr>
          <w:ilvl w:val="0"/>
          <w:numId w:val="39"/>
        </w:numPr>
        <w:autoSpaceDE w:val="0"/>
        <w:autoSpaceDN w:val="0"/>
        <w:adjustRightInd w:val="0"/>
        <w:spacing w:after="0"/>
        <w:rPr>
          <w:rFonts w:ascii="Arial" w:hAnsi="Arial" w:cs="Arial"/>
          <w:color w:val="000000" w:themeColor="text1"/>
          <w:sz w:val="22"/>
          <w:szCs w:val="22"/>
        </w:rPr>
      </w:pPr>
      <w:r w:rsidRPr="00FB2C80">
        <w:rPr>
          <w:rFonts w:ascii="Arial" w:hAnsi="Arial" w:cs="Arial"/>
          <w:color w:val="000000" w:themeColor="text1"/>
          <w:sz w:val="22"/>
          <w:szCs w:val="22"/>
        </w:rPr>
        <w:t>CUDITSA (Comité des usagers en DI-TSA)</w:t>
      </w:r>
    </w:p>
    <w:p w14:paraId="589AC314" w14:textId="77777777" w:rsidR="00E3507B" w:rsidRPr="00FB2C80" w:rsidRDefault="00E3507B" w:rsidP="00612ACB">
      <w:pPr>
        <w:pStyle w:val="Paragraphedeliste"/>
        <w:numPr>
          <w:ilvl w:val="0"/>
          <w:numId w:val="39"/>
        </w:numPr>
        <w:autoSpaceDE w:val="0"/>
        <w:autoSpaceDN w:val="0"/>
        <w:adjustRightInd w:val="0"/>
        <w:spacing w:after="0"/>
        <w:rPr>
          <w:rFonts w:ascii="Arial" w:hAnsi="Arial" w:cs="Arial"/>
          <w:color w:val="000000" w:themeColor="text1"/>
          <w:sz w:val="22"/>
          <w:szCs w:val="22"/>
        </w:rPr>
      </w:pPr>
      <w:r w:rsidRPr="00FB2C80">
        <w:rPr>
          <w:rFonts w:ascii="Arial" w:hAnsi="Arial" w:cs="Arial"/>
          <w:color w:val="000000" w:themeColor="text1"/>
          <w:sz w:val="22"/>
          <w:szCs w:val="22"/>
        </w:rPr>
        <w:t>MAISON DE RÉPIT L’INTERMÈDE</w:t>
      </w:r>
    </w:p>
    <w:bookmarkEnd w:id="6"/>
    <w:p w14:paraId="0DC2667B" w14:textId="16CDDC08" w:rsidR="00896B9D" w:rsidRPr="00FB2C80" w:rsidRDefault="00896B9D" w:rsidP="00612ACB">
      <w:pPr>
        <w:pStyle w:val="Paragraphedeliste"/>
        <w:spacing w:after="0"/>
        <w:ind w:right="-716"/>
        <w:rPr>
          <w:rFonts w:ascii="Arial" w:hAnsi="Arial" w:cs="Arial"/>
          <w:color w:val="000000" w:themeColor="text1"/>
          <w:sz w:val="22"/>
          <w:szCs w:val="22"/>
        </w:rPr>
      </w:pPr>
    </w:p>
    <w:p w14:paraId="727EEA5B" w14:textId="77777777" w:rsidR="00502188" w:rsidRPr="00FB2C80" w:rsidRDefault="00502188" w:rsidP="00612ACB">
      <w:pPr>
        <w:pStyle w:val="Paragraphedeliste"/>
        <w:spacing w:after="0"/>
        <w:ind w:right="-716"/>
        <w:rPr>
          <w:rFonts w:ascii="Arial" w:hAnsi="Arial" w:cs="Arial"/>
          <w:color w:val="000000" w:themeColor="text1"/>
          <w:sz w:val="22"/>
          <w:szCs w:val="22"/>
        </w:rPr>
      </w:pPr>
    </w:p>
    <w:p w14:paraId="6F04806E" w14:textId="598D670E" w:rsidR="00896B9D" w:rsidRPr="00855CBD" w:rsidRDefault="005C3FFB" w:rsidP="00612ACB">
      <w:pPr>
        <w:pStyle w:val="Titre1"/>
        <w:rPr>
          <w:rFonts w:ascii="Arial" w:hAnsi="Arial" w:cs="Arial"/>
          <w:b w:val="0"/>
          <w:bCs w:val="0"/>
        </w:rPr>
      </w:pPr>
      <w:bookmarkStart w:id="7" w:name="_Toc104289731"/>
      <w:r w:rsidRPr="00855CBD">
        <w:rPr>
          <w:rFonts w:ascii="Arial" w:hAnsi="Arial" w:cs="Arial"/>
          <w:b w:val="0"/>
          <w:bCs w:val="0"/>
        </w:rPr>
        <w:t xml:space="preserve">FORMATIONS </w:t>
      </w:r>
      <w:r w:rsidR="000C6D93" w:rsidRPr="00855CBD">
        <w:rPr>
          <w:rFonts w:ascii="Arial" w:hAnsi="Arial" w:cs="Arial"/>
          <w:b w:val="0"/>
          <w:bCs w:val="0"/>
        </w:rPr>
        <w:t>-</w:t>
      </w:r>
      <w:r w:rsidRPr="00855CBD">
        <w:rPr>
          <w:rFonts w:ascii="Arial" w:hAnsi="Arial" w:cs="Arial"/>
          <w:b w:val="0"/>
          <w:bCs w:val="0"/>
        </w:rPr>
        <w:t xml:space="preserve"> COMMUNICATIONS - INFORMATIONS</w:t>
      </w:r>
      <w:bookmarkEnd w:id="7"/>
    </w:p>
    <w:p w14:paraId="29ECAE60" w14:textId="77777777" w:rsidR="00D43402" w:rsidRPr="00FB2C80" w:rsidRDefault="00D43402" w:rsidP="00612ACB">
      <w:pPr>
        <w:rPr>
          <w:rFonts w:ascii="Arial" w:hAnsi="Arial" w:cs="Arial"/>
          <w:b/>
          <w:bCs/>
          <w:sz w:val="26"/>
          <w:szCs w:val="26"/>
        </w:rPr>
      </w:pPr>
    </w:p>
    <w:p w14:paraId="4501DB96" w14:textId="4C0F847C" w:rsidR="00A30104" w:rsidRPr="00855CBD" w:rsidRDefault="008D05CC" w:rsidP="00612ACB">
      <w:pPr>
        <w:rPr>
          <w:rFonts w:ascii="Arial" w:hAnsi="Arial" w:cs="Arial"/>
          <w:sz w:val="26"/>
          <w:szCs w:val="26"/>
        </w:rPr>
      </w:pPr>
      <w:r w:rsidRPr="00855CBD">
        <w:rPr>
          <w:rFonts w:ascii="Arial" w:hAnsi="Arial" w:cs="Arial"/>
          <w:sz w:val="26"/>
          <w:szCs w:val="26"/>
        </w:rPr>
        <w:t>Formations</w:t>
      </w:r>
    </w:p>
    <w:p w14:paraId="7351DD8F" w14:textId="7EDA8754" w:rsidR="006A3447" w:rsidRPr="00FB2C80" w:rsidRDefault="006A3447" w:rsidP="00612ACB">
      <w:pPr>
        <w:rPr>
          <w:rFonts w:ascii="Arial" w:hAnsi="Arial" w:cs="Arial"/>
          <w:bCs/>
          <w:color w:val="000000" w:themeColor="text1"/>
          <w:sz w:val="22"/>
          <w:szCs w:val="22"/>
          <w:bdr w:val="none" w:sz="0" w:space="0" w:color="auto" w:frame="1"/>
        </w:rPr>
      </w:pPr>
      <w:r w:rsidRPr="00FB2C80">
        <w:rPr>
          <w:rFonts w:ascii="Arial" w:hAnsi="Arial" w:cs="Arial"/>
          <w:bCs/>
          <w:color w:val="000000" w:themeColor="text1"/>
          <w:sz w:val="22"/>
          <w:szCs w:val="22"/>
          <w:bdr w:val="none" w:sz="0" w:space="0" w:color="auto" w:frame="1"/>
        </w:rPr>
        <w:t>Contrairement aux autres années</w:t>
      </w:r>
      <w:r w:rsidR="00E052C2" w:rsidRPr="00FB2C80">
        <w:rPr>
          <w:rFonts w:ascii="Arial" w:hAnsi="Arial" w:cs="Arial"/>
          <w:bCs/>
          <w:color w:val="000000" w:themeColor="text1"/>
          <w:sz w:val="22"/>
          <w:szCs w:val="22"/>
          <w:bdr w:val="none" w:sz="0" w:space="0" w:color="auto" w:frame="1"/>
        </w:rPr>
        <w:t>,</w:t>
      </w:r>
      <w:r w:rsidRPr="00FB2C80">
        <w:rPr>
          <w:rFonts w:ascii="Arial" w:hAnsi="Arial" w:cs="Arial"/>
          <w:bCs/>
          <w:color w:val="000000" w:themeColor="text1"/>
          <w:sz w:val="22"/>
          <w:szCs w:val="22"/>
          <w:bdr w:val="none" w:sz="0" w:space="0" w:color="auto" w:frame="1"/>
        </w:rPr>
        <w:t xml:space="preserve"> le GAPHRSM n’a pas offert autant de formations à ses membres à cause de la pandémie</w:t>
      </w:r>
      <w:r w:rsidR="00ED5B3A" w:rsidRPr="00FB2C80">
        <w:rPr>
          <w:rFonts w:ascii="Arial" w:hAnsi="Arial" w:cs="Arial"/>
          <w:bCs/>
          <w:color w:val="000000" w:themeColor="text1"/>
          <w:sz w:val="22"/>
          <w:szCs w:val="22"/>
          <w:bdr w:val="none" w:sz="0" w:space="0" w:color="auto" w:frame="1"/>
        </w:rPr>
        <w:t> </w:t>
      </w:r>
      <w:r w:rsidR="00E87821" w:rsidRPr="00FB2C80">
        <w:rPr>
          <w:rFonts w:ascii="Arial" w:hAnsi="Arial" w:cs="Arial"/>
          <w:bCs/>
          <w:color w:val="000000" w:themeColor="text1"/>
          <w:sz w:val="22"/>
          <w:szCs w:val="22"/>
          <w:bdr w:val="none" w:sz="0" w:space="0" w:color="auto" w:frame="1"/>
        </w:rPr>
        <w:t xml:space="preserve">; période favorable pour revoir </w:t>
      </w:r>
      <w:r w:rsidR="00502188" w:rsidRPr="00FB2C80">
        <w:rPr>
          <w:rFonts w:ascii="Arial" w:hAnsi="Arial" w:cs="Arial"/>
          <w:bCs/>
          <w:color w:val="000000" w:themeColor="text1"/>
          <w:sz w:val="22"/>
          <w:szCs w:val="22"/>
          <w:bdr w:val="none" w:sz="0" w:space="0" w:color="auto" w:frame="1"/>
        </w:rPr>
        <w:t xml:space="preserve">et clarifier </w:t>
      </w:r>
      <w:r w:rsidR="00E87821" w:rsidRPr="00FB2C80">
        <w:rPr>
          <w:rFonts w:ascii="Arial" w:hAnsi="Arial" w:cs="Arial"/>
          <w:bCs/>
          <w:color w:val="000000" w:themeColor="text1"/>
          <w:sz w:val="22"/>
          <w:szCs w:val="22"/>
          <w:bdr w:val="none" w:sz="0" w:space="0" w:color="auto" w:frame="1"/>
        </w:rPr>
        <w:t xml:space="preserve">l’offre de service aux membres. </w:t>
      </w:r>
      <w:r w:rsidRPr="00FB2C80">
        <w:rPr>
          <w:rFonts w:ascii="Arial" w:hAnsi="Arial" w:cs="Arial"/>
          <w:bCs/>
          <w:color w:val="000000" w:themeColor="text1"/>
          <w:sz w:val="22"/>
          <w:szCs w:val="22"/>
          <w:bdr w:val="none" w:sz="0" w:space="0" w:color="auto" w:frame="1"/>
        </w:rPr>
        <w:t xml:space="preserve">En </w:t>
      </w:r>
      <w:r w:rsidR="00C34365" w:rsidRPr="00FB2C80">
        <w:rPr>
          <w:rFonts w:ascii="Arial" w:hAnsi="Arial" w:cs="Arial"/>
          <w:bCs/>
          <w:color w:val="000000" w:themeColor="text1"/>
          <w:sz w:val="22"/>
          <w:szCs w:val="22"/>
          <w:bdr w:val="none" w:sz="0" w:space="0" w:color="auto" w:frame="1"/>
        </w:rPr>
        <w:t xml:space="preserve">avril </w:t>
      </w:r>
      <w:r w:rsidRPr="00FB2C80">
        <w:rPr>
          <w:rFonts w:ascii="Arial" w:hAnsi="Arial" w:cs="Arial"/>
          <w:bCs/>
          <w:color w:val="000000" w:themeColor="text1"/>
          <w:sz w:val="22"/>
          <w:szCs w:val="22"/>
          <w:bdr w:val="none" w:sz="0" w:space="0" w:color="auto" w:frame="1"/>
        </w:rPr>
        <w:t xml:space="preserve">nous avons offert la formation </w:t>
      </w:r>
      <w:r w:rsidR="00C34365" w:rsidRPr="00FB2C80">
        <w:rPr>
          <w:rFonts w:ascii="Arial" w:hAnsi="Arial" w:cs="Arial"/>
          <w:bCs/>
          <w:i/>
          <w:iCs/>
          <w:color w:val="000000" w:themeColor="text1"/>
          <w:sz w:val="22"/>
          <w:szCs w:val="22"/>
          <w:bdr w:val="none" w:sz="0" w:space="0" w:color="auto" w:frame="1"/>
        </w:rPr>
        <w:t>La force de mon leadership</w:t>
      </w:r>
      <w:r w:rsidR="005710BB" w:rsidRPr="00FB2C80">
        <w:rPr>
          <w:rFonts w:ascii="Arial" w:hAnsi="Arial" w:cs="Arial"/>
          <w:bCs/>
          <w:color w:val="000000" w:themeColor="text1"/>
          <w:sz w:val="22"/>
          <w:szCs w:val="22"/>
          <w:bdr w:val="none" w:sz="0" w:space="0" w:color="auto" w:frame="1"/>
        </w:rPr>
        <w:t xml:space="preserve"> </w:t>
      </w:r>
      <w:r w:rsidRPr="00FB2C80">
        <w:rPr>
          <w:rFonts w:ascii="Arial" w:hAnsi="Arial" w:cs="Arial"/>
          <w:bCs/>
          <w:color w:val="000000" w:themeColor="text1"/>
          <w:sz w:val="22"/>
          <w:szCs w:val="22"/>
          <w:bdr w:val="none" w:sz="0" w:space="0" w:color="auto" w:frame="1"/>
        </w:rPr>
        <w:t xml:space="preserve">par le Centre Saint-Pierre, </w:t>
      </w:r>
      <w:r w:rsidR="00514909" w:rsidRPr="00FB2C80">
        <w:rPr>
          <w:rFonts w:ascii="Arial" w:hAnsi="Arial" w:cs="Arial"/>
          <w:bCs/>
          <w:color w:val="000000" w:themeColor="text1"/>
          <w:sz w:val="22"/>
          <w:szCs w:val="22"/>
          <w:bdr w:val="none" w:sz="0" w:space="0" w:color="auto" w:frame="1"/>
        </w:rPr>
        <w:t xml:space="preserve">en </w:t>
      </w:r>
      <w:r w:rsidR="00C34365" w:rsidRPr="00FB2C80">
        <w:rPr>
          <w:rFonts w:ascii="Arial" w:hAnsi="Arial" w:cs="Arial"/>
          <w:bCs/>
          <w:color w:val="000000" w:themeColor="text1"/>
          <w:sz w:val="22"/>
          <w:szCs w:val="22"/>
          <w:bdr w:val="none" w:sz="0" w:space="0" w:color="auto" w:frame="1"/>
        </w:rPr>
        <w:t xml:space="preserve">groupe de </w:t>
      </w:r>
      <w:r w:rsidR="00514909" w:rsidRPr="00FB2C80">
        <w:rPr>
          <w:rFonts w:ascii="Arial" w:hAnsi="Arial" w:cs="Arial"/>
          <w:bCs/>
          <w:color w:val="000000" w:themeColor="text1"/>
          <w:sz w:val="22"/>
          <w:szCs w:val="22"/>
          <w:bdr w:val="none" w:sz="0" w:space="0" w:color="auto" w:frame="1"/>
        </w:rPr>
        <w:t xml:space="preserve">deux sessions de trois heures, </w:t>
      </w:r>
      <w:r w:rsidR="00C34365" w:rsidRPr="00FB2C80">
        <w:rPr>
          <w:rFonts w:ascii="Arial" w:hAnsi="Arial" w:cs="Arial"/>
          <w:bCs/>
          <w:color w:val="000000" w:themeColor="text1"/>
          <w:sz w:val="22"/>
          <w:szCs w:val="22"/>
          <w:bdr w:val="none" w:sz="0" w:space="0" w:color="auto" w:frame="1"/>
        </w:rPr>
        <w:t>trente</w:t>
      </w:r>
      <w:r w:rsidR="003B6F9D" w:rsidRPr="00FB2C80">
        <w:rPr>
          <w:rFonts w:ascii="Arial" w:hAnsi="Arial" w:cs="Arial"/>
          <w:bCs/>
          <w:color w:val="000000" w:themeColor="text1"/>
          <w:sz w:val="22"/>
          <w:szCs w:val="22"/>
          <w:bdr w:val="none" w:sz="0" w:space="0" w:color="auto" w:frame="1"/>
        </w:rPr>
        <w:t xml:space="preserve"> et une (31) </w:t>
      </w:r>
      <w:r w:rsidR="00514909" w:rsidRPr="00FB2C80">
        <w:rPr>
          <w:rFonts w:ascii="Arial" w:hAnsi="Arial" w:cs="Arial"/>
          <w:bCs/>
          <w:color w:val="000000" w:themeColor="text1"/>
          <w:sz w:val="22"/>
          <w:szCs w:val="22"/>
          <w:bdr w:val="none" w:sz="0" w:space="0" w:color="auto" w:frame="1"/>
        </w:rPr>
        <w:t>personnes y ont participé</w:t>
      </w:r>
      <w:r w:rsidRPr="00FB2C80">
        <w:rPr>
          <w:rFonts w:ascii="Arial" w:hAnsi="Arial" w:cs="Arial"/>
          <w:bCs/>
          <w:color w:val="000000" w:themeColor="text1"/>
          <w:sz w:val="22"/>
          <w:szCs w:val="22"/>
          <w:bdr w:val="none" w:sz="0" w:space="0" w:color="auto" w:frame="1"/>
        </w:rPr>
        <w:t xml:space="preserve"> </w:t>
      </w:r>
      <w:r w:rsidR="00514909" w:rsidRPr="00FB2C80">
        <w:rPr>
          <w:rFonts w:ascii="Arial" w:hAnsi="Arial" w:cs="Arial"/>
          <w:bCs/>
          <w:color w:val="000000" w:themeColor="text1"/>
          <w:sz w:val="22"/>
          <w:szCs w:val="22"/>
          <w:bdr w:val="none" w:sz="0" w:space="0" w:color="auto" w:frame="1"/>
        </w:rPr>
        <w:t xml:space="preserve">provenant de </w:t>
      </w:r>
      <w:r w:rsidR="003B6F9D" w:rsidRPr="00FB2C80">
        <w:rPr>
          <w:rFonts w:ascii="Arial" w:hAnsi="Arial" w:cs="Arial"/>
          <w:bCs/>
          <w:color w:val="000000" w:themeColor="text1"/>
          <w:sz w:val="22"/>
          <w:szCs w:val="22"/>
          <w:bdr w:val="none" w:sz="0" w:space="0" w:color="auto" w:frame="1"/>
        </w:rPr>
        <w:t>quatorze (14)</w:t>
      </w:r>
      <w:r w:rsidR="00514909" w:rsidRPr="00FB2C80">
        <w:rPr>
          <w:rFonts w:ascii="Arial" w:hAnsi="Arial" w:cs="Arial"/>
          <w:bCs/>
          <w:color w:val="000000" w:themeColor="text1"/>
          <w:sz w:val="22"/>
          <w:szCs w:val="22"/>
          <w:bdr w:val="none" w:sz="0" w:space="0" w:color="auto" w:frame="1"/>
        </w:rPr>
        <w:t xml:space="preserve"> organismes.</w:t>
      </w:r>
      <w:r w:rsidR="00E87821" w:rsidRPr="00FB2C80">
        <w:rPr>
          <w:rFonts w:ascii="Arial" w:hAnsi="Arial" w:cs="Arial"/>
          <w:bCs/>
          <w:color w:val="000000" w:themeColor="text1"/>
          <w:sz w:val="22"/>
          <w:szCs w:val="22"/>
          <w:bdr w:val="none" w:sz="0" w:space="0" w:color="auto" w:frame="1"/>
        </w:rPr>
        <w:t xml:space="preserve"> </w:t>
      </w:r>
    </w:p>
    <w:p w14:paraId="503F5335" w14:textId="2867E86E" w:rsidR="00203C4B" w:rsidRPr="00FB2C80" w:rsidRDefault="00203C4B" w:rsidP="00612ACB">
      <w:pPr>
        <w:rPr>
          <w:rFonts w:ascii="Arial" w:hAnsi="Arial" w:cs="Arial"/>
          <w:bCs/>
          <w:color w:val="000000" w:themeColor="text1"/>
          <w:sz w:val="22"/>
          <w:szCs w:val="22"/>
          <w:bdr w:val="none" w:sz="0" w:space="0" w:color="auto" w:frame="1"/>
        </w:rPr>
      </w:pPr>
    </w:p>
    <w:p w14:paraId="2DB8EEC8" w14:textId="4872184D" w:rsidR="00203C4B" w:rsidRPr="00855CBD" w:rsidRDefault="00203C4B" w:rsidP="00612ACB">
      <w:pPr>
        <w:tabs>
          <w:tab w:val="left" w:pos="5245"/>
        </w:tabs>
        <w:rPr>
          <w:rFonts w:ascii="Arial" w:hAnsi="Arial" w:cs="Arial"/>
          <w:sz w:val="22"/>
          <w:szCs w:val="22"/>
        </w:rPr>
      </w:pPr>
      <w:r w:rsidRPr="00FB2C80">
        <w:rPr>
          <w:rFonts w:ascii="Arial" w:hAnsi="Arial" w:cs="Arial"/>
          <w:sz w:val="22"/>
          <w:szCs w:val="22"/>
        </w:rPr>
        <w:t>Présentation de l’OPHQ sur les services directs à la population, 21</w:t>
      </w:r>
      <w:r w:rsidR="00ED5B3A" w:rsidRPr="00FB2C80">
        <w:rPr>
          <w:rFonts w:ascii="Arial" w:hAnsi="Arial" w:cs="Arial"/>
          <w:sz w:val="22"/>
          <w:szCs w:val="22"/>
        </w:rPr>
        <w:t> </w:t>
      </w:r>
      <w:r w:rsidRPr="00FB2C80">
        <w:rPr>
          <w:rFonts w:ascii="Arial" w:hAnsi="Arial" w:cs="Arial"/>
          <w:sz w:val="22"/>
          <w:szCs w:val="22"/>
        </w:rPr>
        <w:t xml:space="preserve">inscriptions, </w:t>
      </w:r>
      <w:r w:rsidRPr="00855CBD">
        <w:rPr>
          <w:rFonts w:ascii="Arial" w:hAnsi="Arial" w:cs="Arial"/>
          <w:sz w:val="22"/>
          <w:szCs w:val="22"/>
        </w:rPr>
        <w:t>18</w:t>
      </w:r>
      <w:r w:rsidR="00ED5B3A" w:rsidRPr="00855CBD">
        <w:rPr>
          <w:rFonts w:ascii="Arial" w:hAnsi="Arial" w:cs="Arial"/>
          <w:sz w:val="22"/>
          <w:szCs w:val="22"/>
        </w:rPr>
        <w:t> </w:t>
      </w:r>
      <w:r w:rsidRPr="00855CBD">
        <w:rPr>
          <w:rFonts w:ascii="Arial" w:hAnsi="Arial" w:cs="Arial"/>
          <w:sz w:val="22"/>
          <w:szCs w:val="22"/>
        </w:rPr>
        <w:t>participants dont 14</w:t>
      </w:r>
      <w:r w:rsidR="00ED5B3A" w:rsidRPr="00855CBD">
        <w:rPr>
          <w:rFonts w:ascii="Arial" w:hAnsi="Arial" w:cs="Arial"/>
          <w:sz w:val="22"/>
          <w:szCs w:val="22"/>
        </w:rPr>
        <w:t> </w:t>
      </w:r>
      <w:r w:rsidRPr="00855CBD">
        <w:rPr>
          <w:rFonts w:ascii="Arial" w:hAnsi="Arial" w:cs="Arial"/>
          <w:sz w:val="22"/>
          <w:szCs w:val="22"/>
        </w:rPr>
        <w:t>organismes.</w:t>
      </w:r>
    </w:p>
    <w:p w14:paraId="354C8513" w14:textId="52844638" w:rsidR="00203C4B" w:rsidRPr="00855CBD" w:rsidRDefault="00203C4B" w:rsidP="00612ACB">
      <w:pPr>
        <w:rPr>
          <w:rFonts w:ascii="Arial" w:hAnsi="Arial" w:cs="Arial"/>
          <w:color w:val="000000" w:themeColor="text1"/>
          <w:sz w:val="22"/>
          <w:szCs w:val="22"/>
          <w:bdr w:val="none" w:sz="0" w:space="0" w:color="auto" w:frame="1"/>
        </w:rPr>
      </w:pPr>
    </w:p>
    <w:p w14:paraId="3786B5C6" w14:textId="77777777" w:rsidR="004C3140" w:rsidRPr="00855CBD" w:rsidRDefault="004C3140" w:rsidP="00612ACB">
      <w:pPr>
        <w:rPr>
          <w:rFonts w:ascii="Arial" w:hAnsi="Arial" w:cs="Arial"/>
          <w:color w:val="000000" w:themeColor="text1"/>
          <w:sz w:val="22"/>
          <w:szCs w:val="22"/>
          <w:bdr w:val="none" w:sz="0" w:space="0" w:color="auto" w:frame="1"/>
        </w:rPr>
      </w:pPr>
    </w:p>
    <w:p w14:paraId="26ADAF83" w14:textId="760F7908" w:rsidR="00A30104" w:rsidRPr="00855CBD" w:rsidRDefault="008D05CC" w:rsidP="00612ACB">
      <w:pPr>
        <w:rPr>
          <w:rFonts w:ascii="Arial" w:hAnsi="Arial" w:cs="Arial"/>
          <w:sz w:val="26"/>
          <w:szCs w:val="26"/>
        </w:rPr>
      </w:pPr>
      <w:bookmarkStart w:id="8" w:name="_Hlk2596033"/>
      <w:r w:rsidRPr="00855CBD">
        <w:rPr>
          <w:rFonts w:ascii="Arial" w:hAnsi="Arial" w:cs="Arial"/>
          <w:sz w:val="26"/>
          <w:szCs w:val="26"/>
        </w:rPr>
        <w:t>Communications à nos membres</w:t>
      </w:r>
    </w:p>
    <w:p w14:paraId="75D5A3F4" w14:textId="77777777" w:rsidR="00D43402" w:rsidRPr="00855CBD" w:rsidRDefault="00D43402" w:rsidP="00612ACB">
      <w:pPr>
        <w:rPr>
          <w:rFonts w:ascii="Arial" w:hAnsi="Arial" w:cs="Arial"/>
          <w:sz w:val="26"/>
          <w:szCs w:val="26"/>
        </w:rPr>
      </w:pPr>
    </w:p>
    <w:p w14:paraId="6D7ED484" w14:textId="67386A78" w:rsidR="00A30104" w:rsidRPr="00855CBD" w:rsidRDefault="00A30104" w:rsidP="00612ACB">
      <w:pPr>
        <w:rPr>
          <w:rFonts w:ascii="Arial" w:hAnsi="Arial" w:cs="Arial"/>
          <w:sz w:val="22"/>
          <w:szCs w:val="22"/>
        </w:rPr>
      </w:pPr>
      <w:r w:rsidRPr="00855CBD">
        <w:rPr>
          <w:rFonts w:ascii="Arial" w:hAnsi="Arial" w:cs="Arial"/>
          <w:sz w:val="22"/>
          <w:szCs w:val="22"/>
        </w:rPr>
        <w:t>Par courriel</w:t>
      </w:r>
      <w:r w:rsidR="006F1894" w:rsidRPr="00855CBD">
        <w:rPr>
          <w:rFonts w:ascii="Arial" w:hAnsi="Arial" w:cs="Arial"/>
          <w:sz w:val="22"/>
          <w:szCs w:val="22"/>
        </w:rPr>
        <w:t> :</w:t>
      </w:r>
      <w:r w:rsidRPr="00855CBD">
        <w:rPr>
          <w:rFonts w:ascii="Arial" w:hAnsi="Arial" w:cs="Arial"/>
          <w:sz w:val="22"/>
          <w:szCs w:val="22"/>
        </w:rPr>
        <w:t xml:space="preserve"> </w:t>
      </w:r>
      <w:r w:rsidR="006F1894" w:rsidRPr="00855CBD">
        <w:rPr>
          <w:rFonts w:ascii="Arial" w:hAnsi="Arial" w:cs="Arial"/>
          <w:sz w:val="22"/>
          <w:szCs w:val="22"/>
        </w:rPr>
        <w:t>l</w:t>
      </w:r>
      <w:r w:rsidRPr="00855CBD">
        <w:rPr>
          <w:rFonts w:ascii="Arial" w:hAnsi="Arial" w:cs="Arial"/>
          <w:sz w:val="22"/>
          <w:szCs w:val="22"/>
        </w:rPr>
        <w:t>es membres reçoivent toute l’information pertinente par courriel. Le message électronique est un canal de communication privilégié pour assurer les suivis des dossiers et transmettre des informations sur les politiques, les orientations gouvernementales, les lois, les règlements</w:t>
      </w:r>
      <w:r w:rsidR="00E052C2" w:rsidRPr="00855CBD">
        <w:rPr>
          <w:rFonts w:ascii="Arial" w:hAnsi="Arial" w:cs="Arial"/>
          <w:sz w:val="22"/>
          <w:szCs w:val="22"/>
        </w:rPr>
        <w:t>,</w:t>
      </w:r>
      <w:r w:rsidRPr="00855CBD">
        <w:rPr>
          <w:rFonts w:ascii="Arial" w:hAnsi="Arial" w:cs="Arial"/>
          <w:sz w:val="22"/>
          <w:szCs w:val="22"/>
        </w:rPr>
        <w:t xml:space="preserve"> etc. </w:t>
      </w:r>
    </w:p>
    <w:p w14:paraId="05610A04" w14:textId="77777777" w:rsidR="003C7035" w:rsidRPr="00855CBD" w:rsidRDefault="003C7035" w:rsidP="00612ACB">
      <w:pPr>
        <w:rPr>
          <w:rFonts w:ascii="Arial" w:hAnsi="Arial" w:cs="Arial"/>
          <w:sz w:val="22"/>
          <w:szCs w:val="22"/>
        </w:rPr>
      </w:pPr>
    </w:p>
    <w:p w14:paraId="35ABBC92" w14:textId="72F6E94C" w:rsidR="00A30104" w:rsidRPr="00855CBD" w:rsidRDefault="00A30104" w:rsidP="00612ACB">
      <w:pPr>
        <w:rPr>
          <w:rFonts w:ascii="Arial" w:hAnsi="Arial" w:cs="Arial"/>
          <w:sz w:val="22"/>
          <w:szCs w:val="22"/>
        </w:rPr>
      </w:pPr>
      <w:r w:rsidRPr="00855CBD">
        <w:rPr>
          <w:rFonts w:ascii="Arial" w:hAnsi="Arial" w:cs="Arial"/>
          <w:sz w:val="22"/>
          <w:szCs w:val="22"/>
        </w:rPr>
        <w:t xml:space="preserve">C’est aussi par courriel que nous faisons un premier appel aux membres pour participer soit à une mobilisation, à soutenir ou à appuyer un groupe, un évènement, une pétition, ou encore, </w:t>
      </w:r>
      <w:r w:rsidRPr="00855CBD">
        <w:rPr>
          <w:rFonts w:ascii="Arial" w:hAnsi="Arial" w:cs="Arial"/>
          <w:color w:val="000000"/>
          <w:sz w:val="22"/>
          <w:szCs w:val="22"/>
        </w:rPr>
        <w:t xml:space="preserve">participer à un projet de recherche </w:t>
      </w:r>
      <w:r w:rsidRPr="00855CBD">
        <w:rPr>
          <w:rFonts w:ascii="Arial" w:hAnsi="Arial" w:cs="Arial"/>
          <w:sz w:val="22"/>
          <w:szCs w:val="22"/>
        </w:rPr>
        <w:t>ou tout autres sujets et informations jugés pertinents à notre secteur.</w:t>
      </w:r>
    </w:p>
    <w:p w14:paraId="76AB1CC1" w14:textId="77777777" w:rsidR="004C3140" w:rsidRPr="00855CBD" w:rsidRDefault="004C3140" w:rsidP="00612ACB">
      <w:pPr>
        <w:rPr>
          <w:rFonts w:ascii="Arial" w:hAnsi="Arial" w:cs="Arial"/>
          <w:sz w:val="22"/>
          <w:szCs w:val="22"/>
        </w:rPr>
      </w:pPr>
    </w:p>
    <w:p w14:paraId="186E072E" w14:textId="558F548A" w:rsidR="00A30104" w:rsidRPr="00855CBD" w:rsidRDefault="00A30104" w:rsidP="00612ACB">
      <w:pPr>
        <w:rPr>
          <w:rFonts w:ascii="Arial" w:hAnsi="Arial" w:cs="Arial"/>
          <w:sz w:val="22"/>
          <w:szCs w:val="22"/>
        </w:rPr>
      </w:pPr>
      <w:r w:rsidRPr="00855CBD">
        <w:rPr>
          <w:rFonts w:ascii="Arial" w:hAnsi="Arial" w:cs="Arial"/>
          <w:sz w:val="22"/>
          <w:szCs w:val="22"/>
        </w:rPr>
        <w:lastRenderedPageBreak/>
        <w:t>Notre Site Web : des mises à jour sont faites régulièrement par l’ajout de documents d’intérêt public. Il est un outil de sensibilisation.</w:t>
      </w:r>
    </w:p>
    <w:p w14:paraId="7787BF95" w14:textId="77777777" w:rsidR="00274318" w:rsidRPr="00855CBD" w:rsidRDefault="00274318" w:rsidP="00612ACB">
      <w:pPr>
        <w:rPr>
          <w:rFonts w:ascii="Arial" w:hAnsi="Arial" w:cs="Arial"/>
          <w:sz w:val="22"/>
          <w:szCs w:val="22"/>
        </w:rPr>
      </w:pPr>
    </w:p>
    <w:p w14:paraId="501636E4" w14:textId="220366B4" w:rsidR="00A30104" w:rsidRPr="00855CBD" w:rsidRDefault="00A30104" w:rsidP="00612ACB">
      <w:pPr>
        <w:rPr>
          <w:rFonts w:ascii="Arial" w:hAnsi="Arial" w:cs="Arial"/>
          <w:sz w:val="22"/>
          <w:szCs w:val="22"/>
        </w:rPr>
      </w:pPr>
      <w:r w:rsidRPr="00855CBD">
        <w:rPr>
          <w:rFonts w:ascii="Arial" w:hAnsi="Arial" w:cs="Arial"/>
          <w:sz w:val="22"/>
          <w:szCs w:val="22"/>
        </w:rPr>
        <w:t>Il est également un outil d’éducation populaire pour nos membres, une section leur est réservée où tous les comptes rendus (CR) des deux comités internes sont déposés. Chaque organisme a l’opportunité d’être à jour sur les différents enjeux d’actualité.</w:t>
      </w:r>
    </w:p>
    <w:p w14:paraId="7F44B818" w14:textId="77777777" w:rsidR="008B3963" w:rsidRPr="00855CBD" w:rsidRDefault="008B3963" w:rsidP="00612ACB">
      <w:pPr>
        <w:rPr>
          <w:rFonts w:ascii="Arial" w:hAnsi="Arial" w:cs="Arial"/>
          <w:sz w:val="22"/>
          <w:szCs w:val="22"/>
        </w:rPr>
      </w:pPr>
    </w:p>
    <w:p w14:paraId="0A5766CF" w14:textId="75AE8654" w:rsidR="00A30104" w:rsidRPr="00855CBD" w:rsidRDefault="001830EA" w:rsidP="00612ACB">
      <w:pPr>
        <w:rPr>
          <w:rFonts w:ascii="Arial" w:hAnsi="Arial" w:cs="Arial"/>
          <w:sz w:val="22"/>
          <w:szCs w:val="22"/>
        </w:rPr>
      </w:pPr>
      <w:r w:rsidRPr="00855CBD">
        <w:rPr>
          <w:rFonts w:ascii="Arial" w:hAnsi="Arial" w:cs="Arial"/>
          <w:sz w:val="22"/>
          <w:szCs w:val="22"/>
        </w:rPr>
        <w:t>Quelques exemples en 202</w:t>
      </w:r>
      <w:r w:rsidR="00957CED" w:rsidRPr="00855CBD">
        <w:rPr>
          <w:rFonts w:ascii="Arial" w:hAnsi="Arial" w:cs="Arial"/>
          <w:sz w:val="22"/>
          <w:szCs w:val="22"/>
        </w:rPr>
        <w:t>1-2022</w:t>
      </w:r>
    </w:p>
    <w:p w14:paraId="135B700A" w14:textId="77777777" w:rsidR="004C3140" w:rsidRPr="00855CBD" w:rsidRDefault="004C3140" w:rsidP="00612ACB">
      <w:pPr>
        <w:rPr>
          <w:rFonts w:ascii="Arial" w:hAnsi="Arial" w:cs="Arial"/>
          <w:sz w:val="22"/>
          <w:szCs w:val="22"/>
        </w:rPr>
      </w:pPr>
    </w:p>
    <w:p w14:paraId="560FD0DD" w14:textId="1D7B042A" w:rsidR="00AD28D6" w:rsidRPr="00855CBD" w:rsidRDefault="00AD28D6" w:rsidP="00612ACB">
      <w:pPr>
        <w:rPr>
          <w:rFonts w:ascii="Arial" w:hAnsi="Arial" w:cs="Arial"/>
          <w:sz w:val="22"/>
          <w:szCs w:val="22"/>
        </w:rPr>
      </w:pPr>
      <w:r w:rsidRPr="00855CBD">
        <w:rPr>
          <w:rFonts w:ascii="Arial" w:hAnsi="Arial" w:cs="Arial"/>
          <w:sz w:val="22"/>
          <w:szCs w:val="22"/>
        </w:rPr>
        <w:t>Éducation populaire</w:t>
      </w:r>
    </w:p>
    <w:p w14:paraId="37CC9AEF" w14:textId="77777777" w:rsidR="00BE03B3" w:rsidRPr="00855CBD" w:rsidRDefault="00BE03B3" w:rsidP="00612ACB">
      <w:pPr>
        <w:pStyle w:val="Paragraphedeliste"/>
        <w:numPr>
          <w:ilvl w:val="0"/>
          <w:numId w:val="14"/>
        </w:numPr>
        <w:spacing w:after="0"/>
        <w:rPr>
          <w:rFonts w:ascii="Arial" w:hAnsi="Arial" w:cs="Arial"/>
          <w:sz w:val="22"/>
          <w:szCs w:val="22"/>
        </w:rPr>
      </w:pPr>
      <w:r w:rsidRPr="00855CBD">
        <w:rPr>
          <w:rFonts w:ascii="Arial" w:hAnsi="Arial" w:cs="Arial"/>
          <w:sz w:val="22"/>
          <w:szCs w:val="22"/>
        </w:rPr>
        <w:t>Envois de toutes les publications sur les programmes, les rapports ou les mesures</w:t>
      </w:r>
      <w:r w:rsidRPr="00855CBD">
        <w:rPr>
          <w:rFonts w:ascii="Arial" w:hAnsi="Arial" w:cs="Arial"/>
          <w:color w:val="131313"/>
          <w:sz w:val="22"/>
          <w:szCs w:val="22"/>
          <w:shd w:val="clear" w:color="auto" w:fill="F9F9F8"/>
        </w:rPr>
        <w:t xml:space="preserve"> </w:t>
      </w:r>
      <w:r w:rsidRPr="00855CBD">
        <w:rPr>
          <w:rFonts w:ascii="Arial" w:hAnsi="Arial" w:cs="Arial"/>
          <w:sz w:val="22"/>
          <w:szCs w:val="22"/>
        </w:rPr>
        <w:t>destinées aux personnes handicapées</w:t>
      </w:r>
      <w:r w:rsidR="00327D2B" w:rsidRPr="00855CBD">
        <w:rPr>
          <w:rFonts w:ascii="Arial" w:hAnsi="Arial" w:cs="Arial"/>
          <w:sz w:val="22"/>
          <w:szCs w:val="22"/>
        </w:rPr>
        <w:t> </w:t>
      </w:r>
      <w:r w:rsidRPr="00855CBD">
        <w:rPr>
          <w:rFonts w:ascii="Arial" w:hAnsi="Arial" w:cs="Arial"/>
          <w:sz w:val="22"/>
          <w:szCs w:val="22"/>
        </w:rPr>
        <w:t>; des fiches d’information qui visent à clarifier les obligations et responsabilités.</w:t>
      </w:r>
    </w:p>
    <w:p w14:paraId="3F6084D6" w14:textId="77777777" w:rsidR="009C5027" w:rsidRPr="00855CBD" w:rsidRDefault="009C5027" w:rsidP="00612ACB">
      <w:pPr>
        <w:pStyle w:val="Paragraphedeliste"/>
        <w:numPr>
          <w:ilvl w:val="0"/>
          <w:numId w:val="17"/>
        </w:numPr>
        <w:spacing w:after="0"/>
        <w:rPr>
          <w:rFonts w:ascii="Arial" w:hAnsi="Arial" w:cs="Arial"/>
          <w:sz w:val="22"/>
          <w:szCs w:val="22"/>
        </w:rPr>
      </w:pPr>
      <w:r w:rsidRPr="00855CBD">
        <w:rPr>
          <w:rFonts w:ascii="Arial" w:hAnsi="Arial" w:cs="Arial"/>
          <w:sz w:val="22"/>
          <w:szCs w:val="22"/>
        </w:rPr>
        <w:t>Tous les bulletins Info-Pandémie de l</w:t>
      </w:r>
      <w:r w:rsidR="00327D2B" w:rsidRPr="00855CBD">
        <w:rPr>
          <w:rFonts w:ascii="Arial" w:hAnsi="Arial" w:cs="Arial"/>
          <w:sz w:val="22"/>
          <w:szCs w:val="22"/>
        </w:rPr>
        <w:t>’</w:t>
      </w:r>
      <w:r w:rsidRPr="00855CBD">
        <w:rPr>
          <w:rFonts w:ascii="Arial" w:hAnsi="Arial" w:cs="Arial"/>
          <w:sz w:val="22"/>
          <w:szCs w:val="22"/>
        </w:rPr>
        <w:t xml:space="preserve">AQRIPH </w:t>
      </w:r>
      <w:proofErr w:type="gramStart"/>
      <w:r w:rsidRPr="00855CBD">
        <w:rPr>
          <w:rFonts w:ascii="Arial" w:hAnsi="Arial" w:cs="Arial"/>
          <w:sz w:val="22"/>
          <w:szCs w:val="22"/>
        </w:rPr>
        <w:t>suite aux</w:t>
      </w:r>
      <w:proofErr w:type="gramEnd"/>
      <w:r w:rsidRPr="00855CBD">
        <w:rPr>
          <w:rFonts w:ascii="Arial" w:hAnsi="Arial" w:cs="Arial"/>
          <w:sz w:val="22"/>
          <w:szCs w:val="22"/>
        </w:rPr>
        <w:t xml:space="preserve"> rencontres hebdomadaires avec le MSSS et avec celles de l’OPHQ. </w:t>
      </w:r>
    </w:p>
    <w:p w14:paraId="74D4E08D" w14:textId="3C3B5235" w:rsidR="009C5027" w:rsidRPr="00855CBD" w:rsidRDefault="009C5027" w:rsidP="00612ACB">
      <w:pPr>
        <w:pStyle w:val="Paragraphedeliste"/>
        <w:numPr>
          <w:ilvl w:val="0"/>
          <w:numId w:val="17"/>
        </w:numPr>
        <w:spacing w:after="0"/>
        <w:rPr>
          <w:rFonts w:ascii="Arial" w:hAnsi="Arial" w:cs="Arial"/>
          <w:sz w:val="22"/>
          <w:szCs w:val="22"/>
        </w:rPr>
      </w:pPr>
      <w:r w:rsidRPr="00855CBD">
        <w:rPr>
          <w:rFonts w:ascii="Arial" w:hAnsi="Arial" w:cs="Arial"/>
          <w:sz w:val="22"/>
          <w:szCs w:val="22"/>
        </w:rPr>
        <w:t>Toutes les mises à jour du MSSS concernant l</w:t>
      </w:r>
      <w:r w:rsidR="00B25DE6" w:rsidRPr="00855CBD">
        <w:rPr>
          <w:rFonts w:ascii="Arial" w:hAnsi="Arial" w:cs="Arial"/>
          <w:sz w:val="22"/>
          <w:szCs w:val="22"/>
        </w:rPr>
        <w:t>es directives</w:t>
      </w:r>
      <w:r w:rsidRPr="00855CBD">
        <w:rPr>
          <w:rFonts w:ascii="Arial" w:hAnsi="Arial" w:cs="Arial"/>
          <w:sz w:val="22"/>
          <w:szCs w:val="22"/>
        </w:rPr>
        <w:t xml:space="preserve"> sur les mesures sanitaires.</w:t>
      </w:r>
    </w:p>
    <w:p w14:paraId="25B7871F" w14:textId="77777777" w:rsidR="00BE03B3" w:rsidRPr="00855CBD" w:rsidRDefault="00BE03B3" w:rsidP="00612ACB">
      <w:pPr>
        <w:pStyle w:val="Paragraphedeliste"/>
        <w:numPr>
          <w:ilvl w:val="0"/>
          <w:numId w:val="14"/>
        </w:numPr>
        <w:spacing w:after="0"/>
        <w:rPr>
          <w:rFonts w:ascii="Arial" w:hAnsi="Arial" w:cs="Arial"/>
          <w:sz w:val="22"/>
          <w:szCs w:val="22"/>
        </w:rPr>
      </w:pPr>
      <w:r w:rsidRPr="00855CBD">
        <w:rPr>
          <w:rFonts w:ascii="Arial" w:hAnsi="Arial" w:cs="Arial"/>
          <w:sz w:val="22"/>
          <w:szCs w:val="22"/>
          <w:shd w:val="clear" w:color="auto" w:fill="FFFFFF"/>
        </w:rPr>
        <w:t xml:space="preserve">Les informations pertinentes </w:t>
      </w:r>
      <w:r w:rsidR="00A30104" w:rsidRPr="00855CBD">
        <w:rPr>
          <w:rFonts w:ascii="Arial" w:hAnsi="Arial" w:cs="Arial"/>
          <w:sz w:val="22"/>
          <w:szCs w:val="22"/>
          <w:shd w:val="clear" w:color="auto" w:fill="FFFFFF"/>
        </w:rPr>
        <w:t xml:space="preserve">en provenance des différents </w:t>
      </w:r>
      <w:r w:rsidR="00AD28D6" w:rsidRPr="00855CBD">
        <w:rPr>
          <w:rFonts w:ascii="Arial" w:hAnsi="Arial" w:cs="Arial"/>
          <w:sz w:val="22"/>
          <w:szCs w:val="22"/>
          <w:shd w:val="clear" w:color="auto" w:fill="FFFFFF"/>
        </w:rPr>
        <w:t xml:space="preserve">organismes publics et </w:t>
      </w:r>
      <w:r w:rsidR="00A30104" w:rsidRPr="00855CBD">
        <w:rPr>
          <w:rFonts w:ascii="Arial" w:hAnsi="Arial" w:cs="Arial"/>
          <w:sz w:val="22"/>
          <w:szCs w:val="22"/>
          <w:shd w:val="clear" w:color="auto" w:fill="FFFFFF"/>
        </w:rPr>
        <w:t xml:space="preserve">ministères </w:t>
      </w:r>
      <w:r w:rsidR="00307690" w:rsidRPr="00855CBD">
        <w:rPr>
          <w:rFonts w:ascii="Arial" w:hAnsi="Arial" w:cs="Arial"/>
          <w:sz w:val="22"/>
          <w:szCs w:val="22"/>
          <w:shd w:val="clear" w:color="auto" w:fill="FFFFFF"/>
        </w:rPr>
        <w:t xml:space="preserve">tels le MSSS, le MTESS, le MF, le MEQ, le </w:t>
      </w:r>
      <w:r w:rsidRPr="00855CBD">
        <w:rPr>
          <w:rFonts w:ascii="Arial" w:hAnsi="Arial" w:cs="Arial"/>
          <w:sz w:val="22"/>
          <w:szCs w:val="22"/>
          <w:shd w:val="clear" w:color="auto" w:fill="FFFFFF"/>
        </w:rPr>
        <w:t xml:space="preserve">MAMH, le MTQ </w:t>
      </w:r>
      <w:r w:rsidR="00A30104" w:rsidRPr="00855CBD">
        <w:rPr>
          <w:rFonts w:ascii="Arial" w:hAnsi="Arial" w:cs="Arial"/>
          <w:sz w:val="22"/>
          <w:szCs w:val="22"/>
          <w:shd w:val="clear" w:color="auto" w:fill="FFFFFF"/>
        </w:rPr>
        <w:t>en lien avec notre secteur</w:t>
      </w:r>
      <w:r w:rsidRPr="00855CBD">
        <w:rPr>
          <w:rFonts w:ascii="Arial" w:hAnsi="Arial" w:cs="Arial"/>
          <w:sz w:val="22"/>
          <w:szCs w:val="22"/>
          <w:shd w:val="clear" w:color="auto" w:fill="FFFFFF"/>
        </w:rPr>
        <w:t xml:space="preserve"> et les différentes annonces et investissements financiers</w:t>
      </w:r>
      <w:r w:rsidR="00AD28D6" w:rsidRPr="00855CBD">
        <w:rPr>
          <w:rFonts w:ascii="Arial" w:hAnsi="Arial" w:cs="Arial"/>
          <w:sz w:val="22"/>
          <w:szCs w:val="22"/>
          <w:shd w:val="clear" w:color="auto" w:fill="FFFFFF"/>
        </w:rPr>
        <w:t>.</w:t>
      </w:r>
      <w:r w:rsidRPr="00855CBD">
        <w:rPr>
          <w:rFonts w:ascii="Arial" w:hAnsi="Arial" w:cs="Arial"/>
          <w:sz w:val="22"/>
          <w:szCs w:val="22"/>
          <w:shd w:val="clear" w:color="auto" w:fill="FFFFFF"/>
        </w:rPr>
        <w:t xml:space="preserve"> </w:t>
      </w:r>
    </w:p>
    <w:p w14:paraId="0CC77A85" w14:textId="77777777" w:rsidR="0090157C" w:rsidRPr="00855CBD" w:rsidRDefault="00BE03B3" w:rsidP="00612ACB">
      <w:pPr>
        <w:pStyle w:val="Paragraphedeliste"/>
        <w:numPr>
          <w:ilvl w:val="0"/>
          <w:numId w:val="14"/>
        </w:numPr>
        <w:spacing w:after="0"/>
        <w:rPr>
          <w:rFonts w:ascii="Arial" w:hAnsi="Arial" w:cs="Arial"/>
          <w:sz w:val="22"/>
          <w:szCs w:val="22"/>
        </w:rPr>
      </w:pPr>
      <w:r w:rsidRPr="00855CBD">
        <w:rPr>
          <w:rFonts w:ascii="Arial" w:hAnsi="Arial" w:cs="Arial"/>
          <w:sz w:val="22"/>
          <w:szCs w:val="22"/>
          <w:shd w:val="clear" w:color="auto" w:fill="FFFFFF"/>
        </w:rPr>
        <w:t>U</w:t>
      </w:r>
      <w:r w:rsidR="0090157C" w:rsidRPr="00855CBD">
        <w:rPr>
          <w:rFonts w:ascii="Arial" w:hAnsi="Arial" w:cs="Arial"/>
          <w:sz w:val="22"/>
          <w:szCs w:val="22"/>
          <w:shd w:val="clear" w:color="auto" w:fill="FFFFFF"/>
        </w:rPr>
        <w:t xml:space="preserve">ne </w:t>
      </w:r>
      <w:r w:rsidR="0090157C" w:rsidRPr="00855CBD">
        <w:rPr>
          <w:rFonts w:ascii="Arial" w:hAnsi="Arial" w:cs="Arial"/>
          <w:sz w:val="22"/>
          <w:szCs w:val="22"/>
        </w:rPr>
        <w:t>vigie régulière sur les projets de loi en cours et l’actualité gouvernementale</w:t>
      </w:r>
      <w:r w:rsidR="00AD28D6" w:rsidRPr="00855CBD">
        <w:rPr>
          <w:rFonts w:ascii="Arial" w:hAnsi="Arial" w:cs="Arial"/>
          <w:sz w:val="22"/>
          <w:szCs w:val="22"/>
        </w:rPr>
        <w:t>.</w:t>
      </w:r>
    </w:p>
    <w:p w14:paraId="5BB3F404" w14:textId="77777777" w:rsidR="00307690" w:rsidRPr="00855CBD" w:rsidRDefault="00307690" w:rsidP="00612ACB">
      <w:pPr>
        <w:pStyle w:val="Paragraphedeliste"/>
        <w:numPr>
          <w:ilvl w:val="0"/>
          <w:numId w:val="14"/>
        </w:numPr>
        <w:spacing w:after="0"/>
        <w:rPr>
          <w:rFonts w:ascii="Arial" w:hAnsi="Arial" w:cs="Arial"/>
          <w:sz w:val="22"/>
          <w:szCs w:val="22"/>
        </w:rPr>
      </w:pPr>
      <w:r w:rsidRPr="00855CBD">
        <w:rPr>
          <w:rFonts w:ascii="Arial" w:hAnsi="Arial" w:cs="Arial"/>
          <w:sz w:val="22"/>
          <w:szCs w:val="22"/>
          <w:shd w:val="clear" w:color="auto" w:fill="FFFFFF"/>
        </w:rPr>
        <w:t>L</w:t>
      </w:r>
      <w:r w:rsidR="00A30104" w:rsidRPr="00855CBD">
        <w:rPr>
          <w:rFonts w:ascii="Arial" w:hAnsi="Arial" w:cs="Arial"/>
          <w:sz w:val="22"/>
          <w:szCs w:val="22"/>
          <w:shd w:val="clear" w:color="auto" w:fill="FFFFFF"/>
        </w:rPr>
        <w:t xml:space="preserve">es différentes annonces </w:t>
      </w:r>
      <w:r w:rsidRPr="00855CBD">
        <w:rPr>
          <w:rFonts w:ascii="Arial" w:hAnsi="Arial" w:cs="Arial"/>
          <w:sz w:val="22"/>
          <w:szCs w:val="22"/>
          <w:shd w:val="clear" w:color="auto" w:fill="FFFFFF"/>
        </w:rPr>
        <w:t>de l’</w:t>
      </w:r>
      <w:r w:rsidR="0090157C" w:rsidRPr="00855CBD">
        <w:rPr>
          <w:rFonts w:ascii="Arial" w:hAnsi="Arial" w:cs="Arial"/>
          <w:sz w:val="22"/>
          <w:szCs w:val="22"/>
          <w:shd w:val="clear" w:color="auto" w:fill="FFFFFF"/>
        </w:rPr>
        <w:t>Office des personnes handicapées du Québec (</w:t>
      </w:r>
      <w:r w:rsidRPr="00855CBD">
        <w:rPr>
          <w:rFonts w:ascii="Arial" w:hAnsi="Arial" w:cs="Arial"/>
          <w:sz w:val="22"/>
          <w:szCs w:val="22"/>
          <w:shd w:val="clear" w:color="auto" w:fill="FFFFFF"/>
        </w:rPr>
        <w:t>OPHQ</w:t>
      </w:r>
      <w:r w:rsidR="0090157C" w:rsidRPr="00855CBD">
        <w:rPr>
          <w:rFonts w:ascii="Arial" w:hAnsi="Arial" w:cs="Arial"/>
          <w:sz w:val="22"/>
          <w:szCs w:val="22"/>
          <w:shd w:val="clear" w:color="auto" w:fill="FFFFFF"/>
        </w:rPr>
        <w:t>), du C</w:t>
      </w:r>
      <w:r w:rsidRPr="00855CBD">
        <w:rPr>
          <w:rFonts w:ascii="Arial" w:hAnsi="Arial" w:cs="Arial"/>
          <w:sz w:val="22"/>
          <w:szCs w:val="22"/>
          <w:shd w:val="clear" w:color="auto" w:fill="FFFFFF"/>
        </w:rPr>
        <w:t xml:space="preserve">urateur public, du Vérificateur général du </w:t>
      </w:r>
      <w:r w:rsidR="0090157C" w:rsidRPr="00855CBD">
        <w:rPr>
          <w:rFonts w:ascii="Arial" w:hAnsi="Arial" w:cs="Arial"/>
          <w:sz w:val="22"/>
          <w:szCs w:val="22"/>
          <w:shd w:val="clear" w:color="auto" w:fill="FFFFFF"/>
        </w:rPr>
        <w:t>Québec, de la Commission des droits de la personne et de la jeunesse (CDPDJ</w:t>
      </w:r>
      <w:r w:rsidR="00E763A7" w:rsidRPr="00855CBD">
        <w:rPr>
          <w:rFonts w:ascii="Arial" w:hAnsi="Arial" w:cs="Arial"/>
          <w:sz w:val="22"/>
          <w:szCs w:val="22"/>
          <w:shd w:val="clear" w:color="auto" w:fill="FFFFFF"/>
        </w:rPr>
        <w:t>)</w:t>
      </w:r>
      <w:r w:rsidR="00F93E4B" w:rsidRPr="00855CBD">
        <w:rPr>
          <w:rFonts w:ascii="Arial" w:hAnsi="Arial" w:cs="Arial"/>
          <w:sz w:val="22"/>
          <w:szCs w:val="22"/>
          <w:shd w:val="clear" w:color="auto" w:fill="FFFFFF"/>
        </w:rPr>
        <w:t>.</w:t>
      </w:r>
    </w:p>
    <w:p w14:paraId="21A52408" w14:textId="45F84831" w:rsidR="00AD28D6" w:rsidRPr="00855CBD" w:rsidRDefault="00307690" w:rsidP="00612ACB">
      <w:pPr>
        <w:pStyle w:val="Paragraphedeliste"/>
        <w:numPr>
          <w:ilvl w:val="0"/>
          <w:numId w:val="14"/>
        </w:numPr>
        <w:spacing w:after="0"/>
        <w:rPr>
          <w:rFonts w:ascii="Arial" w:hAnsi="Arial" w:cs="Arial"/>
          <w:sz w:val="22"/>
          <w:szCs w:val="22"/>
        </w:rPr>
      </w:pPr>
      <w:r w:rsidRPr="00855CBD">
        <w:rPr>
          <w:rFonts w:ascii="Arial" w:hAnsi="Arial" w:cs="Arial"/>
          <w:sz w:val="22"/>
          <w:szCs w:val="22"/>
          <w:shd w:val="clear" w:color="auto" w:fill="FFFFFF"/>
        </w:rPr>
        <w:t xml:space="preserve">Les </w:t>
      </w:r>
      <w:r w:rsidR="00A30104" w:rsidRPr="00855CBD">
        <w:rPr>
          <w:rFonts w:ascii="Arial" w:hAnsi="Arial" w:cs="Arial"/>
          <w:sz w:val="22"/>
          <w:szCs w:val="22"/>
          <w:shd w:val="clear" w:color="auto" w:fill="FFFFFF"/>
        </w:rPr>
        <w:t xml:space="preserve">Informations en </w:t>
      </w:r>
      <w:r w:rsidR="00A30104" w:rsidRPr="00855CBD">
        <w:rPr>
          <w:rFonts w:ascii="Arial" w:hAnsi="Arial" w:cs="Arial"/>
          <w:sz w:val="22"/>
          <w:szCs w:val="22"/>
        </w:rPr>
        <w:t>provenance des municipalités de la Rive-Sud</w:t>
      </w:r>
      <w:r w:rsidR="00610F0D" w:rsidRPr="00855CBD">
        <w:rPr>
          <w:rFonts w:ascii="Arial" w:hAnsi="Arial" w:cs="Arial"/>
          <w:sz w:val="22"/>
          <w:szCs w:val="22"/>
        </w:rPr>
        <w:t xml:space="preserve">, </w:t>
      </w:r>
      <w:r w:rsidR="00A30104" w:rsidRPr="00855CBD">
        <w:rPr>
          <w:rFonts w:ascii="Arial" w:hAnsi="Arial" w:cs="Arial"/>
          <w:sz w:val="22"/>
          <w:szCs w:val="22"/>
        </w:rPr>
        <w:t>de l’Autorité régionale de transport métropolitain (ARTM)</w:t>
      </w:r>
      <w:r w:rsidR="00AC29B4" w:rsidRPr="00855CBD">
        <w:rPr>
          <w:rFonts w:ascii="Arial" w:hAnsi="Arial" w:cs="Arial"/>
          <w:sz w:val="22"/>
          <w:szCs w:val="22"/>
        </w:rPr>
        <w:t xml:space="preserve">, </w:t>
      </w:r>
      <w:r w:rsidR="00A30104" w:rsidRPr="00855CBD">
        <w:rPr>
          <w:rFonts w:ascii="Arial" w:hAnsi="Arial" w:cs="Arial"/>
          <w:sz w:val="22"/>
          <w:szCs w:val="22"/>
        </w:rPr>
        <w:t>d’</w:t>
      </w:r>
      <w:r w:rsidR="00AC29B4" w:rsidRPr="00855CBD">
        <w:rPr>
          <w:rFonts w:ascii="Arial" w:hAnsi="Arial" w:cs="Arial"/>
          <w:sz w:val="22"/>
          <w:szCs w:val="22"/>
        </w:rPr>
        <w:t>EXO</w:t>
      </w:r>
      <w:r w:rsidR="00CE6C0B" w:rsidRPr="00855CBD">
        <w:rPr>
          <w:rFonts w:ascii="Arial" w:hAnsi="Arial" w:cs="Arial"/>
          <w:sz w:val="22"/>
          <w:szCs w:val="22"/>
        </w:rPr>
        <w:t>, du RTL.</w:t>
      </w:r>
    </w:p>
    <w:p w14:paraId="60F662C8" w14:textId="77777777" w:rsidR="004C3140" w:rsidRPr="00855CBD" w:rsidRDefault="004C3140" w:rsidP="00612ACB">
      <w:pPr>
        <w:pStyle w:val="Paragraphedeliste"/>
        <w:spacing w:after="0"/>
        <w:ind w:left="360"/>
        <w:rPr>
          <w:rFonts w:ascii="Arial" w:hAnsi="Arial" w:cs="Arial"/>
          <w:sz w:val="22"/>
          <w:szCs w:val="22"/>
        </w:rPr>
      </w:pPr>
    </w:p>
    <w:p w14:paraId="576413EE" w14:textId="77777777" w:rsidR="00A30104" w:rsidRPr="00855CBD" w:rsidRDefault="00DD1878" w:rsidP="00612ACB">
      <w:pPr>
        <w:rPr>
          <w:rFonts w:ascii="Arial" w:hAnsi="Arial" w:cs="Arial"/>
          <w:sz w:val="22"/>
          <w:szCs w:val="22"/>
        </w:rPr>
      </w:pPr>
      <w:r w:rsidRPr="00855CBD">
        <w:rPr>
          <w:rFonts w:ascii="Arial" w:hAnsi="Arial" w:cs="Arial"/>
          <w:sz w:val="22"/>
          <w:szCs w:val="22"/>
        </w:rPr>
        <w:t>Consultation</w:t>
      </w:r>
    </w:p>
    <w:p w14:paraId="7AF5D149" w14:textId="1FBA3174" w:rsidR="007D2F75" w:rsidRPr="00855CBD" w:rsidRDefault="00C42464" w:rsidP="00612ACB">
      <w:pPr>
        <w:pStyle w:val="Paragraphedeliste"/>
        <w:numPr>
          <w:ilvl w:val="0"/>
          <w:numId w:val="16"/>
        </w:numPr>
        <w:spacing w:after="0"/>
        <w:rPr>
          <w:rFonts w:ascii="Arial" w:hAnsi="Arial" w:cs="Arial"/>
          <w:color w:val="000000" w:themeColor="text1"/>
          <w:sz w:val="22"/>
          <w:szCs w:val="22"/>
        </w:rPr>
      </w:pPr>
      <w:bookmarkStart w:id="9" w:name="_Hlk5026895"/>
      <w:r w:rsidRPr="00855CBD">
        <w:rPr>
          <w:rFonts w:ascii="Arial" w:hAnsi="Arial" w:cs="Arial"/>
          <w:color w:val="000000" w:themeColor="text1"/>
          <w:sz w:val="22"/>
          <w:szCs w:val="22"/>
        </w:rPr>
        <w:t>MTQ : c</w:t>
      </w:r>
      <w:r w:rsidR="00644F3B" w:rsidRPr="00855CBD">
        <w:rPr>
          <w:rFonts w:ascii="Arial" w:hAnsi="Arial" w:cs="Arial"/>
          <w:color w:val="000000" w:themeColor="text1"/>
          <w:sz w:val="22"/>
          <w:szCs w:val="22"/>
        </w:rPr>
        <w:t>onsultation sur la r</w:t>
      </w:r>
      <w:r w:rsidR="007D2F75" w:rsidRPr="00855CBD">
        <w:rPr>
          <w:rFonts w:ascii="Arial" w:hAnsi="Arial" w:cs="Arial"/>
          <w:color w:val="000000" w:themeColor="text1"/>
          <w:sz w:val="22"/>
          <w:szCs w:val="22"/>
        </w:rPr>
        <w:t>évision de la Politique d’admissibilité au transport adapté</w:t>
      </w:r>
      <w:r w:rsidR="00EE1554" w:rsidRPr="00855CBD">
        <w:rPr>
          <w:rFonts w:ascii="Arial" w:hAnsi="Arial" w:cs="Arial"/>
          <w:color w:val="000000" w:themeColor="text1"/>
          <w:sz w:val="22"/>
          <w:szCs w:val="22"/>
        </w:rPr>
        <w:t xml:space="preserve"> du MTQ. Invitation aux membres de transmettre leurs réponses </w:t>
      </w:r>
      <w:r w:rsidR="006457FE" w:rsidRPr="00855CBD">
        <w:rPr>
          <w:rFonts w:ascii="Arial" w:hAnsi="Arial" w:cs="Arial"/>
          <w:color w:val="000000" w:themeColor="text1"/>
          <w:sz w:val="22"/>
          <w:szCs w:val="22"/>
        </w:rPr>
        <w:t xml:space="preserve">afin d’alimenter le </w:t>
      </w:r>
      <w:r w:rsidR="00EE1554" w:rsidRPr="00855CBD">
        <w:rPr>
          <w:rFonts w:ascii="Arial" w:hAnsi="Arial" w:cs="Arial"/>
          <w:color w:val="000000" w:themeColor="text1"/>
          <w:sz w:val="22"/>
          <w:szCs w:val="22"/>
        </w:rPr>
        <w:t xml:space="preserve">GAPHRSM </w:t>
      </w:r>
      <w:r w:rsidR="006457FE" w:rsidRPr="00855CBD">
        <w:rPr>
          <w:rFonts w:ascii="Arial" w:hAnsi="Arial" w:cs="Arial"/>
          <w:color w:val="000000" w:themeColor="text1"/>
          <w:sz w:val="22"/>
          <w:szCs w:val="22"/>
        </w:rPr>
        <w:t xml:space="preserve">et </w:t>
      </w:r>
      <w:r w:rsidR="007D2F75" w:rsidRPr="00855CBD">
        <w:rPr>
          <w:rFonts w:ascii="Arial" w:hAnsi="Arial" w:cs="Arial"/>
          <w:color w:val="000000" w:themeColor="text1"/>
          <w:sz w:val="22"/>
          <w:szCs w:val="22"/>
        </w:rPr>
        <w:t>l’AQRIPH</w:t>
      </w:r>
      <w:r w:rsidR="00ED5B3A" w:rsidRPr="00855CBD">
        <w:rPr>
          <w:rFonts w:ascii="Arial" w:hAnsi="Arial" w:cs="Arial"/>
          <w:color w:val="000000" w:themeColor="text1"/>
          <w:sz w:val="22"/>
          <w:szCs w:val="22"/>
        </w:rPr>
        <w:t> </w:t>
      </w:r>
      <w:r w:rsidR="008738FB" w:rsidRPr="00855CBD">
        <w:rPr>
          <w:rFonts w:ascii="Arial" w:hAnsi="Arial" w:cs="Arial"/>
          <w:color w:val="000000" w:themeColor="text1"/>
          <w:sz w:val="22"/>
          <w:szCs w:val="22"/>
        </w:rPr>
        <w:t>;</w:t>
      </w:r>
    </w:p>
    <w:p w14:paraId="79880EB1" w14:textId="4507E35E" w:rsidR="00485334" w:rsidRPr="00855CBD" w:rsidRDefault="00C42464" w:rsidP="00612ACB">
      <w:pPr>
        <w:pStyle w:val="Paragraphedeliste"/>
        <w:numPr>
          <w:ilvl w:val="0"/>
          <w:numId w:val="16"/>
        </w:numPr>
        <w:spacing w:after="0"/>
        <w:rPr>
          <w:rFonts w:ascii="Arial" w:hAnsi="Arial" w:cs="Arial"/>
          <w:color w:val="000000" w:themeColor="text1"/>
          <w:sz w:val="22"/>
          <w:szCs w:val="22"/>
        </w:rPr>
      </w:pPr>
      <w:r w:rsidRPr="00855CBD">
        <w:rPr>
          <w:rFonts w:ascii="Arial" w:hAnsi="Arial" w:cs="Arial"/>
          <w:color w:val="000000" w:themeColor="text1"/>
          <w:sz w:val="22"/>
          <w:szCs w:val="22"/>
        </w:rPr>
        <w:t>Transport adapté : c</w:t>
      </w:r>
      <w:r w:rsidR="00485334" w:rsidRPr="00855CBD">
        <w:rPr>
          <w:rFonts w:ascii="Arial" w:hAnsi="Arial" w:cs="Arial"/>
          <w:color w:val="000000" w:themeColor="text1"/>
          <w:sz w:val="22"/>
          <w:szCs w:val="22"/>
        </w:rPr>
        <w:t xml:space="preserve">onsultation sur l’état du transport adapté </w:t>
      </w:r>
      <w:r w:rsidR="006457FE" w:rsidRPr="00855CBD">
        <w:rPr>
          <w:rFonts w:ascii="Arial" w:hAnsi="Arial" w:cs="Arial"/>
          <w:color w:val="000000" w:themeColor="text1"/>
          <w:sz w:val="22"/>
          <w:szCs w:val="22"/>
        </w:rPr>
        <w:t>sur le territoire</w:t>
      </w:r>
      <w:r w:rsidR="00ED5B3A" w:rsidRPr="00855CBD">
        <w:rPr>
          <w:rFonts w:ascii="Arial" w:hAnsi="Arial" w:cs="Arial"/>
          <w:color w:val="000000" w:themeColor="text1"/>
          <w:sz w:val="22"/>
          <w:szCs w:val="22"/>
        </w:rPr>
        <w:t> </w:t>
      </w:r>
      <w:r w:rsidR="008738FB" w:rsidRPr="00855CBD">
        <w:rPr>
          <w:rFonts w:ascii="Arial" w:hAnsi="Arial" w:cs="Arial"/>
          <w:color w:val="000000" w:themeColor="text1"/>
          <w:sz w:val="22"/>
          <w:szCs w:val="22"/>
        </w:rPr>
        <w:t>;</w:t>
      </w:r>
    </w:p>
    <w:p w14:paraId="00B5BBF2" w14:textId="53F643D6" w:rsidR="008738FB" w:rsidRPr="00855CBD" w:rsidRDefault="008738FB" w:rsidP="00612ACB">
      <w:pPr>
        <w:pStyle w:val="Paragraphedeliste"/>
        <w:numPr>
          <w:ilvl w:val="0"/>
          <w:numId w:val="16"/>
        </w:numPr>
        <w:spacing w:after="0"/>
        <w:rPr>
          <w:rFonts w:ascii="Arial" w:hAnsi="Arial" w:cs="Arial"/>
          <w:color w:val="000000" w:themeColor="text1"/>
          <w:sz w:val="22"/>
          <w:szCs w:val="22"/>
        </w:rPr>
      </w:pPr>
      <w:r w:rsidRPr="00855CBD">
        <w:rPr>
          <w:rFonts w:ascii="Arial" w:hAnsi="Arial" w:cs="Arial"/>
          <w:color w:val="000000" w:themeColor="text1"/>
          <w:sz w:val="22"/>
          <w:szCs w:val="22"/>
        </w:rPr>
        <w:t>C</w:t>
      </w:r>
      <w:r w:rsidR="00C42464" w:rsidRPr="00855CBD">
        <w:rPr>
          <w:rFonts w:ascii="Arial" w:hAnsi="Arial" w:cs="Arial"/>
          <w:color w:val="000000" w:themeColor="text1"/>
          <w:sz w:val="22"/>
          <w:szCs w:val="22"/>
        </w:rPr>
        <w:t>amps de jour : c</w:t>
      </w:r>
      <w:r w:rsidRPr="00855CBD">
        <w:rPr>
          <w:rFonts w:ascii="Arial" w:hAnsi="Arial" w:cs="Arial"/>
          <w:color w:val="000000" w:themeColor="text1"/>
          <w:sz w:val="22"/>
          <w:szCs w:val="22"/>
        </w:rPr>
        <w:t xml:space="preserve">onsultation sur l’état des camps de jour </w:t>
      </w:r>
      <w:r w:rsidR="00C42464" w:rsidRPr="00855CBD">
        <w:rPr>
          <w:rFonts w:ascii="Arial" w:hAnsi="Arial" w:cs="Arial"/>
          <w:color w:val="000000" w:themeColor="text1"/>
          <w:sz w:val="22"/>
          <w:szCs w:val="22"/>
        </w:rPr>
        <w:t xml:space="preserve">municipaux </w:t>
      </w:r>
      <w:r w:rsidRPr="00855CBD">
        <w:rPr>
          <w:rFonts w:ascii="Arial" w:hAnsi="Arial" w:cs="Arial"/>
          <w:color w:val="000000" w:themeColor="text1"/>
          <w:sz w:val="22"/>
          <w:szCs w:val="22"/>
        </w:rPr>
        <w:t>et adaptés</w:t>
      </w:r>
      <w:r w:rsidR="00ED5B3A" w:rsidRPr="00855CBD">
        <w:rPr>
          <w:rFonts w:ascii="Arial" w:hAnsi="Arial" w:cs="Arial"/>
          <w:color w:val="000000" w:themeColor="text1"/>
          <w:sz w:val="22"/>
          <w:szCs w:val="22"/>
        </w:rPr>
        <w:t> </w:t>
      </w:r>
      <w:r w:rsidRPr="00855CBD">
        <w:rPr>
          <w:rFonts w:ascii="Arial" w:hAnsi="Arial" w:cs="Arial"/>
          <w:color w:val="000000" w:themeColor="text1"/>
          <w:sz w:val="22"/>
          <w:szCs w:val="22"/>
        </w:rPr>
        <w:t>;</w:t>
      </w:r>
    </w:p>
    <w:p w14:paraId="4F1AE36D" w14:textId="29953AB7" w:rsidR="006457FE" w:rsidRPr="00855CBD" w:rsidRDefault="00C42464" w:rsidP="00612ACB">
      <w:pPr>
        <w:pStyle w:val="Paragraphedeliste"/>
        <w:numPr>
          <w:ilvl w:val="0"/>
          <w:numId w:val="16"/>
        </w:numPr>
        <w:spacing w:after="0"/>
        <w:rPr>
          <w:rFonts w:ascii="Arial" w:hAnsi="Arial" w:cs="Arial"/>
          <w:color w:val="000000" w:themeColor="text1"/>
          <w:sz w:val="22"/>
          <w:szCs w:val="22"/>
        </w:rPr>
      </w:pPr>
      <w:r w:rsidRPr="00855CBD">
        <w:rPr>
          <w:rFonts w:ascii="Arial" w:hAnsi="Arial" w:cs="Arial"/>
          <w:sz w:val="22"/>
          <w:szCs w:val="22"/>
        </w:rPr>
        <w:t>Enjeux : c</w:t>
      </w:r>
      <w:r w:rsidR="006457FE" w:rsidRPr="00855CBD">
        <w:rPr>
          <w:rFonts w:ascii="Arial" w:hAnsi="Arial" w:cs="Arial"/>
          <w:sz w:val="22"/>
          <w:szCs w:val="22"/>
        </w:rPr>
        <w:t xml:space="preserve">onsultation sur les enjeux </w:t>
      </w:r>
      <w:r w:rsidR="00AD3C88" w:rsidRPr="00855CBD">
        <w:rPr>
          <w:rFonts w:ascii="Arial" w:hAnsi="Arial" w:cs="Arial"/>
          <w:sz w:val="22"/>
          <w:szCs w:val="22"/>
        </w:rPr>
        <w:t xml:space="preserve">des membres </w:t>
      </w:r>
      <w:r w:rsidR="006457FE" w:rsidRPr="00855CBD">
        <w:rPr>
          <w:rFonts w:ascii="Arial" w:hAnsi="Arial" w:cs="Arial"/>
          <w:sz w:val="22"/>
          <w:szCs w:val="22"/>
        </w:rPr>
        <w:t>pour alim</w:t>
      </w:r>
      <w:r w:rsidR="00644F3B" w:rsidRPr="00855CBD">
        <w:rPr>
          <w:rFonts w:ascii="Arial" w:hAnsi="Arial" w:cs="Arial"/>
          <w:sz w:val="22"/>
          <w:szCs w:val="22"/>
        </w:rPr>
        <w:t>enter le</w:t>
      </w:r>
      <w:r w:rsidR="000444F1" w:rsidRPr="00855CBD">
        <w:rPr>
          <w:rFonts w:ascii="Arial" w:hAnsi="Arial" w:cs="Arial"/>
          <w:sz w:val="22"/>
          <w:szCs w:val="22"/>
        </w:rPr>
        <w:t xml:space="preserve">s différents comités du </w:t>
      </w:r>
      <w:r w:rsidR="00644F3B" w:rsidRPr="00855CBD">
        <w:rPr>
          <w:rFonts w:ascii="Arial" w:hAnsi="Arial" w:cs="Arial"/>
          <w:sz w:val="22"/>
          <w:szCs w:val="22"/>
        </w:rPr>
        <w:t>GAPHRSM et l’AQRIPH</w:t>
      </w:r>
      <w:r w:rsidR="00ED5B3A" w:rsidRPr="00855CBD">
        <w:rPr>
          <w:rFonts w:ascii="Arial" w:hAnsi="Arial" w:cs="Arial"/>
          <w:sz w:val="22"/>
          <w:szCs w:val="22"/>
        </w:rPr>
        <w:t> </w:t>
      </w:r>
      <w:r w:rsidR="00593AF0" w:rsidRPr="00855CBD">
        <w:rPr>
          <w:rFonts w:ascii="Arial" w:hAnsi="Arial" w:cs="Arial"/>
          <w:sz w:val="22"/>
          <w:szCs w:val="22"/>
        </w:rPr>
        <w:t>;</w:t>
      </w:r>
    </w:p>
    <w:p w14:paraId="7CF0362D" w14:textId="7AADD46B" w:rsidR="00ED6A11" w:rsidRPr="00855CBD" w:rsidRDefault="00C42464" w:rsidP="00612ACB">
      <w:pPr>
        <w:pStyle w:val="Paragraphedeliste"/>
        <w:numPr>
          <w:ilvl w:val="0"/>
          <w:numId w:val="16"/>
        </w:numPr>
        <w:spacing w:after="0"/>
        <w:rPr>
          <w:rFonts w:ascii="Arial" w:hAnsi="Arial" w:cs="Arial"/>
          <w:color w:val="000000" w:themeColor="text1"/>
          <w:sz w:val="22"/>
          <w:szCs w:val="22"/>
        </w:rPr>
      </w:pPr>
      <w:r w:rsidRPr="00855CBD">
        <w:rPr>
          <w:rFonts w:ascii="Arial" w:hAnsi="Arial" w:cs="Arial"/>
          <w:sz w:val="22"/>
          <w:szCs w:val="22"/>
        </w:rPr>
        <w:t>Emploi : c</w:t>
      </w:r>
      <w:r w:rsidR="00F5470C" w:rsidRPr="00855CBD">
        <w:rPr>
          <w:rFonts w:ascii="Arial" w:hAnsi="Arial" w:cs="Arial"/>
          <w:sz w:val="22"/>
          <w:szCs w:val="22"/>
        </w:rPr>
        <w:t xml:space="preserve">onsultation de la </w:t>
      </w:r>
      <w:r w:rsidR="00ED6A11" w:rsidRPr="00855CBD">
        <w:rPr>
          <w:rFonts w:ascii="Arial" w:hAnsi="Arial" w:cs="Arial"/>
          <w:sz w:val="22"/>
          <w:szCs w:val="22"/>
        </w:rPr>
        <w:t>Table régionale d’intégration et de maintien en emploi des personnes handicapées de la Montérégie</w:t>
      </w:r>
      <w:r w:rsidR="00F5470C" w:rsidRPr="00855CBD">
        <w:rPr>
          <w:rFonts w:ascii="Arial" w:hAnsi="Arial" w:cs="Arial"/>
          <w:sz w:val="22"/>
          <w:szCs w:val="22"/>
        </w:rPr>
        <w:t xml:space="preserve"> (TRIMEPHM)</w:t>
      </w:r>
      <w:r w:rsidR="00ED6A11" w:rsidRPr="00855CBD">
        <w:rPr>
          <w:rFonts w:ascii="Arial" w:hAnsi="Arial" w:cs="Arial"/>
          <w:sz w:val="22"/>
          <w:szCs w:val="22"/>
        </w:rPr>
        <w:t>, dont fait partie le GAPHRSM, auprès des municipalités qui ont participé à une démarche de sensibilisation débutée en 2017, qui s’est poursuivie sur neuf mois, qui visait les vingt-quatre municipalités de plus de 15 000 habitants, ainsi que les municipalités de 100 employés et plus.</w:t>
      </w:r>
    </w:p>
    <w:p w14:paraId="79BAF70B" w14:textId="77777777" w:rsidR="004C3140" w:rsidRPr="00855CBD" w:rsidRDefault="004C3140" w:rsidP="00612ACB">
      <w:pPr>
        <w:pStyle w:val="Paragraphedeliste"/>
        <w:spacing w:after="0"/>
        <w:ind w:left="360"/>
        <w:rPr>
          <w:rFonts w:ascii="Arial" w:hAnsi="Arial" w:cs="Arial"/>
          <w:color w:val="000000" w:themeColor="text1"/>
          <w:sz w:val="22"/>
          <w:szCs w:val="22"/>
        </w:rPr>
      </w:pPr>
    </w:p>
    <w:p w14:paraId="0F94277E" w14:textId="77777777" w:rsidR="0091341F" w:rsidRPr="00855CBD" w:rsidRDefault="00DD1878" w:rsidP="00612ACB">
      <w:pPr>
        <w:rPr>
          <w:rFonts w:ascii="Arial" w:hAnsi="Arial" w:cs="Arial"/>
          <w:sz w:val="22"/>
          <w:szCs w:val="22"/>
        </w:rPr>
      </w:pPr>
      <w:r w:rsidRPr="00855CBD">
        <w:rPr>
          <w:rFonts w:ascii="Arial" w:hAnsi="Arial" w:cs="Arial"/>
          <w:sz w:val="22"/>
          <w:szCs w:val="22"/>
        </w:rPr>
        <w:t>A</w:t>
      </w:r>
      <w:r w:rsidR="009A70C4" w:rsidRPr="00855CBD">
        <w:rPr>
          <w:rFonts w:ascii="Arial" w:hAnsi="Arial" w:cs="Arial"/>
          <w:sz w:val="22"/>
          <w:szCs w:val="22"/>
        </w:rPr>
        <w:t xml:space="preserve">ppui et </w:t>
      </w:r>
      <w:r w:rsidR="0091341F" w:rsidRPr="00855CBD">
        <w:rPr>
          <w:rFonts w:ascii="Arial" w:hAnsi="Arial" w:cs="Arial"/>
          <w:sz w:val="22"/>
          <w:szCs w:val="22"/>
        </w:rPr>
        <w:t>mobilisation</w:t>
      </w:r>
    </w:p>
    <w:p w14:paraId="7C3BEAD4" w14:textId="09776659" w:rsidR="008A3633" w:rsidRPr="00855CBD" w:rsidRDefault="00E80B8F" w:rsidP="00612ACB">
      <w:pPr>
        <w:pStyle w:val="Paragraphedeliste"/>
        <w:numPr>
          <w:ilvl w:val="0"/>
          <w:numId w:val="18"/>
        </w:numPr>
        <w:spacing w:after="0"/>
        <w:rPr>
          <w:rFonts w:ascii="Arial" w:hAnsi="Arial" w:cs="Arial"/>
          <w:color w:val="000000" w:themeColor="text1"/>
          <w:sz w:val="22"/>
          <w:szCs w:val="22"/>
        </w:rPr>
      </w:pPr>
      <w:proofErr w:type="spellStart"/>
      <w:r w:rsidRPr="00855CBD">
        <w:rPr>
          <w:rStyle w:val="MachinecrireHTML"/>
          <w:rFonts w:ascii="Arial" w:hAnsi="Arial" w:cs="Arial"/>
          <w:color w:val="000000" w:themeColor="text1"/>
          <w:sz w:val="22"/>
          <w:szCs w:val="22"/>
        </w:rPr>
        <w:t>TROC-Montérégie</w:t>
      </w:r>
      <w:proofErr w:type="spellEnd"/>
      <w:r w:rsidRPr="00855CBD">
        <w:rPr>
          <w:rStyle w:val="MachinecrireHTML"/>
          <w:rFonts w:ascii="Arial" w:hAnsi="Arial" w:cs="Arial"/>
          <w:color w:val="000000" w:themeColor="text1"/>
          <w:sz w:val="22"/>
          <w:szCs w:val="22"/>
        </w:rPr>
        <w:t xml:space="preserve"> : </w:t>
      </w:r>
      <w:r w:rsidR="008A3633" w:rsidRPr="00855CBD">
        <w:rPr>
          <w:rStyle w:val="MachinecrireHTML"/>
          <w:rFonts w:ascii="Arial" w:hAnsi="Arial" w:cs="Arial"/>
          <w:color w:val="000000" w:themeColor="text1"/>
          <w:sz w:val="22"/>
          <w:szCs w:val="22"/>
        </w:rPr>
        <w:t>appui pour l’a</w:t>
      </w:r>
      <w:r w:rsidR="008A3633" w:rsidRPr="00855CBD">
        <w:rPr>
          <w:rFonts w:ascii="Arial" w:hAnsi="Arial" w:cs="Arial"/>
          <w:color w:val="000000" w:themeColor="text1"/>
          <w:sz w:val="22"/>
          <w:szCs w:val="22"/>
        </w:rPr>
        <w:t xml:space="preserve">doption de </w:t>
      </w:r>
      <w:r w:rsidR="008A3633" w:rsidRPr="00855CBD">
        <w:rPr>
          <w:rStyle w:val="lev"/>
          <w:rFonts w:ascii="Arial" w:hAnsi="Arial" w:cs="Arial"/>
          <w:b w:val="0"/>
          <w:color w:val="000000" w:themeColor="text1"/>
          <w:sz w:val="22"/>
          <w:szCs w:val="22"/>
        </w:rPr>
        <w:t>balises de base de financement</w:t>
      </w:r>
      <w:r w:rsidR="00ED5B3A" w:rsidRPr="00855CBD">
        <w:rPr>
          <w:rStyle w:val="lev"/>
          <w:rFonts w:ascii="Arial" w:hAnsi="Arial" w:cs="Arial"/>
          <w:b w:val="0"/>
          <w:color w:val="000000" w:themeColor="text1"/>
          <w:sz w:val="22"/>
          <w:szCs w:val="22"/>
        </w:rPr>
        <w:t> </w:t>
      </w:r>
      <w:r w:rsidR="008A3633" w:rsidRPr="00855CBD">
        <w:rPr>
          <w:rStyle w:val="lev"/>
          <w:rFonts w:ascii="Arial" w:hAnsi="Arial" w:cs="Arial"/>
          <w:b w:val="0"/>
          <w:color w:val="000000" w:themeColor="text1"/>
          <w:sz w:val="22"/>
          <w:szCs w:val="22"/>
        </w:rPr>
        <w:t xml:space="preserve">; </w:t>
      </w:r>
      <w:r w:rsidR="008A3633" w:rsidRPr="00855CBD">
        <w:rPr>
          <w:rFonts w:ascii="Arial" w:hAnsi="Arial" w:cs="Arial"/>
          <w:color w:val="000000" w:themeColor="text1"/>
          <w:sz w:val="22"/>
          <w:szCs w:val="22"/>
        </w:rPr>
        <w:t>outil fort utile pour la négociation du financement des organismes communautaires avec les différents ministères</w:t>
      </w:r>
      <w:r w:rsidR="00ED5B3A" w:rsidRPr="00855CBD">
        <w:rPr>
          <w:rFonts w:ascii="Arial" w:hAnsi="Arial" w:cs="Arial"/>
          <w:color w:val="000000" w:themeColor="text1"/>
          <w:sz w:val="22"/>
          <w:szCs w:val="22"/>
        </w:rPr>
        <w:t> </w:t>
      </w:r>
      <w:r w:rsidR="003F5C68" w:rsidRPr="00855CBD">
        <w:rPr>
          <w:rFonts w:ascii="Arial" w:hAnsi="Arial" w:cs="Arial"/>
          <w:color w:val="000000" w:themeColor="text1"/>
          <w:sz w:val="22"/>
          <w:szCs w:val="22"/>
        </w:rPr>
        <w:t>;</w:t>
      </w:r>
    </w:p>
    <w:p w14:paraId="2AC1C343" w14:textId="449E0B38" w:rsidR="003F5C68" w:rsidRPr="00855CBD" w:rsidRDefault="003F5C68" w:rsidP="00612ACB">
      <w:pPr>
        <w:pStyle w:val="Paragraphedeliste"/>
        <w:numPr>
          <w:ilvl w:val="0"/>
          <w:numId w:val="18"/>
        </w:numPr>
        <w:spacing w:after="0"/>
        <w:rPr>
          <w:rStyle w:val="MachinecrireHTML"/>
          <w:rFonts w:ascii="Arial" w:hAnsi="Arial" w:cs="Arial"/>
          <w:color w:val="000000" w:themeColor="text1"/>
          <w:sz w:val="22"/>
          <w:szCs w:val="22"/>
        </w:rPr>
      </w:pPr>
      <w:r w:rsidRPr="00855CBD">
        <w:rPr>
          <w:rStyle w:val="MachinecrireHTML"/>
          <w:rFonts w:ascii="Arial" w:hAnsi="Arial" w:cs="Arial"/>
          <w:color w:val="000000" w:themeColor="text1"/>
          <w:sz w:val="22"/>
          <w:szCs w:val="22"/>
        </w:rPr>
        <w:t>Ententes de service : mobilisation des organismes signataires d’ententes avec les CISSS afin de créer un rapport de force et une orientation commune lors de négociations</w:t>
      </w:r>
      <w:r w:rsidR="00ED5B3A" w:rsidRPr="00855CBD">
        <w:rPr>
          <w:rStyle w:val="MachinecrireHTML"/>
          <w:rFonts w:ascii="Arial" w:hAnsi="Arial" w:cs="Arial"/>
          <w:color w:val="000000" w:themeColor="text1"/>
          <w:sz w:val="22"/>
          <w:szCs w:val="22"/>
        </w:rPr>
        <w:t> </w:t>
      </w:r>
      <w:r w:rsidRPr="00855CBD">
        <w:rPr>
          <w:rStyle w:val="MachinecrireHTML"/>
          <w:rFonts w:ascii="Arial" w:hAnsi="Arial" w:cs="Arial"/>
          <w:color w:val="000000" w:themeColor="text1"/>
          <w:sz w:val="22"/>
          <w:szCs w:val="22"/>
        </w:rPr>
        <w:t>;</w:t>
      </w:r>
    </w:p>
    <w:p w14:paraId="1CA520F8" w14:textId="7E214798" w:rsidR="00ED6A11" w:rsidRPr="00855CBD" w:rsidRDefault="00ED6A11" w:rsidP="00612ACB">
      <w:pPr>
        <w:pStyle w:val="Paragraphedeliste"/>
        <w:numPr>
          <w:ilvl w:val="0"/>
          <w:numId w:val="18"/>
        </w:numPr>
        <w:spacing w:after="0"/>
        <w:rPr>
          <w:rFonts w:ascii="Arial" w:hAnsi="Arial" w:cs="Arial"/>
          <w:sz w:val="22"/>
          <w:szCs w:val="22"/>
        </w:rPr>
      </w:pPr>
      <w:r w:rsidRPr="00855CBD">
        <w:rPr>
          <w:rFonts w:ascii="Arial" w:hAnsi="Arial" w:cs="Arial"/>
          <w:sz w:val="22"/>
          <w:szCs w:val="22"/>
        </w:rPr>
        <w:t>AILIA : lettre d’appui signée au nom de la TPHRS pour le projet de relance des logements adaptés dans le cadre du PAD</w:t>
      </w:r>
      <w:r w:rsidR="00ED5B3A" w:rsidRPr="00855CBD">
        <w:rPr>
          <w:rFonts w:ascii="Arial" w:hAnsi="Arial" w:cs="Arial"/>
          <w:sz w:val="22"/>
          <w:szCs w:val="22"/>
        </w:rPr>
        <w:t> </w:t>
      </w:r>
      <w:r w:rsidR="003F5C68" w:rsidRPr="00855CBD">
        <w:rPr>
          <w:rFonts w:ascii="Arial" w:hAnsi="Arial" w:cs="Arial"/>
          <w:sz w:val="22"/>
          <w:szCs w:val="22"/>
        </w:rPr>
        <w:t>;</w:t>
      </w:r>
    </w:p>
    <w:p w14:paraId="0701984B" w14:textId="06764C17" w:rsidR="0051657F" w:rsidRPr="00855CBD" w:rsidRDefault="0051657F" w:rsidP="00612ACB">
      <w:pPr>
        <w:pStyle w:val="Paragraphedeliste"/>
        <w:numPr>
          <w:ilvl w:val="0"/>
          <w:numId w:val="18"/>
        </w:numPr>
        <w:spacing w:after="0"/>
        <w:ind w:left="357" w:hanging="357"/>
        <w:rPr>
          <w:rFonts w:ascii="Arial" w:hAnsi="Arial" w:cs="Arial"/>
          <w:sz w:val="22"/>
          <w:szCs w:val="22"/>
        </w:rPr>
      </w:pPr>
      <w:r w:rsidRPr="00855CBD">
        <w:rPr>
          <w:rFonts w:ascii="Arial" w:hAnsi="Arial" w:cs="Arial"/>
          <w:sz w:val="22"/>
          <w:szCs w:val="22"/>
        </w:rPr>
        <w:t xml:space="preserve">AUTAL : lettre d’appui pour la rédaction et </w:t>
      </w:r>
      <w:r w:rsidR="00664975" w:rsidRPr="00855CBD">
        <w:rPr>
          <w:rFonts w:ascii="Arial" w:hAnsi="Arial" w:cs="Arial"/>
          <w:sz w:val="22"/>
          <w:szCs w:val="22"/>
        </w:rPr>
        <w:t>l</w:t>
      </w:r>
      <w:r w:rsidRPr="00855CBD">
        <w:rPr>
          <w:rFonts w:ascii="Arial" w:hAnsi="Arial" w:cs="Arial"/>
          <w:sz w:val="22"/>
          <w:szCs w:val="22"/>
        </w:rPr>
        <w:t>e développement de trois guides</w:t>
      </w:r>
      <w:r w:rsidR="005A6DA6" w:rsidRPr="00855CBD">
        <w:rPr>
          <w:rFonts w:ascii="Arial" w:hAnsi="Arial" w:cs="Arial"/>
          <w:sz w:val="22"/>
          <w:szCs w:val="22"/>
        </w:rPr>
        <w:t>, en collaboration avec le Réseau de transport de Longueuil (RTL),</w:t>
      </w:r>
      <w:r w:rsidRPr="00855CBD">
        <w:rPr>
          <w:rFonts w:ascii="Arial" w:hAnsi="Arial" w:cs="Arial"/>
          <w:sz w:val="22"/>
          <w:szCs w:val="22"/>
        </w:rPr>
        <w:t xml:space="preserve"> expliquant la prise en charge à destination et le gardiennage</w:t>
      </w:r>
      <w:r w:rsidR="005A6DA6" w:rsidRPr="00855CBD">
        <w:rPr>
          <w:rFonts w:ascii="Arial" w:hAnsi="Arial" w:cs="Arial"/>
          <w:sz w:val="22"/>
          <w:szCs w:val="22"/>
        </w:rPr>
        <w:t xml:space="preserve"> pour le </w:t>
      </w:r>
      <w:r w:rsidR="005A6DA6" w:rsidRPr="00855CBD">
        <w:rPr>
          <w:rFonts w:ascii="Arial" w:hAnsi="Arial" w:cs="Arial"/>
          <w:color w:val="000000"/>
          <w:sz w:val="22"/>
          <w:szCs w:val="22"/>
        </w:rPr>
        <w:t>service de transport adapté</w:t>
      </w:r>
      <w:r w:rsidR="00ED5B3A" w:rsidRPr="00855CBD">
        <w:rPr>
          <w:rFonts w:ascii="Arial" w:hAnsi="Arial" w:cs="Arial"/>
          <w:color w:val="000000"/>
          <w:sz w:val="22"/>
          <w:szCs w:val="22"/>
        </w:rPr>
        <w:t> </w:t>
      </w:r>
      <w:r w:rsidR="005A6DA6" w:rsidRPr="00855CBD">
        <w:rPr>
          <w:rFonts w:ascii="Arial" w:hAnsi="Arial" w:cs="Arial"/>
          <w:color w:val="000000"/>
          <w:sz w:val="22"/>
          <w:szCs w:val="22"/>
        </w:rPr>
        <w:t>;</w:t>
      </w:r>
    </w:p>
    <w:p w14:paraId="1BA86683" w14:textId="5965C8A7" w:rsidR="001E0C28" w:rsidRPr="00855CBD" w:rsidRDefault="001E0C28" w:rsidP="00612ACB">
      <w:pPr>
        <w:pStyle w:val="Textebrut"/>
        <w:numPr>
          <w:ilvl w:val="0"/>
          <w:numId w:val="18"/>
        </w:numPr>
        <w:ind w:left="357" w:hanging="357"/>
        <w:rPr>
          <w:rFonts w:ascii="Arial" w:hAnsi="Arial" w:cs="Arial"/>
          <w:sz w:val="22"/>
          <w:szCs w:val="22"/>
        </w:rPr>
      </w:pPr>
      <w:r w:rsidRPr="00855CBD">
        <w:rPr>
          <w:rFonts w:ascii="Arial" w:hAnsi="Arial" w:cs="Arial"/>
          <w:sz w:val="22"/>
          <w:szCs w:val="22"/>
        </w:rPr>
        <w:lastRenderedPageBreak/>
        <w:t>AUTAL : présence du GAPHRSM aux 4 rencontres avec les candidats à la mairie de Longueuil et leurs conseillers</w:t>
      </w:r>
      <w:r w:rsidR="00ED5B3A" w:rsidRPr="00855CBD">
        <w:rPr>
          <w:rFonts w:ascii="Arial" w:hAnsi="Arial" w:cs="Arial"/>
          <w:sz w:val="22"/>
          <w:szCs w:val="22"/>
        </w:rPr>
        <w:t> </w:t>
      </w:r>
      <w:r w:rsidRPr="00855CBD">
        <w:rPr>
          <w:rFonts w:ascii="Arial" w:hAnsi="Arial" w:cs="Arial"/>
          <w:sz w:val="22"/>
          <w:szCs w:val="22"/>
        </w:rPr>
        <w:t>;</w:t>
      </w:r>
    </w:p>
    <w:p w14:paraId="0B4455F0" w14:textId="30CF9193" w:rsidR="007E76A8" w:rsidRPr="00855CBD" w:rsidRDefault="007B6783" w:rsidP="00612ACB">
      <w:pPr>
        <w:pStyle w:val="Paragraphedeliste"/>
        <w:numPr>
          <w:ilvl w:val="0"/>
          <w:numId w:val="18"/>
        </w:numPr>
        <w:spacing w:after="0"/>
        <w:ind w:left="357" w:hanging="357"/>
        <w:rPr>
          <w:rStyle w:val="MachinecrireHTML"/>
          <w:rFonts w:ascii="Arial" w:hAnsi="Arial" w:cs="Arial"/>
          <w:color w:val="000000" w:themeColor="text1"/>
          <w:sz w:val="22"/>
          <w:szCs w:val="22"/>
        </w:rPr>
      </w:pPr>
      <w:r w:rsidRPr="00855CBD">
        <w:rPr>
          <w:rFonts w:ascii="Arial" w:hAnsi="Arial" w:cs="Arial"/>
          <w:color w:val="000000" w:themeColor="text1"/>
          <w:sz w:val="22"/>
          <w:szCs w:val="22"/>
        </w:rPr>
        <w:t xml:space="preserve">FRAPRU : </w:t>
      </w:r>
      <w:r w:rsidR="007E76A8" w:rsidRPr="00855CBD">
        <w:rPr>
          <w:rFonts w:ascii="Arial" w:hAnsi="Arial" w:cs="Arial"/>
          <w:color w:val="000000" w:themeColor="text1"/>
          <w:sz w:val="22"/>
          <w:szCs w:val="22"/>
        </w:rPr>
        <w:t>Le GAPHRSM a appuyé et joint sa voix au regroupement national du FRAPRU pour défendre le dossier du logement et de l’habitation</w:t>
      </w:r>
      <w:r w:rsidR="007E76A8" w:rsidRPr="00855CBD">
        <w:rPr>
          <w:rStyle w:val="MachinecrireHTML"/>
          <w:rFonts w:ascii="Arial" w:hAnsi="Arial" w:cs="Arial"/>
          <w:color w:val="000000" w:themeColor="text1"/>
          <w:sz w:val="22"/>
          <w:szCs w:val="22"/>
        </w:rPr>
        <w:t xml:space="preserve"> et a demandé </w:t>
      </w:r>
      <w:r w:rsidR="00660391" w:rsidRPr="00855CBD">
        <w:rPr>
          <w:rStyle w:val="MachinecrireHTML"/>
          <w:rFonts w:ascii="Arial" w:hAnsi="Arial" w:cs="Arial"/>
          <w:color w:val="000000" w:themeColor="text1"/>
          <w:sz w:val="22"/>
          <w:szCs w:val="22"/>
        </w:rPr>
        <w:t xml:space="preserve">aux organismes membres </w:t>
      </w:r>
      <w:r w:rsidR="007E76A8" w:rsidRPr="00855CBD">
        <w:rPr>
          <w:rStyle w:val="MachinecrireHTML"/>
          <w:rFonts w:ascii="Arial" w:hAnsi="Arial" w:cs="Arial"/>
          <w:color w:val="000000" w:themeColor="text1"/>
          <w:sz w:val="22"/>
          <w:szCs w:val="22"/>
        </w:rPr>
        <w:t xml:space="preserve">ainsi qu’aux ROP de </w:t>
      </w:r>
      <w:r w:rsidR="00660391" w:rsidRPr="00855CBD">
        <w:rPr>
          <w:rStyle w:val="MachinecrireHTML"/>
          <w:rFonts w:ascii="Arial" w:hAnsi="Arial" w:cs="Arial"/>
          <w:color w:val="000000" w:themeColor="text1"/>
          <w:sz w:val="22"/>
          <w:szCs w:val="22"/>
        </w:rPr>
        <w:t>signer la pétition</w:t>
      </w:r>
      <w:r w:rsidR="00ED5B3A" w:rsidRPr="00855CBD">
        <w:rPr>
          <w:rStyle w:val="MachinecrireHTML"/>
          <w:rFonts w:ascii="Arial" w:hAnsi="Arial" w:cs="Arial"/>
          <w:color w:val="000000" w:themeColor="text1"/>
          <w:sz w:val="22"/>
          <w:szCs w:val="22"/>
        </w:rPr>
        <w:t> </w:t>
      </w:r>
      <w:r w:rsidR="003F5C68" w:rsidRPr="00855CBD">
        <w:rPr>
          <w:rStyle w:val="MachinecrireHTML"/>
          <w:rFonts w:ascii="Arial" w:hAnsi="Arial" w:cs="Arial"/>
          <w:color w:val="000000" w:themeColor="text1"/>
          <w:sz w:val="22"/>
          <w:szCs w:val="22"/>
        </w:rPr>
        <w:t>;</w:t>
      </w:r>
    </w:p>
    <w:p w14:paraId="0DED2CC6" w14:textId="3D9E45DB" w:rsidR="003F5C68" w:rsidRPr="00855CBD" w:rsidRDefault="003F5C68" w:rsidP="00612ACB">
      <w:pPr>
        <w:pStyle w:val="Paragraphedeliste"/>
        <w:numPr>
          <w:ilvl w:val="0"/>
          <w:numId w:val="18"/>
        </w:numPr>
        <w:spacing w:after="0"/>
        <w:rPr>
          <w:rStyle w:val="MachinecrireHTML"/>
          <w:rFonts w:ascii="Arial" w:hAnsi="Arial" w:cs="Arial"/>
          <w:color w:val="000000" w:themeColor="text1"/>
          <w:sz w:val="22"/>
          <w:szCs w:val="22"/>
        </w:rPr>
      </w:pPr>
      <w:r w:rsidRPr="00855CBD">
        <w:rPr>
          <w:rFonts w:ascii="Arial" w:hAnsi="Arial" w:cs="Arial"/>
          <w:sz w:val="22"/>
          <w:szCs w:val="22"/>
        </w:rPr>
        <w:t xml:space="preserve">REM : en appui à la demande de l’AUTAL de rendre accessibles les documents, un courriel a été adressé la </w:t>
      </w:r>
      <w:r w:rsidRPr="00855CBD">
        <w:rPr>
          <w:rFonts w:ascii="Arial" w:hAnsi="Arial" w:cs="Arial"/>
          <w:color w:val="000000"/>
          <w:sz w:val="22"/>
          <w:szCs w:val="22"/>
          <w:lang w:val="fr-FR"/>
        </w:rPr>
        <w:t xml:space="preserve">conseillère aux relations avec la communauté pour mentionner que l’accessibilité </w:t>
      </w:r>
      <w:r w:rsidRPr="00855CBD">
        <w:rPr>
          <w:rFonts w:ascii="Arial" w:hAnsi="Arial" w:cs="Arial"/>
          <w:sz w:val="22"/>
          <w:szCs w:val="22"/>
        </w:rPr>
        <w:t xml:space="preserve">communicationnelle est un vecteur essentiel à la participation citoyenne </w:t>
      </w:r>
      <w:r w:rsidR="002E49AB" w:rsidRPr="00855CBD">
        <w:rPr>
          <w:rFonts w:ascii="Arial" w:hAnsi="Arial" w:cs="Arial"/>
          <w:sz w:val="22"/>
          <w:szCs w:val="22"/>
        </w:rPr>
        <w:t>et qu’</w:t>
      </w:r>
      <w:r w:rsidRPr="00855CBD">
        <w:rPr>
          <w:rFonts w:ascii="Arial" w:hAnsi="Arial" w:cs="Arial"/>
          <w:sz w:val="22"/>
          <w:szCs w:val="22"/>
        </w:rPr>
        <w:t>il serait impératif que le REM</w:t>
      </w:r>
      <w:r w:rsidR="002E49AB" w:rsidRPr="00855CBD">
        <w:rPr>
          <w:rFonts w:ascii="Arial" w:hAnsi="Arial" w:cs="Arial"/>
          <w:sz w:val="22"/>
          <w:szCs w:val="22"/>
        </w:rPr>
        <w:t>,</w:t>
      </w:r>
      <w:r w:rsidRPr="00855CBD">
        <w:rPr>
          <w:rFonts w:ascii="Arial" w:hAnsi="Arial" w:cs="Arial"/>
          <w:sz w:val="22"/>
          <w:szCs w:val="22"/>
        </w:rPr>
        <w:t xml:space="preserve"> qui fait la promotion de l’accessibilité universelle</w:t>
      </w:r>
      <w:r w:rsidR="002E49AB" w:rsidRPr="00855CBD">
        <w:rPr>
          <w:rFonts w:ascii="Arial" w:hAnsi="Arial" w:cs="Arial"/>
          <w:sz w:val="22"/>
          <w:szCs w:val="22"/>
        </w:rPr>
        <w:t>,</w:t>
      </w:r>
      <w:r w:rsidRPr="00855CBD">
        <w:rPr>
          <w:rFonts w:ascii="Arial" w:hAnsi="Arial" w:cs="Arial"/>
          <w:sz w:val="22"/>
          <w:szCs w:val="22"/>
        </w:rPr>
        <w:t xml:space="preserve"> l’applique systématiquement dans ses communications sans que le milieu n’ait à le demander à chaque fois</w:t>
      </w:r>
      <w:r w:rsidR="002E49AB" w:rsidRPr="00855CBD">
        <w:rPr>
          <w:rFonts w:ascii="Arial" w:hAnsi="Arial" w:cs="Arial"/>
          <w:sz w:val="22"/>
          <w:szCs w:val="22"/>
        </w:rPr>
        <w:t>.</w:t>
      </w:r>
    </w:p>
    <w:p w14:paraId="452B1325" w14:textId="078754AD" w:rsidR="00F67197" w:rsidRPr="00855CBD" w:rsidRDefault="00F67197" w:rsidP="00612ACB">
      <w:pPr>
        <w:pStyle w:val="Paragraphedeliste"/>
        <w:spacing w:after="0"/>
        <w:ind w:left="360"/>
        <w:rPr>
          <w:rStyle w:val="MachinecrireHTML"/>
          <w:rFonts w:ascii="Arial" w:hAnsi="Arial" w:cs="Arial"/>
          <w:sz w:val="22"/>
          <w:szCs w:val="22"/>
        </w:rPr>
      </w:pPr>
    </w:p>
    <w:p w14:paraId="208A4131" w14:textId="77777777" w:rsidR="0075421B" w:rsidRPr="00855CBD" w:rsidRDefault="00A30104" w:rsidP="00612ACB">
      <w:pPr>
        <w:pStyle w:val="Titre1"/>
        <w:rPr>
          <w:rFonts w:ascii="Arial" w:hAnsi="Arial" w:cs="Arial"/>
          <w:b w:val="0"/>
          <w:bCs w:val="0"/>
        </w:rPr>
      </w:pPr>
      <w:bookmarkStart w:id="10" w:name="_Toc104289732"/>
      <w:bookmarkEnd w:id="9"/>
      <w:r w:rsidRPr="00855CBD">
        <w:rPr>
          <w:rFonts w:ascii="Arial" w:hAnsi="Arial" w:cs="Arial"/>
          <w:b w:val="0"/>
          <w:bCs w:val="0"/>
        </w:rPr>
        <w:t>ACTIONS POLITIQUES</w:t>
      </w:r>
      <w:bookmarkEnd w:id="10"/>
    </w:p>
    <w:p w14:paraId="72F3CAF7" w14:textId="14A449AD" w:rsidR="00DD1878" w:rsidRPr="00855CBD" w:rsidRDefault="00DD1878" w:rsidP="00612ACB">
      <w:pPr>
        <w:autoSpaceDE w:val="0"/>
        <w:autoSpaceDN w:val="0"/>
        <w:adjustRightInd w:val="0"/>
        <w:rPr>
          <w:rFonts w:ascii="Arial" w:hAnsi="Arial" w:cs="Arial"/>
          <w:sz w:val="22"/>
          <w:szCs w:val="22"/>
        </w:rPr>
      </w:pPr>
      <w:r w:rsidRPr="00855CBD">
        <w:rPr>
          <w:rFonts w:ascii="Arial" w:hAnsi="Arial" w:cs="Arial"/>
          <w:sz w:val="22"/>
          <w:szCs w:val="22"/>
        </w:rPr>
        <w:t>Toutes nos actions politiques sont en lien avec l’actualité et les dossiers que nous traitons dans nos comités internes du GAPHRSM, ainsi qu’au local, régional, national et aux dossiers de l’AQRIPH auxquels nous participons activement.</w:t>
      </w:r>
    </w:p>
    <w:p w14:paraId="7DAB1BE1" w14:textId="77777777" w:rsidR="004C3140" w:rsidRPr="00855CBD" w:rsidRDefault="004C3140" w:rsidP="00612ACB">
      <w:pPr>
        <w:autoSpaceDE w:val="0"/>
        <w:autoSpaceDN w:val="0"/>
        <w:adjustRightInd w:val="0"/>
        <w:rPr>
          <w:rFonts w:ascii="Arial" w:hAnsi="Arial" w:cs="Arial"/>
          <w:sz w:val="22"/>
          <w:szCs w:val="22"/>
        </w:rPr>
      </w:pPr>
    </w:p>
    <w:p w14:paraId="0DBE6197" w14:textId="5414F78C" w:rsidR="00747383" w:rsidRPr="00855CBD" w:rsidRDefault="00747383" w:rsidP="00612ACB">
      <w:pPr>
        <w:rPr>
          <w:rFonts w:ascii="Arial" w:hAnsi="Arial" w:cs="Arial"/>
          <w:sz w:val="22"/>
          <w:szCs w:val="22"/>
        </w:rPr>
      </w:pPr>
      <w:r w:rsidRPr="00855CBD">
        <w:rPr>
          <w:rFonts w:ascii="Arial" w:hAnsi="Arial" w:cs="Arial"/>
          <w:sz w:val="22"/>
          <w:szCs w:val="22"/>
        </w:rPr>
        <w:t xml:space="preserve">Camps de jour : suite au dépôt en février 2020 de notre rapport intitulé </w:t>
      </w:r>
      <w:r w:rsidR="00327D2B" w:rsidRPr="00855CBD">
        <w:rPr>
          <w:rFonts w:ascii="Arial" w:hAnsi="Arial" w:cs="Arial"/>
          <w:sz w:val="22"/>
          <w:szCs w:val="22"/>
        </w:rPr>
        <w:t>« </w:t>
      </w:r>
      <w:r w:rsidRPr="00855CBD">
        <w:rPr>
          <w:rFonts w:ascii="Arial" w:hAnsi="Arial" w:cs="Arial"/>
          <w:sz w:val="22"/>
          <w:szCs w:val="22"/>
        </w:rPr>
        <w:t>Analyse des camps de jour en Montérégie, état de situation été</w:t>
      </w:r>
      <w:r w:rsidR="00327D2B" w:rsidRPr="00855CBD">
        <w:rPr>
          <w:rFonts w:ascii="Arial" w:hAnsi="Arial" w:cs="Arial"/>
          <w:sz w:val="22"/>
          <w:szCs w:val="22"/>
        </w:rPr>
        <w:t> </w:t>
      </w:r>
      <w:r w:rsidRPr="00855CBD">
        <w:rPr>
          <w:rFonts w:ascii="Arial" w:hAnsi="Arial" w:cs="Arial"/>
          <w:sz w:val="22"/>
          <w:szCs w:val="22"/>
        </w:rPr>
        <w:t>2019</w:t>
      </w:r>
      <w:r w:rsidR="00327D2B" w:rsidRPr="00855CBD">
        <w:rPr>
          <w:rFonts w:ascii="Arial" w:hAnsi="Arial" w:cs="Arial"/>
          <w:sz w:val="22"/>
          <w:szCs w:val="22"/>
        </w:rPr>
        <w:t> »</w:t>
      </w:r>
      <w:r w:rsidRPr="00855CBD">
        <w:rPr>
          <w:rFonts w:ascii="Arial" w:hAnsi="Arial" w:cs="Arial"/>
          <w:sz w:val="22"/>
          <w:szCs w:val="22"/>
        </w:rPr>
        <w:t xml:space="preserve"> aux maires de toutes les municipalités de plus de 15</w:t>
      </w:r>
      <w:r w:rsidR="00617AF7" w:rsidRPr="00855CBD">
        <w:rPr>
          <w:rFonts w:ascii="Arial" w:hAnsi="Arial" w:cs="Arial"/>
          <w:sz w:val="22"/>
          <w:szCs w:val="22"/>
        </w:rPr>
        <w:t> </w:t>
      </w:r>
      <w:r w:rsidRPr="00855CBD">
        <w:rPr>
          <w:rFonts w:ascii="Arial" w:hAnsi="Arial" w:cs="Arial"/>
          <w:sz w:val="22"/>
          <w:szCs w:val="22"/>
        </w:rPr>
        <w:t>000</w:t>
      </w:r>
      <w:r w:rsidR="00327D2B" w:rsidRPr="00855CBD">
        <w:rPr>
          <w:rFonts w:ascii="Arial" w:hAnsi="Arial" w:cs="Arial"/>
          <w:sz w:val="22"/>
          <w:szCs w:val="22"/>
        </w:rPr>
        <w:t> </w:t>
      </w:r>
      <w:r w:rsidR="006B7BD1" w:rsidRPr="00855CBD">
        <w:rPr>
          <w:rFonts w:ascii="Arial" w:hAnsi="Arial" w:cs="Arial"/>
          <w:sz w:val="22"/>
          <w:szCs w:val="22"/>
        </w:rPr>
        <w:t>habitants</w:t>
      </w:r>
      <w:r w:rsidR="00652879" w:rsidRPr="00855CBD">
        <w:rPr>
          <w:rFonts w:ascii="Arial" w:hAnsi="Arial" w:cs="Arial"/>
          <w:sz w:val="22"/>
          <w:szCs w:val="22"/>
        </w:rPr>
        <w:t xml:space="preserve"> (</w:t>
      </w:r>
      <w:r w:rsidR="006B7BD1" w:rsidRPr="00855CBD">
        <w:rPr>
          <w:rFonts w:ascii="Arial" w:hAnsi="Arial" w:cs="Arial"/>
          <w:sz w:val="22"/>
          <w:szCs w:val="22"/>
        </w:rPr>
        <w:t xml:space="preserve">vingt-quatre </w:t>
      </w:r>
      <w:r w:rsidR="004A66DD" w:rsidRPr="00855CBD">
        <w:rPr>
          <w:rFonts w:ascii="Arial" w:hAnsi="Arial" w:cs="Arial"/>
          <w:sz w:val="22"/>
          <w:szCs w:val="22"/>
        </w:rPr>
        <w:t>[</w:t>
      </w:r>
      <w:r w:rsidR="006B7BD1" w:rsidRPr="00855CBD">
        <w:rPr>
          <w:rFonts w:ascii="Arial" w:hAnsi="Arial" w:cs="Arial"/>
          <w:sz w:val="22"/>
          <w:szCs w:val="22"/>
        </w:rPr>
        <w:t>24</w:t>
      </w:r>
      <w:r w:rsidR="004A66DD" w:rsidRPr="00855CBD">
        <w:rPr>
          <w:rFonts w:ascii="Arial" w:hAnsi="Arial" w:cs="Arial"/>
          <w:sz w:val="22"/>
          <w:szCs w:val="22"/>
        </w:rPr>
        <w:t>]</w:t>
      </w:r>
      <w:r w:rsidRPr="00855CBD">
        <w:rPr>
          <w:rFonts w:ascii="Arial" w:hAnsi="Arial" w:cs="Arial"/>
          <w:sz w:val="22"/>
          <w:szCs w:val="22"/>
        </w:rPr>
        <w:t xml:space="preserve"> en Montérégie </w:t>
      </w:r>
      <w:r w:rsidR="004A66DD" w:rsidRPr="00855CBD">
        <w:rPr>
          <w:rFonts w:ascii="Arial" w:hAnsi="Arial" w:cs="Arial"/>
          <w:sz w:val="22"/>
          <w:szCs w:val="22"/>
        </w:rPr>
        <w:t>[</w:t>
      </w:r>
      <w:r w:rsidR="00652879" w:rsidRPr="00855CBD">
        <w:rPr>
          <w:rFonts w:ascii="Arial" w:hAnsi="Arial" w:cs="Arial"/>
          <w:sz w:val="22"/>
          <w:szCs w:val="22"/>
        </w:rPr>
        <w:t>c</w:t>
      </w:r>
      <w:r w:rsidR="00765F45" w:rsidRPr="00855CBD">
        <w:rPr>
          <w:rFonts w:ascii="Arial" w:hAnsi="Arial" w:cs="Arial"/>
          <w:sz w:val="22"/>
          <w:szCs w:val="22"/>
        </w:rPr>
        <w:t>. c.</w:t>
      </w:r>
      <w:r w:rsidRPr="00855CBD">
        <w:rPr>
          <w:rFonts w:ascii="Arial" w:hAnsi="Arial" w:cs="Arial"/>
          <w:sz w:val="22"/>
          <w:szCs w:val="22"/>
        </w:rPr>
        <w:t xml:space="preserve"> aux dg et aux directions des loisirs</w:t>
      </w:r>
      <w:r w:rsidR="004A66DD" w:rsidRPr="00855CBD">
        <w:rPr>
          <w:rFonts w:ascii="Arial" w:hAnsi="Arial" w:cs="Arial"/>
          <w:sz w:val="22"/>
          <w:szCs w:val="22"/>
        </w:rPr>
        <w:t>]</w:t>
      </w:r>
      <w:r w:rsidR="00652879" w:rsidRPr="00855CBD">
        <w:rPr>
          <w:rFonts w:ascii="Arial" w:hAnsi="Arial" w:cs="Arial"/>
          <w:sz w:val="22"/>
          <w:szCs w:val="22"/>
        </w:rPr>
        <w:t>)</w:t>
      </w:r>
      <w:r w:rsidRPr="00855CBD">
        <w:rPr>
          <w:rFonts w:ascii="Arial" w:hAnsi="Arial" w:cs="Arial"/>
          <w:sz w:val="22"/>
          <w:szCs w:val="22"/>
        </w:rPr>
        <w:t xml:space="preserve"> ainsi qu’à tous les préfets des 15</w:t>
      </w:r>
      <w:r w:rsidR="00327D2B" w:rsidRPr="00855CBD">
        <w:rPr>
          <w:rFonts w:ascii="Arial" w:hAnsi="Arial" w:cs="Arial"/>
          <w:sz w:val="22"/>
          <w:szCs w:val="22"/>
        </w:rPr>
        <w:t> </w:t>
      </w:r>
      <w:r w:rsidRPr="00855CBD">
        <w:rPr>
          <w:rFonts w:ascii="Arial" w:hAnsi="Arial" w:cs="Arial"/>
          <w:sz w:val="22"/>
          <w:szCs w:val="22"/>
        </w:rPr>
        <w:t>MRC leur demandant d’appuyer nos démarches en adoptant une résolution par les élus</w:t>
      </w:r>
      <w:r w:rsidR="00652879" w:rsidRPr="00855CBD">
        <w:rPr>
          <w:rFonts w:ascii="Arial" w:hAnsi="Arial" w:cs="Arial"/>
          <w:sz w:val="22"/>
          <w:szCs w:val="22"/>
        </w:rPr>
        <w:t xml:space="preserve">, </w:t>
      </w:r>
      <w:r w:rsidRPr="00855CBD">
        <w:rPr>
          <w:rFonts w:ascii="Arial" w:hAnsi="Arial" w:cs="Arial"/>
          <w:sz w:val="22"/>
          <w:szCs w:val="22"/>
        </w:rPr>
        <w:t>vingt-trois (23) municipalités ont adopté par résolution nos revendications et notre rapport</w:t>
      </w:r>
      <w:r w:rsidR="00652879" w:rsidRPr="00855CBD">
        <w:rPr>
          <w:rFonts w:ascii="Arial" w:hAnsi="Arial" w:cs="Arial"/>
          <w:sz w:val="22"/>
          <w:szCs w:val="22"/>
        </w:rPr>
        <w:t xml:space="preserve"> en 2021</w:t>
      </w:r>
      <w:r w:rsidRPr="00855CBD">
        <w:rPr>
          <w:rFonts w:ascii="Arial" w:hAnsi="Arial" w:cs="Arial"/>
          <w:sz w:val="22"/>
          <w:szCs w:val="22"/>
        </w:rPr>
        <w:t>.</w:t>
      </w:r>
    </w:p>
    <w:p w14:paraId="7361506C" w14:textId="2859831F" w:rsidR="00A97794" w:rsidRPr="00855CBD" w:rsidRDefault="00A97794" w:rsidP="00612ACB">
      <w:pPr>
        <w:pStyle w:val="Paragraphedeliste"/>
        <w:spacing w:after="0"/>
        <w:ind w:left="0"/>
        <w:rPr>
          <w:rFonts w:ascii="Arial" w:hAnsi="Arial" w:cs="Arial"/>
          <w:sz w:val="22"/>
          <w:szCs w:val="22"/>
        </w:rPr>
      </w:pPr>
    </w:p>
    <w:p w14:paraId="77572DD4" w14:textId="77777777" w:rsidR="00A30104" w:rsidRPr="00855CBD" w:rsidRDefault="00A30104" w:rsidP="00612ACB">
      <w:pPr>
        <w:pStyle w:val="Titre1"/>
        <w:rPr>
          <w:rFonts w:ascii="Arial" w:hAnsi="Arial" w:cs="Arial"/>
          <w:b w:val="0"/>
          <w:bCs w:val="0"/>
        </w:rPr>
      </w:pPr>
      <w:bookmarkStart w:id="11" w:name="_Toc104289733"/>
      <w:r w:rsidRPr="00855CBD">
        <w:rPr>
          <w:rFonts w:ascii="Arial" w:hAnsi="Arial" w:cs="Arial"/>
          <w:b w:val="0"/>
          <w:bCs w:val="0"/>
        </w:rPr>
        <w:t>SUPPORT AUX ORGANISMES MEMBRES</w:t>
      </w:r>
      <w:bookmarkEnd w:id="11"/>
    </w:p>
    <w:p w14:paraId="49CBC0BE" w14:textId="77777777" w:rsidR="00EF613B" w:rsidRPr="00855CBD" w:rsidRDefault="00A30104" w:rsidP="00612ACB">
      <w:pPr>
        <w:pStyle w:val="Paragraphedeliste"/>
        <w:spacing w:after="0"/>
        <w:ind w:left="0"/>
        <w:rPr>
          <w:rFonts w:ascii="Arial" w:hAnsi="Arial" w:cs="Arial"/>
          <w:sz w:val="22"/>
          <w:szCs w:val="22"/>
        </w:rPr>
      </w:pPr>
      <w:r w:rsidRPr="00855CBD">
        <w:rPr>
          <w:rFonts w:ascii="Arial" w:hAnsi="Arial" w:cs="Arial"/>
          <w:sz w:val="22"/>
          <w:szCs w:val="22"/>
        </w:rPr>
        <w:t>Le GAPHRSM offre un soutien</w:t>
      </w:r>
      <w:r w:rsidR="002430CF" w:rsidRPr="00855CBD">
        <w:rPr>
          <w:rFonts w:ascii="Arial" w:hAnsi="Arial" w:cs="Arial"/>
          <w:sz w:val="22"/>
          <w:szCs w:val="22"/>
        </w:rPr>
        <w:t>-</w:t>
      </w:r>
      <w:r w:rsidRPr="00855CBD">
        <w:rPr>
          <w:rFonts w:ascii="Arial" w:hAnsi="Arial" w:cs="Arial"/>
          <w:sz w:val="22"/>
          <w:szCs w:val="22"/>
        </w:rPr>
        <w:t>conseil aux organismes qui en font la demande. À noter que tous les appels et interventions ne sont pas notés ici ni comptabilisés</w:t>
      </w:r>
      <w:r w:rsidR="004C3140" w:rsidRPr="00855CBD">
        <w:rPr>
          <w:rFonts w:ascii="Arial" w:hAnsi="Arial" w:cs="Arial"/>
          <w:sz w:val="22"/>
          <w:szCs w:val="22"/>
        </w:rPr>
        <w:t xml:space="preserve"> et qu</w:t>
      </w:r>
      <w:r w:rsidR="00EF613B" w:rsidRPr="00855CBD">
        <w:rPr>
          <w:rFonts w:ascii="Arial" w:hAnsi="Arial" w:cs="Arial"/>
          <w:sz w:val="22"/>
          <w:szCs w:val="22"/>
        </w:rPr>
        <w:t xml:space="preserve">e l’offre de service aux membres sera revue et clarifiée </w:t>
      </w:r>
      <w:r w:rsidR="004C3140" w:rsidRPr="00855CBD">
        <w:rPr>
          <w:rFonts w:ascii="Arial" w:hAnsi="Arial" w:cs="Arial"/>
          <w:sz w:val="22"/>
          <w:szCs w:val="22"/>
        </w:rPr>
        <w:t>au courant de la prochaine année</w:t>
      </w:r>
      <w:r w:rsidRPr="00855CBD">
        <w:rPr>
          <w:rFonts w:ascii="Arial" w:hAnsi="Arial" w:cs="Arial"/>
          <w:sz w:val="22"/>
          <w:szCs w:val="22"/>
        </w:rPr>
        <w:t>.</w:t>
      </w:r>
      <w:r w:rsidR="00A85B45" w:rsidRPr="00855CBD">
        <w:rPr>
          <w:rFonts w:ascii="Arial" w:hAnsi="Arial" w:cs="Arial"/>
          <w:sz w:val="22"/>
          <w:szCs w:val="22"/>
        </w:rPr>
        <w:t xml:space="preserve"> </w:t>
      </w:r>
    </w:p>
    <w:p w14:paraId="3910BA37" w14:textId="77777777" w:rsidR="00EF613B" w:rsidRPr="00855CBD" w:rsidRDefault="00EF613B" w:rsidP="00612ACB">
      <w:pPr>
        <w:pStyle w:val="Paragraphedeliste"/>
        <w:spacing w:after="0"/>
        <w:ind w:left="0"/>
        <w:rPr>
          <w:rFonts w:ascii="Arial" w:hAnsi="Arial" w:cs="Arial"/>
          <w:sz w:val="22"/>
          <w:szCs w:val="22"/>
        </w:rPr>
      </w:pPr>
    </w:p>
    <w:p w14:paraId="3F3FBEC0" w14:textId="43EA0EC4" w:rsidR="00A30104" w:rsidRPr="00855CBD" w:rsidRDefault="00A85B45" w:rsidP="00612ACB">
      <w:pPr>
        <w:pStyle w:val="Paragraphedeliste"/>
        <w:spacing w:after="0"/>
        <w:ind w:left="0"/>
        <w:rPr>
          <w:rFonts w:ascii="Arial" w:hAnsi="Arial" w:cs="Arial"/>
          <w:sz w:val="22"/>
          <w:szCs w:val="22"/>
        </w:rPr>
      </w:pPr>
      <w:r w:rsidRPr="00855CBD">
        <w:rPr>
          <w:rFonts w:ascii="Arial" w:hAnsi="Arial" w:cs="Arial"/>
          <w:sz w:val="22"/>
          <w:szCs w:val="22"/>
        </w:rPr>
        <w:t xml:space="preserve">Plusieurs </w:t>
      </w:r>
      <w:r w:rsidR="00A30104" w:rsidRPr="00855CBD">
        <w:rPr>
          <w:rFonts w:ascii="Arial" w:hAnsi="Arial" w:cs="Arial"/>
          <w:sz w:val="22"/>
          <w:szCs w:val="22"/>
        </w:rPr>
        <w:t xml:space="preserve">organismes </w:t>
      </w:r>
      <w:r w:rsidR="00F363D6" w:rsidRPr="00855CBD">
        <w:rPr>
          <w:rFonts w:ascii="Arial" w:hAnsi="Arial" w:cs="Arial"/>
          <w:sz w:val="22"/>
          <w:szCs w:val="22"/>
        </w:rPr>
        <w:t xml:space="preserve">membres </w:t>
      </w:r>
      <w:r w:rsidR="00A30104" w:rsidRPr="00855CBD">
        <w:rPr>
          <w:rFonts w:ascii="Arial" w:hAnsi="Arial" w:cs="Arial"/>
          <w:sz w:val="22"/>
          <w:szCs w:val="22"/>
        </w:rPr>
        <w:t>ont fait appel au regroupement pour différentes situations, en voici</w:t>
      </w:r>
      <w:r w:rsidR="00477A82" w:rsidRPr="00855CBD">
        <w:rPr>
          <w:rFonts w:ascii="Arial" w:hAnsi="Arial" w:cs="Arial"/>
          <w:sz w:val="22"/>
          <w:szCs w:val="22"/>
        </w:rPr>
        <w:t xml:space="preserve"> </w:t>
      </w:r>
      <w:r w:rsidR="00A30104" w:rsidRPr="00855CBD">
        <w:rPr>
          <w:rFonts w:ascii="Arial" w:hAnsi="Arial" w:cs="Arial"/>
          <w:sz w:val="22"/>
          <w:szCs w:val="22"/>
        </w:rPr>
        <w:t>quelques-unes</w:t>
      </w:r>
      <w:r w:rsidR="00327D2B" w:rsidRPr="00855CBD">
        <w:rPr>
          <w:rFonts w:ascii="Arial" w:hAnsi="Arial" w:cs="Arial"/>
          <w:sz w:val="22"/>
          <w:szCs w:val="22"/>
        </w:rPr>
        <w:t> </w:t>
      </w:r>
      <w:r w:rsidR="00A30104" w:rsidRPr="00855CBD">
        <w:rPr>
          <w:rFonts w:ascii="Arial" w:hAnsi="Arial" w:cs="Arial"/>
          <w:sz w:val="22"/>
          <w:szCs w:val="22"/>
        </w:rPr>
        <w:t>: </w:t>
      </w:r>
    </w:p>
    <w:p w14:paraId="054560E1" w14:textId="77777777" w:rsidR="0056745F" w:rsidRPr="00855CBD" w:rsidRDefault="0056745F" w:rsidP="00612ACB">
      <w:pPr>
        <w:pStyle w:val="Paragraphedeliste"/>
        <w:spacing w:after="0"/>
        <w:ind w:left="0"/>
        <w:rPr>
          <w:rFonts w:ascii="Arial" w:hAnsi="Arial" w:cs="Arial"/>
          <w:sz w:val="22"/>
          <w:szCs w:val="22"/>
        </w:rPr>
      </w:pPr>
    </w:p>
    <w:p w14:paraId="20F2063F" w14:textId="05B7C605" w:rsidR="00A30104" w:rsidRPr="00855CBD" w:rsidRDefault="00A85B45" w:rsidP="00612ACB">
      <w:pPr>
        <w:pStyle w:val="Paragraphedeliste"/>
        <w:numPr>
          <w:ilvl w:val="0"/>
          <w:numId w:val="15"/>
        </w:numPr>
        <w:spacing w:after="0"/>
        <w:rPr>
          <w:rFonts w:ascii="Arial" w:hAnsi="Arial" w:cs="Arial"/>
          <w:sz w:val="22"/>
          <w:szCs w:val="22"/>
        </w:rPr>
      </w:pPr>
      <w:r w:rsidRPr="00855CBD">
        <w:rPr>
          <w:rFonts w:ascii="Arial" w:hAnsi="Arial" w:cs="Arial"/>
          <w:sz w:val="22"/>
          <w:szCs w:val="22"/>
        </w:rPr>
        <w:t>Aide, conseils et é</w:t>
      </w:r>
      <w:r w:rsidR="00A30104" w:rsidRPr="00855CBD">
        <w:rPr>
          <w:rFonts w:ascii="Arial" w:hAnsi="Arial" w:cs="Arial"/>
          <w:sz w:val="22"/>
          <w:szCs w:val="22"/>
        </w:rPr>
        <w:t>changes d’expertis</w:t>
      </w:r>
      <w:r w:rsidR="00F96910" w:rsidRPr="00855CBD">
        <w:rPr>
          <w:rFonts w:ascii="Arial" w:hAnsi="Arial" w:cs="Arial"/>
          <w:sz w:val="22"/>
          <w:szCs w:val="22"/>
        </w:rPr>
        <w:t>es</w:t>
      </w:r>
      <w:r w:rsidR="004A66DD" w:rsidRPr="00855CBD">
        <w:rPr>
          <w:rFonts w:ascii="Arial" w:hAnsi="Arial" w:cs="Arial"/>
          <w:sz w:val="22"/>
          <w:szCs w:val="22"/>
        </w:rPr>
        <w:t> </w:t>
      </w:r>
      <w:r w:rsidR="00697D50" w:rsidRPr="00855CBD">
        <w:rPr>
          <w:rFonts w:ascii="Arial" w:hAnsi="Arial" w:cs="Arial"/>
          <w:sz w:val="22"/>
          <w:szCs w:val="22"/>
        </w:rPr>
        <w:t>;</w:t>
      </w:r>
    </w:p>
    <w:p w14:paraId="7FE65BBA" w14:textId="76C7CE54" w:rsidR="00A30104" w:rsidRPr="00855CBD" w:rsidRDefault="00A30104" w:rsidP="00612ACB">
      <w:pPr>
        <w:pStyle w:val="Paragraphedeliste"/>
        <w:numPr>
          <w:ilvl w:val="0"/>
          <w:numId w:val="15"/>
        </w:numPr>
        <w:spacing w:after="0"/>
        <w:rPr>
          <w:rFonts w:ascii="Arial" w:hAnsi="Arial" w:cs="Arial"/>
          <w:sz w:val="22"/>
          <w:szCs w:val="22"/>
        </w:rPr>
      </w:pPr>
      <w:r w:rsidRPr="00855CBD">
        <w:rPr>
          <w:rFonts w:ascii="Arial" w:hAnsi="Arial" w:cs="Arial"/>
          <w:sz w:val="22"/>
          <w:szCs w:val="22"/>
        </w:rPr>
        <w:t>Demandes de participation</w:t>
      </w:r>
      <w:r w:rsidR="00A85B45" w:rsidRPr="00855CBD">
        <w:rPr>
          <w:rFonts w:ascii="Arial" w:hAnsi="Arial" w:cs="Arial"/>
          <w:sz w:val="22"/>
          <w:szCs w:val="22"/>
        </w:rPr>
        <w:t xml:space="preserve"> et lettre d’appui</w:t>
      </w:r>
      <w:r w:rsidRPr="00855CBD">
        <w:rPr>
          <w:rFonts w:ascii="Arial" w:hAnsi="Arial" w:cs="Arial"/>
          <w:sz w:val="22"/>
          <w:szCs w:val="22"/>
        </w:rPr>
        <w:t xml:space="preserve"> sur certains enjeux</w:t>
      </w:r>
      <w:r w:rsidR="00617AF7" w:rsidRPr="00855CBD">
        <w:rPr>
          <w:rFonts w:ascii="Arial" w:hAnsi="Arial" w:cs="Arial"/>
          <w:sz w:val="22"/>
          <w:szCs w:val="22"/>
        </w:rPr>
        <w:t> </w:t>
      </w:r>
      <w:r w:rsidR="005E3876" w:rsidRPr="00855CBD">
        <w:rPr>
          <w:rFonts w:ascii="Arial" w:hAnsi="Arial" w:cs="Arial"/>
          <w:sz w:val="22"/>
          <w:szCs w:val="22"/>
        </w:rPr>
        <w:t>;</w:t>
      </w:r>
    </w:p>
    <w:p w14:paraId="20F288A3" w14:textId="77777777" w:rsidR="005A1F4E" w:rsidRPr="00855CBD" w:rsidRDefault="005A1F4E" w:rsidP="00612ACB">
      <w:pPr>
        <w:pStyle w:val="Paragraphedeliste"/>
        <w:numPr>
          <w:ilvl w:val="0"/>
          <w:numId w:val="15"/>
        </w:numPr>
        <w:spacing w:after="0"/>
        <w:rPr>
          <w:rFonts w:ascii="Arial" w:hAnsi="Arial" w:cs="Arial"/>
          <w:sz w:val="22"/>
          <w:szCs w:val="22"/>
        </w:rPr>
      </w:pPr>
      <w:r w:rsidRPr="00855CBD">
        <w:rPr>
          <w:rFonts w:ascii="Arial" w:hAnsi="Arial" w:cs="Arial"/>
          <w:sz w:val="22"/>
          <w:szCs w:val="22"/>
        </w:rPr>
        <w:t>Clarifications d’informations transmises</w:t>
      </w:r>
      <w:r w:rsidR="00617AF7" w:rsidRPr="00855CBD">
        <w:rPr>
          <w:rFonts w:ascii="Arial" w:hAnsi="Arial" w:cs="Arial"/>
          <w:sz w:val="22"/>
          <w:szCs w:val="22"/>
        </w:rPr>
        <w:t> </w:t>
      </w:r>
      <w:r w:rsidR="005E3876" w:rsidRPr="00855CBD">
        <w:rPr>
          <w:rFonts w:ascii="Arial" w:hAnsi="Arial" w:cs="Arial"/>
          <w:sz w:val="22"/>
          <w:szCs w:val="22"/>
        </w:rPr>
        <w:t>;</w:t>
      </w:r>
    </w:p>
    <w:p w14:paraId="13708AA4" w14:textId="77777777" w:rsidR="005A1F4E" w:rsidRPr="00855CBD" w:rsidRDefault="005A1F4E" w:rsidP="00612ACB">
      <w:pPr>
        <w:pStyle w:val="Paragraphedeliste"/>
        <w:numPr>
          <w:ilvl w:val="0"/>
          <w:numId w:val="15"/>
        </w:numPr>
        <w:spacing w:after="0"/>
        <w:rPr>
          <w:rFonts w:ascii="Arial" w:hAnsi="Arial" w:cs="Arial"/>
          <w:sz w:val="22"/>
          <w:szCs w:val="22"/>
        </w:rPr>
      </w:pPr>
      <w:r w:rsidRPr="00855CBD">
        <w:rPr>
          <w:rFonts w:ascii="Arial" w:hAnsi="Arial" w:cs="Arial"/>
          <w:sz w:val="22"/>
          <w:szCs w:val="22"/>
        </w:rPr>
        <w:t>Conseils sur les ententes de service (en activités de jour, répit et autres)</w:t>
      </w:r>
      <w:r w:rsidR="00617AF7" w:rsidRPr="00855CBD">
        <w:rPr>
          <w:rFonts w:ascii="Arial" w:hAnsi="Arial" w:cs="Arial"/>
          <w:sz w:val="22"/>
          <w:szCs w:val="22"/>
        </w:rPr>
        <w:t> </w:t>
      </w:r>
      <w:r w:rsidR="005E3876" w:rsidRPr="00855CBD">
        <w:rPr>
          <w:rFonts w:ascii="Arial" w:hAnsi="Arial" w:cs="Arial"/>
          <w:sz w:val="22"/>
          <w:szCs w:val="22"/>
        </w:rPr>
        <w:t>;</w:t>
      </w:r>
    </w:p>
    <w:p w14:paraId="5F837C9C" w14:textId="77777777" w:rsidR="005A1F4E" w:rsidRPr="00855CBD" w:rsidRDefault="005A1F4E" w:rsidP="00612ACB">
      <w:pPr>
        <w:pStyle w:val="Paragraphedeliste"/>
        <w:numPr>
          <w:ilvl w:val="0"/>
          <w:numId w:val="15"/>
        </w:numPr>
        <w:spacing w:after="0"/>
        <w:rPr>
          <w:rFonts w:ascii="Arial" w:hAnsi="Arial" w:cs="Arial"/>
          <w:sz w:val="22"/>
          <w:szCs w:val="22"/>
        </w:rPr>
      </w:pPr>
      <w:r w:rsidRPr="00855CBD">
        <w:rPr>
          <w:rFonts w:ascii="Arial" w:hAnsi="Arial" w:cs="Arial"/>
          <w:sz w:val="22"/>
          <w:szCs w:val="22"/>
        </w:rPr>
        <w:t>Avis sur certains projets en cours ou en chantier</w:t>
      </w:r>
      <w:r w:rsidR="00617AF7" w:rsidRPr="00855CBD">
        <w:rPr>
          <w:rFonts w:ascii="Arial" w:hAnsi="Arial" w:cs="Arial"/>
          <w:sz w:val="22"/>
          <w:szCs w:val="22"/>
        </w:rPr>
        <w:t> </w:t>
      </w:r>
      <w:r w:rsidR="005E3876" w:rsidRPr="00855CBD">
        <w:rPr>
          <w:rFonts w:ascii="Arial" w:hAnsi="Arial" w:cs="Arial"/>
          <w:sz w:val="22"/>
          <w:szCs w:val="22"/>
        </w:rPr>
        <w:t>;</w:t>
      </w:r>
    </w:p>
    <w:p w14:paraId="52504E01" w14:textId="23437981" w:rsidR="005A1F4E" w:rsidRPr="00855CBD" w:rsidRDefault="005A1F4E" w:rsidP="00612ACB">
      <w:pPr>
        <w:pStyle w:val="Paragraphedeliste"/>
        <w:numPr>
          <w:ilvl w:val="0"/>
          <w:numId w:val="15"/>
        </w:numPr>
        <w:spacing w:after="0"/>
        <w:rPr>
          <w:rFonts w:ascii="Arial" w:hAnsi="Arial" w:cs="Arial"/>
          <w:sz w:val="22"/>
          <w:szCs w:val="22"/>
        </w:rPr>
      </w:pPr>
      <w:r w:rsidRPr="00855CBD">
        <w:rPr>
          <w:rFonts w:ascii="Arial" w:hAnsi="Arial" w:cs="Arial"/>
          <w:sz w:val="22"/>
          <w:szCs w:val="22"/>
        </w:rPr>
        <w:t>Soutien et conseils quant aux relations internes (CA ou RH)</w:t>
      </w:r>
      <w:r w:rsidR="00617AF7" w:rsidRPr="00855CBD">
        <w:rPr>
          <w:rFonts w:ascii="Arial" w:hAnsi="Arial" w:cs="Arial"/>
          <w:sz w:val="22"/>
          <w:szCs w:val="22"/>
        </w:rPr>
        <w:t> </w:t>
      </w:r>
      <w:r w:rsidR="005E3876" w:rsidRPr="00855CBD">
        <w:rPr>
          <w:rFonts w:ascii="Arial" w:hAnsi="Arial" w:cs="Arial"/>
          <w:sz w:val="22"/>
          <w:szCs w:val="22"/>
        </w:rPr>
        <w:t>;</w:t>
      </w:r>
    </w:p>
    <w:p w14:paraId="4F4C54D8" w14:textId="4E0AD58D" w:rsidR="00943407" w:rsidRPr="00855CBD" w:rsidRDefault="005A1F4E" w:rsidP="00612ACB">
      <w:pPr>
        <w:pStyle w:val="Paragraphedeliste"/>
        <w:numPr>
          <w:ilvl w:val="0"/>
          <w:numId w:val="15"/>
        </w:numPr>
        <w:spacing w:after="0"/>
        <w:rPr>
          <w:rFonts w:ascii="Arial" w:hAnsi="Arial" w:cs="Arial"/>
          <w:sz w:val="22"/>
          <w:szCs w:val="22"/>
        </w:rPr>
      </w:pPr>
      <w:r w:rsidRPr="00855CBD">
        <w:rPr>
          <w:rFonts w:ascii="Arial" w:hAnsi="Arial" w:cs="Arial"/>
          <w:color w:val="000000" w:themeColor="text1"/>
          <w:sz w:val="22"/>
          <w:szCs w:val="22"/>
        </w:rPr>
        <w:t>Échange sur le fonctionnement</w:t>
      </w:r>
      <w:r w:rsidR="00943407" w:rsidRPr="00855CBD">
        <w:rPr>
          <w:rFonts w:ascii="Arial" w:hAnsi="Arial" w:cs="Arial"/>
          <w:color w:val="000000" w:themeColor="text1"/>
          <w:sz w:val="22"/>
          <w:szCs w:val="22"/>
        </w:rPr>
        <w:t>, l</w:t>
      </w:r>
      <w:r w:rsidR="00826F5D" w:rsidRPr="00855CBD">
        <w:rPr>
          <w:rFonts w:ascii="Arial" w:hAnsi="Arial" w:cs="Arial"/>
          <w:color w:val="000000" w:themeColor="text1"/>
          <w:sz w:val="22"/>
          <w:szCs w:val="22"/>
        </w:rPr>
        <w:t xml:space="preserve">es </w:t>
      </w:r>
      <w:r w:rsidRPr="00855CBD">
        <w:rPr>
          <w:rFonts w:ascii="Arial" w:hAnsi="Arial" w:cs="Arial"/>
          <w:color w:val="000000" w:themeColor="text1"/>
          <w:sz w:val="22"/>
          <w:szCs w:val="22"/>
        </w:rPr>
        <w:t>orientation</w:t>
      </w:r>
      <w:r w:rsidR="00826F5D" w:rsidRPr="00855CBD">
        <w:rPr>
          <w:rFonts w:ascii="Arial" w:hAnsi="Arial" w:cs="Arial"/>
          <w:color w:val="000000" w:themeColor="text1"/>
          <w:sz w:val="22"/>
          <w:szCs w:val="22"/>
        </w:rPr>
        <w:t>s</w:t>
      </w:r>
      <w:r w:rsidR="00943407" w:rsidRPr="00855CBD">
        <w:rPr>
          <w:rFonts w:ascii="Arial" w:hAnsi="Arial" w:cs="Arial"/>
          <w:color w:val="000000" w:themeColor="text1"/>
          <w:sz w:val="22"/>
          <w:szCs w:val="22"/>
        </w:rPr>
        <w:t xml:space="preserve"> et la planification stratégique</w:t>
      </w:r>
      <w:r w:rsidR="00ED5B3A" w:rsidRPr="00855CBD">
        <w:rPr>
          <w:rFonts w:ascii="Arial" w:hAnsi="Arial" w:cs="Arial"/>
          <w:color w:val="000000" w:themeColor="text1"/>
          <w:sz w:val="22"/>
          <w:szCs w:val="22"/>
        </w:rPr>
        <w:t> </w:t>
      </w:r>
      <w:r w:rsidR="00943407" w:rsidRPr="00855CBD">
        <w:rPr>
          <w:rFonts w:ascii="Arial" w:hAnsi="Arial" w:cs="Arial"/>
          <w:color w:val="000000" w:themeColor="text1"/>
          <w:sz w:val="22"/>
          <w:szCs w:val="22"/>
        </w:rPr>
        <w:t>;</w:t>
      </w:r>
    </w:p>
    <w:p w14:paraId="7928FDCB" w14:textId="00413874" w:rsidR="0075421B" w:rsidRPr="00855CBD" w:rsidRDefault="00943407" w:rsidP="00612ACB">
      <w:pPr>
        <w:pStyle w:val="Paragraphedeliste"/>
        <w:numPr>
          <w:ilvl w:val="0"/>
          <w:numId w:val="15"/>
        </w:numPr>
        <w:spacing w:after="0"/>
        <w:rPr>
          <w:rFonts w:ascii="Arial" w:hAnsi="Arial" w:cs="Arial"/>
          <w:sz w:val="22"/>
          <w:szCs w:val="22"/>
        </w:rPr>
      </w:pPr>
      <w:r w:rsidRPr="00855CBD">
        <w:rPr>
          <w:rFonts w:ascii="Arial" w:hAnsi="Arial" w:cs="Arial"/>
          <w:sz w:val="22"/>
          <w:szCs w:val="22"/>
        </w:rPr>
        <w:t>Visites des organismes et r</w:t>
      </w:r>
      <w:r w:rsidR="005A1F4E" w:rsidRPr="00855CBD">
        <w:rPr>
          <w:rFonts w:ascii="Arial" w:hAnsi="Arial" w:cs="Arial"/>
          <w:sz w:val="22"/>
          <w:szCs w:val="22"/>
        </w:rPr>
        <w:t>encontres des nouvelles directions dans les organismes membres : échanges sur nos rôles et nos responsabilités, sur nos missions, sur les actions à court et moyen terme de l’organisme, etc.</w:t>
      </w:r>
      <w:r w:rsidR="00617AF7" w:rsidRPr="00855CBD">
        <w:rPr>
          <w:rFonts w:ascii="Arial" w:hAnsi="Arial" w:cs="Arial"/>
          <w:sz w:val="22"/>
          <w:szCs w:val="22"/>
        </w:rPr>
        <w:t> </w:t>
      </w:r>
      <w:r w:rsidR="005E3876" w:rsidRPr="00855CBD">
        <w:rPr>
          <w:rFonts w:ascii="Arial" w:hAnsi="Arial" w:cs="Arial"/>
          <w:sz w:val="22"/>
          <w:szCs w:val="22"/>
        </w:rPr>
        <w:t>;</w:t>
      </w:r>
    </w:p>
    <w:p w14:paraId="349D4883" w14:textId="010CE2D2" w:rsidR="00E11B59" w:rsidRPr="00855CBD" w:rsidRDefault="005A1F4E" w:rsidP="00612ACB">
      <w:pPr>
        <w:pStyle w:val="Paragraphedeliste"/>
        <w:numPr>
          <w:ilvl w:val="0"/>
          <w:numId w:val="15"/>
        </w:numPr>
        <w:spacing w:after="0"/>
        <w:rPr>
          <w:rFonts w:ascii="Arial" w:hAnsi="Arial" w:cs="Arial"/>
          <w:sz w:val="22"/>
          <w:szCs w:val="22"/>
        </w:rPr>
      </w:pPr>
      <w:r w:rsidRPr="00855CBD">
        <w:rPr>
          <w:rFonts w:ascii="Arial" w:hAnsi="Arial" w:cs="Arial"/>
          <w:sz w:val="22"/>
          <w:szCs w:val="22"/>
        </w:rPr>
        <w:t>Participation aux évènements des organismes, aux assemblées générales annuelles des organismes membres en alternance.</w:t>
      </w:r>
    </w:p>
    <w:p w14:paraId="6666502E" w14:textId="712B8E06" w:rsidR="006F688D" w:rsidRDefault="006F688D" w:rsidP="00612ACB">
      <w:pPr>
        <w:pStyle w:val="Paragraphedeliste"/>
        <w:spacing w:after="0"/>
        <w:ind w:left="360"/>
        <w:rPr>
          <w:rFonts w:ascii="Arial" w:hAnsi="Arial" w:cs="Arial"/>
          <w:sz w:val="22"/>
          <w:szCs w:val="22"/>
        </w:rPr>
      </w:pPr>
    </w:p>
    <w:p w14:paraId="2EF45E56" w14:textId="10E96C24" w:rsidR="007E3148" w:rsidRDefault="007E3148" w:rsidP="00612ACB">
      <w:pPr>
        <w:pStyle w:val="Paragraphedeliste"/>
        <w:spacing w:after="0"/>
        <w:ind w:left="360"/>
        <w:rPr>
          <w:rFonts w:ascii="Arial" w:hAnsi="Arial" w:cs="Arial"/>
          <w:sz w:val="22"/>
          <w:szCs w:val="22"/>
        </w:rPr>
      </w:pPr>
    </w:p>
    <w:p w14:paraId="65E64DE2" w14:textId="77777777" w:rsidR="007E3148" w:rsidRPr="00855CBD" w:rsidRDefault="007E3148" w:rsidP="00612ACB">
      <w:pPr>
        <w:pStyle w:val="Paragraphedeliste"/>
        <w:spacing w:after="0"/>
        <w:ind w:left="360"/>
        <w:rPr>
          <w:rFonts w:ascii="Arial" w:hAnsi="Arial" w:cs="Arial"/>
          <w:sz w:val="22"/>
          <w:szCs w:val="22"/>
        </w:rPr>
      </w:pPr>
    </w:p>
    <w:p w14:paraId="6BBADCAF" w14:textId="2AEB0FA4" w:rsidR="00A30104" w:rsidRPr="00855CBD" w:rsidRDefault="00A30104" w:rsidP="00612ACB">
      <w:pPr>
        <w:pStyle w:val="Titre1"/>
        <w:rPr>
          <w:rFonts w:ascii="Arial" w:hAnsi="Arial" w:cs="Arial"/>
          <w:b w:val="0"/>
          <w:bCs w:val="0"/>
        </w:rPr>
      </w:pPr>
      <w:bookmarkStart w:id="12" w:name="_Toc104289734"/>
      <w:r w:rsidRPr="00855CBD">
        <w:rPr>
          <w:rFonts w:ascii="Arial" w:hAnsi="Arial" w:cs="Arial"/>
          <w:b w:val="0"/>
          <w:bCs w:val="0"/>
        </w:rPr>
        <w:t>ACTIVITÉS DE SENSIBILISATION ET D’ÉDUCATION POPULAIRE</w:t>
      </w:r>
      <w:bookmarkEnd w:id="12"/>
    </w:p>
    <w:p w14:paraId="16C3DDA6" w14:textId="77777777" w:rsidR="00EF613B" w:rsidRPr="00855CBD" w:rsidRDefault="00EF613B" w:rsidP="00612ACB">
      <w:pPr>
        <w:pStyle w:val="Titre"/>
        <w:spacing w:line="240" w:lineRule="auto"/>
        <w:rPr>
          <w:rFonts w:ascii="Arial" w:hAnsi="Arial" w:cs="Arial"/>
          <w:sz w:val="28"/>
          <w:szCs w:val="28"/>
        </w:rPr>
      </w:pPr>
    </w:p>
    <w:p w14:paraId="7AB12493" w14:textId="01AC67CE" w:rsidR="00965544" w:rsidRPr="00855CBD" w:rsidRDefault="00965544" w:rsidP="00612ACB">
      <w:pPr>
        <w:rPr>
          <w:rFonts w:ascii="Arial" w:hAnsi="Arial" w:cs="Arial"/>
          <w:sz w:val="22"/>
          <w:szCs w:val="22"/>
        </w:rPr>
      </w:pPr>
      <w:r w:rsidRPr="00855CBD">
        <w:rPr>
          <w:rFonts w:ascii="Arial" w:hAnsi="Arial" w:cs="Arial"/>
          <w:sz w:val="22"/>
          <w:szCs w:val="22"/>
        </w:rPr>
        <w:lastRenderedPageBreak/>
        <w:t>Ateliers de sensibilisation à l’accueil des personnes handicapées auprès de municipalités et des autorités organisatrice</w:t>
      </w:r>
      <w:r w:rsidR="00826F5D" w:rsidRPr="00855CBD">
        <w:rPr>
          <w:rFonts w:ascii="Arial" w:hAnsi="Arial" w:cs="Arial"/>
          <w:sz w:val="22"/>
          <w:szCs w:val="22"/>
        </w:rPr>
        <w:t>s</w:t>
      </w:r>
      <w:r w:rsidRPr="00855CBD">
        <w:rPr>
          <w:rFonts w:ascii="Arial" w:hAnsi="Arial" w:cs="Arial"/>
          <w:sz w:val="22"/>
          <w:szCs w:val="22"/>
        </w:rPr>
        <w:t xml:space="preserve"> de transport</w:t>
      </w:r>
      <w:r w:rsidR="00FC20AA" w:rsidRPr="00855CBD">
        <w:rPr>
          <w:rFonts w:ascii="Arial" w:hAnsi="Arial" w:cs="Arial"/>
          <w:sz w:val="22"/>
          <w:szCs w:val="22"/>
        </w:rPr>
        <w:t>.</w:t>
      </w:r>
    </w:p>
    <w:p w14:paraId="65B3FED4" w14:textId="77777777" w:rsidR="00A5646F" w:rsidRPr="00855CBD" w:rsidRDefault="00A5646F" w:rsidP="00612ACB">
      <w:pPr>
        <w:rPr>
          <w:rFonts w:ascii="Arial" w:hAnsi="Arial" w:cs="Arial"/>
          <w:sz w:val="22"/>
          <w:szCs w:val="22"/>
        </w:rPr>
      </w:pPr>
    </w:p>
    <w:p w14:paraId="78D5171B" w14:textId="17185EAD" w:rsidR="00965544" w:rsidRPr="00855CBD" w:rsidRDefault="000E6145" w:rsidP="00612ACB">
      <w:pPr>
        <w:pStyle w:val="Paragraphedeliste"/>
        <w:numPr>
          <w:ilvl w:val="0"/>
          <w:numId w:val="20"/>
        </w:numPr>
        <w:tabs>
          <w:tab w:val="left" w:pos="426"/>
        </w:tabs>
        <w:autoSpaceDE w:val="0"/>
        <w:autoSpaceDN w:val="0"/>
        <w:adjustRightInd w:val="0"/>
        <w:spacing w:after="0"/>
        <w:ind w:right="-624"/>
        <w:rPr>
          <w:rFonts w:ascii="Arial" w:hAnsi="Arial" w:cs="Arial"/>
          <w:sz w:val="22"/>
          <w:szCs w:val="22"/>
        </w:rPr>
      </w:pPr>
      <w:r w:rsidRPr="00855CBD">
        <w:rPr>
          <w:rFonts w:ascii="Arial" w:hAnsi="Arial" w:cs="Arial"/>
          <w:sz w:val="22"/>
          <w:szCs w:val="22"/>
        </w:rPr>
        <w:t xml:space="preserve">Compte tenu de </w:t>
      </w:r>
      <w:r w:rsidR="00A5646F" w:rsidRPr="00855CBD">
        <w:rPr>
          <w:rFonts w:ascii="Arial" w:hAnsi="Arial" w:cs="Arial"/>
          <w:sz w:val="22"/>
          <w:szCs w:val="22"/>
        </w:rPr>
        <w:t xml:space="preserve">la </w:t>
      </w:r>
      <w:r w:rsidR="00FD3FB5" w:rsidRPr="00855CBD">
        <w:rPr>
          <w:rFonts w:ascii="Arial" w:hAnsi="Arial" w:cs="Arial"/>
          <w:sz w:val="22"/>
          <w:szCs w:val="22"/>
        </w:rPr>
        <w:t xml:space="preserve">pandémie, </w:t>
      </w:r>
      <w:r w:rsidR="00744857" w:rsidRPr="00855CBD">
        <w:rPr>
          <w:rFonts w:ascii="Arial" w:hAnsi="Arial" w:cs="Arial"/>
          <w:sz w:val="22"/>
          <w:szCs w:val="22"/>
        </w:rPr>
        <w:t xml:space="preserve">nous n’avons reçu </w:t>
      </w:r>
      <w:r w:rsidR="00FD3FB5" w:rsidRPr="00855CBD">
        <w:rPr>
          <w:rFonts w:ascii="Arial" w:hAnsi="Arial" w:cs="Arial"/>
          <w:sz w:val="22"/>
          <w:szCs w:val="22"/>
        </w:rPr>
        <w:t>aucune demande des municipalités</w:t>
      </w:r>
      <w:r w:rsidR="00ED5B3A" w:rsidRPr="00855CBD">
        <w:rPr>
          <w:rFonts w:ascii="Arial" w:hAnsi="Arial" w:cs="Arial"/>
          <w:sz w:val="22"/>
          <w:szCs w:val="22"/>
        </w:rPr>
        <w:t> </w:t>
      </w:r>
      <w:r w:rsidR="00744857" w:rsidRPr="00855CBD">
        <w:rPr>
          <w:rFonts w:ascii="Arial" w:hAnsi="Arial" w:cs="Arial"/>
          <w:sz w:val="22"/>
          <w:szCs w:val="22"/>
        </w:rPr>
        <w:t>;</w:t>
      </w:r>
    </w:p>
    <w:p w14:paraId="7CAE2F60" w14:textId="3B0842C2" w:rsidR="00DF6676" w:rsidRPr="00855CBD" w:rsidRDefault="00FC3097" w:rsidP="00612ACB">
      <w:pPr>
        <w:pStyle w:val="Paragraphedeliste"/>
        <w:numPr>
          <w:ilvl w:val="0"/>
          <w:numId w:val="20"/>
        </w:numPr>
        <w:tabs>
          <w:tab w:val="left" w:pos="426"/>
        </w:tabs>
        <w:autoSpaceDE w:val="0"/>
        <w:autoSpaceDN w:val="0"/>
        <w:adjustRightInd w:val="0"/>
        <w:spacing w:after="0"/>
        <w:ind w:right="-624"/>
        <w:rPr>
          <w:rFonts w:ascii="Arial" w:hAnsi="Arial" w:cs="Arial"/>
          <w:sz w:val="22"/>
          <w:szCs w:val="22"/>
        </w:rPr>
      </w:pPr>
      <w:r w:rsidRPr="00855CBD">
        <w:rPr>
          <w:rFonts w:ascii="Arial" w:hAnsi="Arial" w:cs="Arial"/>
          <w:sz w:val="22"/>
          <w:szCs w:val="22"/>
        </w:rPr>
        <w:t>U</w:t>
      </w:r>
      <w:r w:rsidR="00A5646F" w:rsidRPr="00855CBD">
        <w:rPr>
          <w:rFonts w:ascii="Arial" w:hAnsi="Arial" w:cs="Arial"/>
          <w:sz w:val="22"/>
          <w:szCs w:val="22"/>
        </w:rPr>
        <w:t>n sous-comité de révision</w:t>
      </w:r>
      <w:r w:rsidR="00FD3FB5" w:rsidRPr="00855CBD">
        <w:rPr>
          <w:rFonts w:ascii="Arial" w:hAnsi="Arial" w:cs="Arial"/>
          <w:sz w:val="22"/>
          <w:szCs w:val="22"/>
        </w:rPr>
        <w:t xml:space="preserve"> est </w:t>
      </w:r>
      <w:r w:rsidR="00A5646F" w:rsidRPr="00855CBD">
        <w:rPr>
          <w:rFonts w:ascii="Arial" w:hAnsi="Arial" w:cs="Arial"/>
          <w:sz w:val="22"/>
          <w:szCs w:val="22"/>
        </w:rPr>
        <w:t xml:space="preserve">à revoir la formule </w:t>
      </w:r>
      <w:r w:rsidR="00FD3FB5" w:rsidRPr="00855CBD">
        <w:rPr>
          <w:rFonts w:ascii="Arial" w:hAnsi="Arial" w:cs="Arial"/>
          <w:sz w:val="22"/>
          <w:szCs w:val="22"/>
        </w:rPr>
        <w:t xml:space="preserve">offerte pour développer et livrer un produit actuel et bonifié </w:t>
      </w:r>
      <w:r w:rsidRPr="00855CBD">
        <w:rPr>
          <w:rFonts w:ascii="Arial" w:hAnsi="Arial" w:cs="Arial"/>
          <w:sz w:val="22"/>
          <w:szCs w:val="22"/>
        </w:rPr>
        <w:t xml:space="preserve">pour </w:t>
      </w:r>
      <w:r w:rsidR="00A5646F" w:rsidRPr="00855CBD">
        <w:rPr>
          <w:rFonts w:ascii="Arial" w:hAnsi="Arial" w:cs="Arial"/>
          <w:sz w:val="22"/>
          <w:szCs w:val="22"/>
        </w:rPr>
        <w:t xml:space="preserve">répondre </w:t>
      </w:r>
      <w:r w:rsidRPr="00855CBD">
        <w:rPr>
          <w:rFonts w:ascii="Arial" w:hAnsi="Arial" w:cs="Arial"/>
          <w:sz w:val="22"/>
          <w:szCs w:val="22"/>
        </w:rPr>
        <w:t xml:space="preserve">davantage à nos besoins et ceux </w:t>
      </w:r>
      <w:r w:rsidR="00A5646F" w:rsidRPr="00855CBD">
        <w:rPr>
          <w:rFonts w:ascii="Arial" w:hAnsi="Arial" w:cs="Arial"/>
          <w:sz w:val="22"/>
          <w:szCs w:val="22"/>
        </w:rPr>
        <w:t>des municipalités</w:t>
      </w:r>
      <w:r w:rsidR="00744857" w:rsidRPr="00855CBD">
        <w:rPr>
          <w:rFonts w:ascii="Arial" w:hAnsi="Arial" w:cs="Arial"/>
          <w:sz w:val="22"/>
          <w:szCs w:val="22"/>
        </w:rPr>
        <w:t xml:space="preserve">. </w:t>
      </w:r>
    </w:p>
    <w:p w14:paraId="1D381802" w14:textId="77777777" w:rsidR="00F33DD4" w:rsidRPr="00855CBD" w:rsidRDefault="00F33DD4" w:rsidP="00612ACB">
      <w:pPr>
        <w:pStyle w:val="Paragraphedeliste"/>
        <w:tabs>
          <w:tab w:val="left" w:pos="426"/>
        </w:tabs>
        <w:autoSpaceDE w:val="0"/>
        <w:autoSpaceDN w:val="0"/>
        <w:adjustRightInd w:val="0"/>
        <w:spacing w:after="0"/>
        <w:ind w:left="360" w:right="-624"/>
        <w:rPr>
          <w:rFonts w:ascii="Arial" w:hAnsi="Arial" w:cs="Arial"/>
          <w:sz w:val="22"/>
          <w:szCs w:val="22"/>
        </w:rPr>
      </w:pPr>
    </w:p>
    <w:p w14:paraId="51AFB714" w14:textId="77777777" w:rsidR="00A30104" w:rsidRPr="00855CBD" w:rsidRDefault="00DD1878" w:rsidP="00612ACB">
      <w:pPr>
        <w:rPr>
          <w:rFonts w:ascii="Arial" w:hAnsi="Arial" w:cs="Arial"/>
          <w:sz w:val="22"/>
          <w:szCs w:val="22"/>
        </w:rPr>
      </w:pPr>
      <w:r w:rsidRPr="00855CBD">
        <w:rPr>
          <w:rFonts w:ascii="Arial" w:hAnsi="Arial" w:cs="Arial"/>
          <w:sz w:val="22"/>
          <w:szCs w:val="22"/>
        </w:rPr>
        <w:t>Médias traditionnels</w:t>
      </w:r>
    </w:p>
    <w:p w14:paraId="5D0F5B39" w14:textId="77777777" w:rsidR="00A30104" w:rsidRPr="00855CBD" w:rsidRDefault="00A30104" w:rsidP="00612ACB">
      <w:pPr>
        <w:rPr>
          <w:rFonts w:ascii="Arial" w:hAnsi="Arial" w:cs="Arial"/>
          <w:sz w:val="22"/>
          <w:szCs w:val="22"/>
        </w:rPr>
      </w:pPr>
      <w:r w:rsidRPr="00855CBD">
        <w:rPr>
          <w:rFonts w:ascii="Arial" w:hAnsi="Arial" w:cs="Arial"/>
          <w:sz w:val="22"/>
          <w:szCs w:val="22"/>
        </w:rPr>
        <w:t>Gravité</w:t>
      </w:r>
      <w:r w:rsidR="00826F5D" w:rsidRPr="00855CBD">
        <w:rPr>
          <w:rFonts w:ascii="Arial" w:hAnsi="Arial" w:cs="Arial"/>
          <w:sz w:val="22"/>
          <w:szCs w:val="22"/>
        </w:rPr>
        <w:t xml:space="preserve"> </w:t>
      </w:r>
      <w:r w:rsidRPr="00855CBD">
        <w:rPr>
          <w:rFonts w:ascii="Arial" w:hAnsi="Arial" w:cs="Arial"/>
          <w:sz w:val="22"/>
          <w:szCs w:val="22"/>
        </w:rPr>
        <w:t>médias</w:t>
      </w:r>
      <w:r w:rsidR="0036258C" w:rsidRPr="00855CBD">
        <w:rPr>
          <w:rFonts w:ascii="Arial" w:hAnsi="Arial" w:cs="Arial"/>
          <w:sz w:val="22"/>
          <w:szCs w:val="22"/>
        </w:rPr>
        <w:t xml:space="preserve"> : </w:t>
      </w:r>
      <w:r w:rsidRPr="00855CBD">
        <w:rPr>
          <w:rFonts w:ascii="Arial" w:hAnsi="Arial" w:cs="Arial"/>
          <w:color w:val="000000"/>
          <w:sz w:val="22"/>
          <w:szCs w:val="22"/>
        </w:rPr>
        <w:t>distribue dans les journaux suivants :</w:t>
      </w:r>
      <w:r w:rsidRPr="00855CBD">
        <w:rPr>
          <w:rFonts w:ascii="Arial" w:hAnsi="Arial" w:cs="Arial"/>
          <w:sz w:val="22"/>
          <w:szCs w:val="22"/>
        </w:rPr>
        <w:t xml:space="preserve"> le Courrier du Sud, le Brossard Éclair, le Journal de Saint-Hubert et le Magazine de Saint-Lambert. Les journaux sont distribués gratuitement à plus de 150</w:t>
      </w:r>
      <w:r w:rsidR="00617AF7" w:rsidRPr="00855CBD">
        <w:rPr>
          <w:rFonts w:ascii="Arial" w:hAnsi="Arial" w:cs="Arial"/>
          <w:sz w:val="22"/>
          <w:szCs w:val="22"/>
        </w:rPr>
        <w:t> </w:t>
      </w:r>
      <w:r w:rsidRPr="00855CBD">
        <w:rPr>
          <w:rFonts w:ascii="Arial" w:hAnsi="Arial" w:cs="Arial"/>
          <w:sz w:val="22"/>
          <w:szCs w:val="22"/>
        </w:rPr>
        <w:t>000</w:t>
      </w:r>
      <w:r w:rsidR="00327D2B" w:rsidRPr="00855CBD">
        <w:rPr>
          <w:rFonts w:ascii="Arial" w:hAnsi="Arial" w:cs="Arial"/>
          <w:sz w:val="22"/>
          <w:szCs w:val="22"/>
        </w:rPr>
        <w:t> </w:t>
      </w:r>
      <w:r w:rsidRPr="00855CBD">
        <w:rPr>
          <w:rFonts w:ascii="Arial" w:hAnsi="Arial" w:cs="Arial"/>
          <w:sz w:val="22"/>
          <w:szCs w:val="22"/>
        </w:rPr>
        <w:t>foyers et sont également publiés sur le Web.</w:t>
      </w:r>
    </w:p>
    <w:p w14:paraId="312B7532" w14:textId="5D267429" w:rsidR="00A30104" w:rsidRPr="00855CBD" w:rsidRDefault="00A30104" w:rsidP="00612ACB">
      <w:pPr>
        <w:rPr>
          <w:rFonts w:ascii="Arial" w:hAnsi="Arial" w:cs="Arial"/>
          <w:iCs/>
          <w:sz w:val="22"/>
          <w:szCs w:val="22"/>
        </w:rPr>
      </w:pPr>
      <w:r w:rsidRPr="00855CBD">
        <w:rPr>
          <w:rFonts w:ascii="Arial" w:hAnsi="Arial" w:cs="Arial"/>
          <w:color w:val="000000"/>
          <w:sz w:val="22"/>
          <w:szCs w:val="22"/>
        </w:rPr>
        <w:t xml:space="preserve">Le GAPHRSM rédige ou invite ses organismes membres à rédiger la chronique </w:t>
      </w:r>
      <w:r w:rsidRPr="00855CBD">
        <w:rPr>
          <w:rFonts w:ascii="Arial" w:hAnsi="Arial" w:cs="Arial"/>
          <w:sz w:val="22"/>
          <w:szCs w:val="22"/>
        </w:rPr>
        <w:t xml:space="preserve">dans la page </w:t>
      </w:r>
      <w:r w:rsidR="00F27FCD" w:rsidRPr="00855CBD">
        <w:rPr>
          <w:rFonts w:ascii="Arial" w:hAnsi="Arial" w:cs="Arial"/>
          <w:sz w:val="22"/>
          <w:szCs w:val="22"/>
        </w:rPr>
        <w:t>«</w:t>
      </w:r>
      <w:r w:rsidR="00ED5B3A" w:rsidRPr="00855CBD">
        <w:rPr>
          <w:rFonts w:ascii="Arial" w:hAnsi="Arial" w:cs="Arial"/>
          <w:sz w:val="22"/>
          <w:szCs w:val="22"/>
        </w:rPr>
        <w:t> </w:t>
      </w:r>
      <w:r w:rsidRPr="00855CBD">
        <w:rPr>
          <w:rFonts w:ascii="Arial" w:hAnsi="Arial" w:cs="Arial"/>
          <w:iCs/>
          <w:sz w:val="22"/>
          <w:szCs w:val="22"/>
        </w:rPr>
        <w:t>Opinions</w:t>
      </w:r>
      <w:r w:rsidR="00ED5B3A" w:rsidRPr="00855CBD">
        <w:rPr>
          <w:rFonts w:ascii="Arial" w:hAnsi="Arial" w:cs="Arial"/>
          <w:iCs/>
          <w:sz w:val="22"/>
          <w:szCs w:val="22"/>
        </w:rPr>
        <w:t> </w:t>
      </w:r>
      <w:r w:rsidR="00F27FCD" w:rsidRPr="00855CBD">
        <w:rPr>
          <w:rFonts w:ascii="Arial" w:hAnsi="Arial" w:cs="Arial"/>
          <w:iCs/>
          <w:sz w:val="22"/>
          <w:szCs w:val="22"/>
        </w:rPr>
        <w:t>»</w:t>
      </w:r>
      <w:r w:rsidRPr="00855CBD">
        <w:rPr>
          <w:rFonts w:ascii="Arial" w:hAnsi="Arial" w:cs="Arial"/>
          <w:iCs/>
          <w:sz w:val="22"/>
          <w:szCs w:val="22"/>
        </w:rPr>
        <w:t> :</w:t>
      </w:r>
    </w:p>
    <w:p w14:paraId="7660DEEB" w14:textId="77777777" w:rsidR="00211282" w:rsidRPr="00855CBD" w:rsidRDefault="00211282" w:rsidP="00612ACB">
      <w:pPr>
        <w:rPr>
          <w:rFonts w:ascii="Arial" w:hAnsi="Arial" w:cs="Arial"/>
          <w:i/>
          <w:iCs/>
          <w:sz w:val="22"/>
          <w:szCs w:val="22"/>
        </w:rPr>
      </w:pPr>
    </w:p>
    <w:p w14:paraId="7E56EAF8" w14:textId="4297D05A" w:rsidR="00E00611" w:rsidRPr="00855CBD" w:rsidRDefault="00697D50" w:rsidP="00612ACB">
      <w:pPr>
        <w:pStyle w:val="Paragraphedeliste"/>
        <w:numPr>
          <w:ilvl w:val="0"/>
          <w:numId w:val="19"/>
        </w:numPr>
        <w:tabs>
          <w:tab w:val="left" w:pos="426"/>
        </w:tabs>
        <w:autoSpaceDE w:val="0"/>
        <w:autoSpaceDN w:val="0"/>
        <w:adjustRightInd w:val="0"/>
        <w:spacing w:after="0"/>
        <w:ind w:right="-624"/>
        <w:rPr>
          <w:rFonts w:ascii="Arial" w:hAnsi="Arial" w:cs="Arial"/>
          <w:sz w:val="22"/>
          <w:szCs w:val="22"/>
        </w:rPr>
      </w:pPr>
      <w:r w:rsidRPr="00855CBD">
        <w:rPr>
          <w:rFonts w:ascii="Arial" w:hAnsi="Arial" w:cs="Arial"/>
          <w:sz w:val="22"/>
          <w:szCs w:val="22"/>
        </w:rPr>
        <w:t>P</w:t>
      </w:r>
      <w:r w:rsidR="00E00611" w:rsidRPr="00855CBD">
        <w:rPr>
          <w:rFonts w:ascii="Arial" w:hAnsi="Arial" w:cs="Arial"/>
          <w:sz w:val="22"/>
          <w:szCs w:val="22"/>
        </w:rPr>
        <w:t>arution de l’article « </w:t>
      </w:r>
      <w:r w:rsidR="00E00611" w:rsidRPr="00855CBD">
        <w:rPr>
          <w:rFonts w:ascii="Arial" w:hAnsi="Arial" w:cs="Arial"/>
          <w:i/>
          <w:sz w:val="22"/>
          <w:szCs w:val="22"/>
        </w:rPr>
        <w:t>C’est quoi la sclérose en plaques</w:t>
      </w:r>
      <w:r w:rsidR="00E00611" w:rsidRPr="00855CBD">
        <w:rPr>
          <w:rFonts w:ascii="Arial" w:hAnsi="Arial" w:cs="Arial"/>
          <w:sz w:val="22"/>
          <w:szCs w:val="22"/>
        </w:rPr>
        <w:t> » de la SCSP Montérégie</w:t>
      </w:r>
      <w:r w:rsidR="00ED5B3A" w:rsidRPr="00855CBD">
        <w:rPr>
          <w:rFonts w:ascii="Arial" w:hAnsi="Arial" w:cs="Arial"/>
          <w:sz w:val="22"/>
          <w:szCs w:val="22"/>
        </w:rPr>
        <w:t> </w:t>
      </w:r>
      <w:r w:rsidR="00211282" w:rsidRPr="00855CBD">
        <w:rPr>
          <w:rFonts w:ascii="Arial" w:hAnsi="Arial" w:cs="Arial"/>
          <w:sz w:val="22"/>
          <w:szCs w:val="22"/>
        </w:rPr>
        <w:t>;</w:t>
      </w:r>
    </w:p>
    <w:p w14:paraId="67811A50" w14:textId="303D593C" w:rsidR="00E00611" w:rsidRPr="00855CBD" w:rsidRDefault="00697D50" w:rsidP="00612ACB">
      <w:pPr>
        <w:pStyle w:val="Default"/>
        <w:numPr>
          <w:ilvl w:val="0"/>
          <w:numId w:val="19"/>
        </w:numPr>
        <w:rPr>
          <w:rFonts w:ascii="Arial" w:hAnsi="Arial" w:cs="Arial"/>
          <w:sz w:val="22"/>
          <w:szCs w:val="22"/>
        </w:rPr>
      </w:pPr>
      <w:r w:rsidRPr="00855CBD">
        <w:rPr>
          <w:rFonts w:ascii="Arial" w:hAnsi="Arial" w:cs="Arial"/>
          <w:sz w:val="22"/>
          <w:szCs w:val="22"/>
        </w:rPr>
        <w:t>P</w:t>
      </w:r>
      <w:r w:rsidR="00E00611" w:rsidRPr="00855CBD">
        <w:rPr>
          <w:rFonts w:ascii="Arial" w:hAnsi="Arial" w:cs="Arial"/>
          <w:sz w:val="22"/>
          <w:szCs w:val="22"/>
        </w:rPr>
        <w:t xml:space="preserve">arution de l’article « Élections municipales 2021 : les droits des personnes handicapées et les obligations des villes quant aux services » </w:t>
      </w:r>
      <w:r w:rsidR="00211282" w:rsidRPr="00855CBD">
        <w:rPr>
          <w:rFonts w:ascii="Arial" w:hAnsi="Arial" w:cs="Arial"/>
          <w:sz w:val="22"/>
          <w:szCs w:val="22"/>
        </w:rPr>
        <w:t xml:space="preserve">du </w:t>
      </w:r>
      <w:r w:rsidR="00E00611" w:rsidRPr="00855CBD">
        <w:rPr>
          <w:rFonts w:ascii="Arial" w:hAnsi="Arial" w:cs="Arial"/>
          <w:sz w:val="22"/>
          <w:szCs w:val="22"/>
        </w:rPr>
        <w:t>GAPHRSM</w:t>
      </w:r>
      <w:r w:rsidR="00ED5B3A" w:rsidRPr="00855CBD">
        <w:rPr>
          <w:rFonts w:ascii="Arial" w:hAnsi="Arial" w:cs="Arial"/>
          <w:sz w:val="22"/>
          <w:szCs w:val="22"/>
        </w:rPr>
        <w:t> </w:t>
      </w:r>
      <w:r w:rsidR="00E00611" w:rsidRPr="00855CBD">
        <w:rPr>
          <w:rFonts w:ascii="Arial" w:hAnsi="Arial" w:cs="Arial"/>
          <w:sz w:val="22"/>
          <w:szCs w:val="22"/>
        </w:rPr>
        <w:t>;</w:t>
      </w:r>
    </w:p>
    <w:p w14:paraId="57AE54BB" w14:textId="747AA10B" w:rsidR="00F27FCD" w:rsidRPr="00855CBD" w:rsidRDefault="00697D50" w:rsidP="00612ACB">
      <w:pPr>
        <w:pStyle w:val="Paragraphedeliste"/>
        <w:numPr>
          <w:ilvl w:val="0"/>
          <w:numId w:val="19"/>
        </w:numPr>
        <w:autoSpaceDE w:val="0"/>
        <w:autoSpaceDN w:val="0"/>
        <w:adjustRightInd w:val="0"/>
        <w:spacing w:after="0"/>
        <w:rPr>
          <w:rFonts w:ascii="Arial" w:hAnsi="Arial" w:cs="Arial"/>
          <w:sz w:val="22"/>
          <w:szCs w:val="22"/>
        </w:rPr>
      </w:pPr>
      <w:r w:rsidRPr="00855CBD">
        <w:rPr>
          <w:rFonts w:ascii="Arial" w:hAnsi="Arial" w:cs="Arial"/>
          <w:sz w:val="22"/>
          <w:szCs w:val="22"/>
        </w:rPr>
        <w:t>P</w:t>
      </w:r>
      <w:r w:rsidR="00E00611" w:rsidRPr="00855CBD">
        <w:rPr>
          <w:rFonts w:ascii="Arial" w:hAnsi="Arial" w:cs="Arial"/>
          <w:sz w:val="22"/>
          <w:szCs w:val="22"/>
        </w:rPr>
        <w:t>arution de l’article «</w:t>
      </w:r>
      <w:r w:rsidR="00ED5B3A" w:rsidRPr="00855CBD">
        <w:rPr>
          <w:rFonts w:ascii="Arial" w:hAnsi="Arial" w:cs="Arial"/>
          <w:sz w:val="22"/>
          <w:szCs w:val="22"/>
        </w:rPr>
        <w:t> </w:t>
      </w:r>
      <w:r w:rsidR="00F27FCD" w:rsidRPr="00855CBD">
        <w:rPr>
          <w:rFonts w:ascii="Arial" w:hAnsi="Arial" w:cs="Arial"/>
          <w:sz w:val="22"/>
          <w:szCs w:val="22"/>
        </w:rPr>
        <w:t>Trouble développemental du langage</w:t>
      </w:r>
      <w:r w:rsidR="004A66DD" w:rsidRPr="00855CBD">
        <w:rPr>
          <w:rFonts w:ascii="Arial" w:hAnsi="Arial" w:cs="Arial"/>
          <w:sz w:val="22"/>
          <w:szCs w:val="22"/>
        </w:rPr>
        <w:t> </w:t>
      </w:r>
      <w:r w:rsidRPr="00855CBD">
        <w:rPr>
          <w:rFonts w:ascii="Arial" w:hAnsi="Arial" w:cs="Arial"/>
          <w:sz w:val="22"/>
          <w:szCs w:val="22"/>
        </w:rPr>
        <w:t>» </w:t>
      </w:r>
      <w:r w:rsidR="00E00611" w:rsidRPr="00855CBD">
        <w:rPr>
          <w:rFonts w:ascii="Arial" w:hAnsi="Arial" w:cs="Arial"/>
          <w:sz w:val="22"/>
          <w:szCs w:val="22"/>
        </w:rPr>
        <w:t>de l’AQDM.</w:t>
      </w:r>
    </w:p>
    <w:p w14:paraId="21D90BEF" w14:textId="77777777" w:rsidR="00211282" w:rsidRPr="00855CBD" w:rsidRDefault="00211282" w:rsidP="00612ACB">
      <w:pPr>
        <w:pStyle w:val="Paragraphedeliste"/>
        <w:autoSpaceDE w:val="0"/>
        <w:autoSpaceDN w:val="0"/>
        <w:adjustRightInd w:val="0"/>
        <w:spacing w:after="0"/>
        <w:ind w:left="360"/>
        <w:rPr>
          <w:rFonts w:ascii="Arial" w:hAnsi="Arial" w:cs="Arial"/>
          <w:sz w:val="22"/>
          <w:szCs w:val="22"/>
        </w:rPr>
      </w:pPr>
    </w:p>
    <w:p w14:paraId="07ABC752" w14:textId="77777777" w:rsidR="00A30104" w:rsidRPr="00855CBD" w:rsidRDefault="00A30104" w:rsidP="00612ACB">
      <w:pPr>
        <w:autoSpaceDE w:val="0"/>
        <w:autoSpaceDN w:val="0"/>
        <w:adjustRightInd w:val="0"/>
        <w:rPr>
          <w:rFonts w:ascii="Arial" w:hAnsi="Arial" w:cs="Arial"/>
          <w:sz w:val="22"/>
          <w:szCs w:val="22"/>
        </w:rPr>
      </w:pPr>
      <w:r w:rsidRPr="00855CBD">
        <w:rPr>
          <w:rFonts w:ascii="Arial" w:hAnsi="Arial" w:cs="Arial"/>
          <w:sz w:val="22"/>
          <w:szCs w:val="22"/>
        </w:rPr>
        <w:t>M</w:t>
      </w:r>
      <w:r w:rsidR="000E4BA6" w:rsidRPr="00855CBD">
        <w:rPr>
          <w:rFonts w:ascii="Arial" w:hAnsi="Arial" w:cs="Arial"/>
          <w:sz w:val="22"/>
          <w:szCs w:val="22"/>
        </w:rPr>
        <w:t>édias sociaux</w:t>
      </w:r>
    </w:p>
    <w:p w14:paraId="640A4E68" w14:textId="009BC3FA" w:rsidR="00B87A57" w:rsidRPr="00855CBD" w:rsidRDefault="000E4BA6" w:rsidP="00612ACB">
      <w:pPr>
        <w:rPr>
          <w:rFonts w:ascii="Arial" w:hAnsi="Arial" w:cs="Arial"/>
          <w:sz w:val="22"/>
          <w:szCs w:val="22"/>
          <w:lang w:val="fr-FR"/>
        </w:rPr>
      </w:pPr>
      <w:r w:rsidRPr="00855CBD">
        <w:rPr>
          <w:rFonts w:ascii="Arial" w:hAnsi="Arial" w:cs="Arial"/>
          <w:sz w:val="22"/>
          <w:szCs w:val="22"/>
          <w:lang w:val="fr-FR"/>
        </w:rPr>
        <w:t>Nos coups de cœur</w:t>
      </w:r>
      <w:r w:rsidR="00B87A57" w:rsidRPr="00855CBD">
        <w:rPr>
          <w:rFonts w:ascii="Arial" w:hAnsi="Arial" w:cs="Arial"/>
          <w:sz w:val="22"/>
          <w:szCs w:val="22"/>
          <w:lang w:val="fr-FR"/>
        </w:rPr>
        <w:t> :</w:t>
      </w:r>
      <w:r w:rsidR="00B87A57" w:rsidRPr="00855CBD">
        <w:rPr>
          <w:rFonts w:ascii="Arial" w:hAnsi="Arial" w:cs="Arial"/>
          <w:sz w:val="22"/>
          <w:szCs w:val="22"/>
        </w:rPr>
        <w:t xml:space="preserve"> publication sur FB et envoi à</w:t>
      </w:r>
      <w:r w:rsidR="0042095D" w:rsidRPr="00855CBD">
        <w:rPr>
          <w:rFonts w:ascii="Arial" w:hAnsi="Arial" w:cs="Arial"/>
          <w:sz w:val="22"/>
          <w:szCs w:val="22"/>
        </w:rPr>
        <w:t xml:space="preserve"> nos publics cibles qui sont </w:t>
      </w:r>
      <w:r w:rsidR="0042095D" w:rsidRPr="00855CBD">
        <w:rPr>
          <w:rFonts w:ascii="Arial" w:hAnsi="Arial" w:cs="Arial"/>
          <w:sz w:val="22"/>
          <w:szCs w:val="22"/>
          <w:lang w:val="fr-FR"/>
        </w:rPr>
        <w:t>nos organismes membres</w:t>
      </w:r>
      <w:r w:rsidR="0042095D" w:rsidRPr="00855CBD">
        <w:rPr>
          <w:rFonts w:ascii="Arial" w:hAnsi="Arial" w:cs="Arial"/>
          <w:sz w:val="22"/>
          <w:szCs w:val="22"/>
        </w:rPr>
        <w:t>, nos</w:t>
      </w:r>
      <w:r w:rsidR="00B87A57" w:rsidRPr="00855CBD">
        <w:rPr>
          <w:rFonts w:ascii="Arial" w:hAnsi="Arial" w:cs="Arial"/>
          <w:sz w:val="22"/>
          <w:szCs w:val="22"/>
        </w:rPr>
        <w:t xml:space="preserve"> partenaires du </w:t>
      </w:r>
      <w:r w:rsidR="0042095D" w:rsidRPr="00855CBD">
        <w:rPr>
          <w:rFonts w:ascii="Arial" w:hAnsi="Arial" w:cs="Arial"/>
          <w:sz w:val="22"/>
          <w:szCs w:val="22"/>
        </w:rPr>
        <w:t>réseau de la santé et des services sociaux (</w:t>
      </w:r>
      <w:r w:rsidR="00B87A57" w:rsidRPr="00855CBD">
        <w:rPr>
          <w:rFonts w:ascii="Arial" w:hAnsi="Arial" w:cs="Arial"/>
          <w:sz w:val="22"/>
          <w:szCs w:val="22"/>
        </w:rPr>
        <w:t>RSSS</w:t>
      </w:r>
      <w:r w:rsidR="0042095D" w:rsidRPr="00855CBD">
        <w:rPr>
          <w:rFonts w:ascii="Arial" w:hAnsi="Arial" w:cs="Arial"/>
          <w:sz w:val="22"/>
          <w:szCs w:val="22"/>
        </w:rPr>
        <w:t>)</w:t>
      </w:r>
      <w:r w:rsidR="00B87A57" w:rsidRPr="00855CBD">
        <w:rPr>
          <w:rFonts w:ascii="Arial" w:hAnsi="Arial" w:cs="Arial"/>
          <w:sz w:val="22"/>
          <w:szCs w:val="22"/>
        </w:rPr>
        <w:t>,</w:t>
      </w:r>
      <w:r w:rsidR="0042095D" w:rsidRPr="00855CBD">
        <w:rPr>
          <w:rFonts w:ascii="Arial" w:hAnsi="Arial" w:cs="Arial"/>
          <w:sz w:val="22"/>
          <w:szCs w:val="22"/>
        </w:rPr>
        <w:t xml:space="preserve"> de l’éducation, des</w:t>
      </w:r>
      <w:r w:rsidR="00B87A57" w:rsidRPr="00855CBD">
        <w:rPr>
          <w:rFonts w:ascii="Arial" w:hAnsi="Arial" w:cs="Arial"/>
          <w:sz w:val="22"/>
          <w:szCs w:val="22"/>
        </w:rPr>
        <w:t xml:space="preserve"> municipalités de la Rive-Sud</w:t>
      </w:r>
      <w:r w:rsidR="0042095D" w:rsidRPr="00855CBD">
        <w:rPr>
          <w:rFonts w:ascii="Arial" w:hAnsi="Arial" w:cs="Arial"/>
          <w:sz w:val="22"/>
          <w:szCs w:val="22"/>
        </w:rPr>
        <w:t xml:space="preserve"> et du privé</w:t>
      </w:r>
      <w:r w:rsidR="00B87A57" w:rsidRPr="00855CBD">
        <w:rPr>
          <w:rFonts w:ascii="Arial" w:hAnsi="Arial" w:cs="Arial"/>
          <w:sz w:val="22"/>
          <w:szCs w:val="22"/>
        </w:rPr>
        <w:t>.</w:t>
      </w:r>
    </w:p>
    <w:p w14:paraId="7A6EDFC4" w14:textId="5586BBAF" w:rsidR="0070672C" w:rsidRPr="00855CBD" w:rsidRDefault="0042095D" w:rsidP="00612ACB">
      <w:pPr>
        <w:rPr>
          <w:rFonts w:ascii="Arial" w:hAnsi="Arial" w:cs="Arial"/>
          <w:color w:val="000000" w:themeColor="text1"/>
          <w:sz w:val="22"/>
          <w:szCs w:val="22"/>
          <w:lang w:val="fr-FR"/>
        </w:rPr>
      </w:pPr>
      <w:r w:rsidRPr="00855CBD">
        <w:rPr>
          <w:rFonts w:ascii="Arial" w:hAnsi="Arial" w:cs="Arial"/>
          <w:sz w:val="22"/>
          <w:szCs w:val="22"/>
          <w:lang w:val="fr-FR"/>
        </w:rPr>
        <w:t>Ils ont tous</w:t>
      </w:r>
      <w:r w:rsidR="0070672C" w:rsidRPr="00855CBD">
        <w:rPr>
          <w:rFonts w:ascii="Arial" w:hAnsi="Arial" w:cs="Arial"/>
          <w:sz w:val="22"/>
          <w:szCs w:val="22"/>
          <w:lang w:val="fr-FR"/>
        </w:rPr>
        <w:t xml:space="preserve"> été invités à les publier </w:t>
      </w:r>
      <w:r w:rsidR="00B87A57" w:rsidRPr="00855CBD">
        <w:rPr>
          <w:rFonts w:ascii="Arial" w:hAnsi="Arial" w:cs="Arial"/>
          <w:sz w:val="22"/>
          <w:szCs w:val="22"/>
          <w:lang w:val="fr-FR"/>
        </w:rPr>
        <w:t xml:space="preserve">largement </w:t>
      </w:r>
      <w:r w:rsidR="0070672C" w:rsidRPr="00855CBD">
        <w:rPr>
          <w:rFonts w:ascii="Arial" w:hAnsi="Arial" w:cs="Arial"/>
          <w:sz w:val="22"/>
          <w:szCs w:val="22"/>
          <w:lang w:val="fr-FR"/>
        </w:rPr>
        <w:t xml:space="preserve">dans leurs </w:t>
      </w:r>
      <w:r w:rsidR="00425B35" w:rsidRPr="00855CBD">
        <w:rPr>
          <w:rFonts w:ascii="Arial" w:hAnsi="Arial" w:cs="Arial"/>
          <w:sz w:val="22"/>
          <w:szCs w:val="22"/>
          <w:lang w:val="fr-FR"/>
        </w:rPr>
        <w:t>réseaux</w:t>
      </w:r>
      <w:r w:rsidR="00425B35" w:rsidRPr="00855CBD">
        <w:rPr>
          <w:rFonts w:ascii="Arial" w:hAnsi="Arial" w:cs="Arial"/>
          <w:color w:val="000000" w:themeColor="text1"/>
          <w:sz w:val="22"/>
          <w:szCs w:val="22"/>
          <w:lang w:val="fr-FR"/>
        </w:rPr>
        <w:t>.</w:t>
      </w:r>
    </w:p>
    <w:p w14:paraId="2CDB1B37" w14:textId="77777777" w:rsidR="00EF613B" w:rsidRPr="00855CBD" w:rsidRDefault="00EF613B" w:rsidP="00612ACB">
      <w:pPr>
        <w:rPr>
          <w:rFonts w:ascii="Arial" w:hAnsi="Arial" w:cs="Arial"/>
          <w:sz w:val="22"/>
          <w:szCs w:val="22"/>
          <w:lang w:val="fr-FR"/>
        </w:rPr>
      </w:pPr>
    </w:p>
    <w:p w14:paraId="0A8B694D" w14:textId="29613814" w:rsidR="00C40892" w:rsidRPr="00855CBD" w:rsidRDefault="000E4BA6" w:rsidP="00612ACB">
      <w:pPr>
        <w:rPr>
          <w:rFonts w:ascii="Arial" w:hAnsi="Arial" w:cs="Arial"/>
          <w:sz w:val="22"/>
          <w:szCs w:val="22"/>
        </w:rPr>
      </w:pPr>
      <w:r w:rsidRPr="00855CBD">
        <w:rPr>
          <w:rFonts w:ascii="Arial" w:hAnsi="Arial" w:cs="Arial"/>
          <w:sz w:val="22"/>
          <w:szCs w:val="22"/>
        </w:rPr>
        <w:t>Page Facebook</w:t>
      </w:r>
      <w:r w:rsidR="00C40892" w:rsidRPr="00855CBD">
        <w:rPr>
          <w:rFonts w:ascii="Arial" w:hAnsi="Arial" w:cs="Arial"/>
          <w:sz w:val="22"/>
          <w:szCs w:val="22"/>
        </w:rPr>
        <w:t xml:space="preserve"> </w:t>
      </w:r>
      <w:r w:rsidRPr="00855CBD">
        <w:rPr>
          <w:rFonts w:ascii="Arial" w:hAnsi="Arial" w:cs="Arial"/>
          <w:sz w:val="22"/>
          <w:szCs w:val="22"/>
        </w:rPr>
        <w:t xml:space="preserve">du </w:t>
      </w:r>
      <w:r w:rsidR="00A30104" w:rsidRPr="00855CBD">
        <w:rPr>
          <w:rFonts w:ascii="Arial" w:hAnsi="Arial" w:cs="Arial"/>
          <w:sz w:val="22"/>
          <w:szCs w:val="22"/>
        </w:rPr>
        <w:t>GAPHRSM</w:t>
      </w:r>
      <w:r w:rsidR="00C40892" w:rsidRPr="00855CBD">
        <w:rPr>
          <w:rFonts w:ascii="Arial" w:hAnsi="Arial" w:cs="Arial"/>
          <w:sz w:val="22"/>
          <w:szCs w:val="22"/>
        </w:rPr>
        <w:t> : c</w:t>
      </w:r>
      <w:r w:rsidR="00B87A57" w:rsidRPr="00855CBD">
        <w:rPr>
          <w:rFonts w:ascii="Arial" w:hAnsi="Arial" w:cs="Arial"/>
          <w:sz w:val="22"/>
          <w:szCs w:val="22"/>
        </w:rPr>
        <w:t xml:space="preserve">ette application est utilisée pour publier occasionnellement des vidéos, des textes ou </w:t>
      </w:r>
      <w:r w:rsidR="00B44A38" w:rsidRPr="00855CBD">
        <w:rPr>
          <w:rFonts w:ascii="Arial" w:hAnsi="Arial" w:cs="Arial"/>
          <w:sz w:val="22"/>
          <w:szCs w:val="22"/>
        </w:rPr>
        <w:t xml:space="preserve">des </w:t>
      </w:r>
      <w:r w:rsidR="00B87A57" w:rsidRPr="00855CBD">
        <w:rPr>
          <w:rFonts w:ascii="Arial" w:hAnsi="Arial" w:cs="Arial"/>
          <w:sz w:val="22"/>
          <w:szCs w:val="22"/>
        </w:rPr>
        <w:t>annonces pertinentes et d</w:t>
      </w:r>
      <w:r w:rsidR="00B44A38" w:rsidRPr="00855CBD">
        <w:rPr>
          <w:rFonts w:ascii="Arial" w:hAnsi="Arial" w:cs="Arial"/>
          <w:sz w:val="22"/>
          <w:szCs w:val="22"/>
        </w:rPr>
        <w:t>e l</w:t>
      </w:r>
      <w:r w:rsidR="00B87A57" w:rsidRPr="00855CBD">
        <w:rPr>
          <w:rFonts w:ascii="Arial" w:hAnsi="Arial" w:cs="Arial"/>
          <w:sz w:val="22"/>
          <w:szCs w:val="22"/>
        </w:rPr>
        <w:t>’actualité.</w:t>
      </w:r>
      <w:r w:rsidR="001A416E" w:rsidRPr="00855CBD">
        <w:rPr>
          <w:rFonts w:ascii="Arial" w:hAnsi="Arial" w:cs="Arial"/>
          <w:sz w:val="22"/>
          <w:szCs w:val="22"/>
        </w:rPr>
        <w:t xml:space="preserve"> Une page professionnelle a été créée, mais une mise à jour est à prévoir pour être plus actif sur ce média.</w:t>
      </w:r>
    </w:p>
    <w:p w14:paraId="215375A2" w14:textId="4DF80444" w:rsidR="00C40892" w:rsidRPr="00855CBD" w:rsidRDefault="00C40892" w:rsidP="00612ACB">
      <w:pPr>
        <w:tabs>
          <w:tab w:val="left" w:pos="7950"/>
        </w:tabs>
        <w:rPr>
          <w:rFonts w:ascii="Arial" w:hAnsi="Arial" w:cs="Arial"/>
          <w:sz w:val="22"/>
          <w:szCs w:val="22"/>
        </w:rPr>
      </w:pPr>
    </w:p>
    <w:p w14:paraId="19D48658" w14:textId="77777777" w:rsidR="00A97794" w:rsidRPr="00855CBD" w:rsidRDefault="00A97794" w:rsidP="00612ACB">
      <w:pPr>
        <w:tabs>
          <w:tab w:val="left" w:pos="7950"/>
        </w:tabs>
        <w:rPr>
          <w:rFonts w:ascii="Arial" w:hAnsi="Arial" w:cs="Arial"/>
          <w:sz w:val="22"/>
          <w:szCs w:val="22"/>
        </w:rPr>
      </w:pPr>
      <w:r w:rsidRPr="00855CBD">
        <w:rPr>
          <w:rFonts w:ascii="Arial" w:hAnsi="Arial" w:cs="Arial"/>
          <w:sz w:val="22"/>
          <w:szCs w:val="22"/>
        </w:rPr>
        <w:t>Site Web du GAPHRSM : nous procédons à des mises à jour régulières.</w:t>
      </w:r>
    </w:p>
    <w:p w14:paraId="0932A42E" w14:textId="77777777" w:rsidR="00A30104" w:rsidRPr="00855CBD" w:rsidRDefault="00A30104" w:rsidP="00612ACB">
      <w:pPr>
        <w:rPr>
          <w:rFonts w:ascii="Arial" w:hAnsi="Arial" w:cs="Arial"/>
          <w:sz w:val="22"/>
          <w:szCs w:val="22"/>
          <w:lang w:val="fr-FR"/>
        </w:rPr>
      </w:pPr>
      <w:r w:rsidRPr="00855CBD">
        <w:rPr>
          <w:rFonts w:ascii="Arial" w:hAnsi="Arial" w:cs="Arial"/>
          <w:sz w:val="22"/>
          <w:szCs w:val="22"/>
          <w:lang w:val="fr-FR"/>
        </w:rPr>
        <w:br w:type="page"/>
      </w:r>
    </w:p>
    <w:p w14:paraId="76D133C0" w14:textId="77777777" w:rsidR="00A30104" w:rsidRPr="00855CBD" w:rsidRDefault="00A30104" w:rsidP="00612ACB">
      <w:pPr>
        <w:pStyle w:val="Titre1"/>
        <w:rPr>
          <w:rFonts w:ascii="Arial" w:hAnsi="Arial" w:cs="Arial"/>
          <w:b w:val="0"/>
          <w:bCs w:val="0"/>
        </w:rPr>
      </w:pPr>
      <w:bookmarkStart w:id="13" w:name="_Toc104289735"/>
      <w:r w:rsidRPr="00855CBD">
        <w:rPr>
          <w:rFonts w:ascii="Arial" w:hAnsi="Arial" w:cs="Arial"/>
          <w:b w:val="0"/>
          <w:bCs w:val="0"/>
        </w:rPr>
        <w:lastRenderedPageBreak/>
        <w:t>LES COMITÉS INTERNES DU GAPHRSM</w:t>
      </w:r>
      <w:bookmarkEnd w:id="13"/>
    </w:p>
    <w:p w14:paraId="52BB520C" w14:textId="64278B2B" w:rsidR="00A30104" w:rsidRPr="00855CBD" w:rsidRDefault="00A30104" w:rsidP="00612ACB">
      <w:pPr>
        <w:rPr>
          <w:rFonts w:ascii="Arial" w:hAnsi="Arial" w:cs="Arial"/>
          <w:sz w:val="22"/>
          <w:szCs w:val="22"/>
        </w:rPr>
      </w:pPr>
      <w:r w:rsidRPr="00855CBD">
        <w:rPr>
          <w:rFonts w:ascii="Arial" w:hAnsi="Arial" w:cs="Arial"/>
          <w:sz w:val="22"/>
          <w:szCs w:val="22"/>
        </w:rPr>
        <w:t>Les comités relèvent du CA du GAPHRSM</w:t>
      </w:r>
      <w:r w:rsidR="00F93E4B" w:rsidRPr="00855CBD">
        <w:rPr>
          <w:rFonts w:ascii="Arial" w:hAnsi="Arial" w:cs="Arial"/>
          <w:sz w:val="22"/>
          <w:szCs w:val="22"/>
        </w:rPr>
        <w:t>.</w:t>
      </w:r>
    </w:p>
    <w:p w14:paraId="5C12D7B9" w14:textId="77777777" w:rsidR="00EF613B" w:rsidRPr="00855CBD" w:rsidRDefault="00EF613B" w:rsidP="00612ACB">
      <w:pPr>
        <w:rPr>
          <w:rFonts w:ascii="Arial" w:hAnsi="Arial" w:cs="Arial"/>
          <w:sz w:val="22"/>
          <w:szCs w:val="22"/>
        </w:rPr>
      </w:pPr>
    </w:p>
    <w:p w14:paraId="77477597" w14:textId="6CAFE35F" w:rsidR="00A30104" w:rsidRPr="00855CBD" w:rsidRDefault="00A30104" w:rsidP="00612ACB">
      <w:pPr>
        <w:rPr>
          <w:rFonts w:ascii="Arial" w:hAnsi="Arial" w:cs="Arial"/>
          <w:sz w:val="22"/>
          <w:szCs w:val="22"/>
        </w:rPr>
      </w:pPr>
      <w:r w:rsidRPr="00855CBD">
        <w:rPr>
          <w:rFonts w:ascii="Arial" w:hAnsi="Arial" w:cs="Arial"/>
          <w:sz w:val="22"/>
          <w:szCs w:val="22"/>
        </w:rPr>
        <w:t>La permanence du GAPHRSM assure la coordination, la préparation et l’animation des rencontres et rend compte au CA.</w:t>
      </w:r>
    </w:p>
    <w:p w14:paraId="32B29DE9" w14:textId="77777777" w:rsidR="00EF613B" w:rsidRPr="00855CBD" w:rsidRDefault="00EF613B" w:rsidP="00612ACB">
      <w:pPr>
        <w:rPr>
          <w:rFonts w:ascii="Arial" w:hAnsi="Arial" w:cs="Arial"/>
          <w:sz w:val="22"/>
          <w:szCs w:val="22"/>
        </w:rPr>
      </w:pPr>
    </w:p>
    <w:p w14:paraId="0B771CE4" w14:textId="0960CACA" w:rsidR="00A30104" w:rsidRPr="00855CBD" w:rsidRDefault="00A30104" w:rsidP="00612ACB">
      <w:pPr>
        <w:autoSpaceDE w:val="0"/>
        <w:autoSpaceDN w:val="0"/>
        <w:adjustRightInd w:val="0"/>
        <w:rPr>
          <w:rFonts w:ascii="Arial" w:hAnsi="Arial" w:cs="Arial"/>
          <w:sz w:val="22"/>
          <w:szCs w:val="22"/>
        </w:rPr>
      </w:pPr>
      <w:r w:rsidRPr="00855CBD">
        <w:rPr>
          <w:rFonts w:ascii="Arial" w:hAnsi="Arial" w:cs="Arial"/>
          <w:sz w:val="22"/>
          <w:szCs w:val="22"/>
        </w:rPr>
        <w:t>Chacun des comités a pour mandat :</w:t>
      </w:r>
    </w:p>
    <w:p w14:paraId="6150645F" w14:textId="77777777" w:rsidR="00EF613B" w:rsidRPr="00855CBD" w:rsidRDefault="00EF613B" w:rsidP="00612ACB">
      <w:pPr>
        <w:autoSpaceDE w:val="0"/>
        <w:autoSpaceDN w:val="0"/>
        <w:adjustRightInd w:val="0"/>
        <w:rPr>
          <w:rFonts w:ascii="Arial" w:hAnsi="Arial" w:cs="Arial"/>
          <w:sz w:val="22"/>
          <w:szCs w:val="22"/>
        </w:rPr>
      </w:pPr>
    </w:p>
    <w:p w14:paraId="739C1431" w14:textId="3DAE798E" w:rsidR="00A30104" w:rsidRPr="00855CBD" w:rsidRDefault="00A30104" w:rsidP="00612ACB">
      <w:pPr>
        <w:numPr>
          <w:ilvl w:val="0"/>
          <w:numId w:val="3"/>
        </w:numPr>
        <w:tabs>
          <w:tab w:val="clear" w:pos="720"/>
          <w:tab w:val="num" w:pos="360"/>
        </w:tabs>
        <w:autoSpaceDE w:val="0"/>
        <w:autoSpaceDN w:val="0"/>
        <w:adjustRightInd w:val="0"/>
        <w:ind w:left="360"/>
        <w:rPr>
          <w:rFonts w:ascii="Arial" w:hAnsi="Arial" w:cs="Arial"/>
          <w:sz w:val="22"/>
          <w:szCs w:val="22"/>
        </w:rPr>
      </w:pPr>
      <w:r w:rsidRPr="00855CBD">
        <w:rPr>
          <w:rFonts w:ascii="Arial" w:hAnsi="Arial" w:cs="Arial"/>
          <w:sz w:val="22"/>
          <w:szCs w:val="22"/>
        </w:rPr>
        <w:t xml:space="preserve">De </w:t>
      </w:r>
      <w:r w:rsidR="00BA685F" w:rsidRPr="00855CBD">
        <w:rPr>
          <w:rFonts w:ascii="Arial" w:hAnsi="Arial" w:cs="Arial"/>
          <w:sz w:val="22"/>
          <w:szCs w:val="22"/>
        </w:rPr>
        <w:t>connaitre</w:t>
      </w:r>
      <w:r w:rsidRPr="00855CBD">
        <w:rPr>
          <w:rFonts w:ascii="Arial" w:hAnsi="Arial" w:cs="Arial"/>
          <w:sz w:val="22"/>
          <w:szCs w:val="22"/>
        </w:rPr>
        <w:t xml:space="preserve"> les enjeux dans leur ensemble, la situation sur le terrain, les demandes des personnes et des familles en cohérence avec les lois, les règles et le sens commun en vue d’établir un meilleur rapport de force dans nos représentations.</w:t>
      </w:r>
    </w:p>
    <w:p w14:paraId="45BF92F0" w14:textId="0A22F7A3" w:rsidR="00A30104" w:rsidRPr="00855CBD" w:rsidRDefault="00A30104" w:rsidP="00612ACB">
      <w:pPr>
        <w:numPr>
          <w:ilvl w:val="0"/>
          <w:numId w:val="3"/>
        </w:numPr>
        <w:tabs>
          <w:tab w:val="clear" w:pos="720"/>
          <w:tab w:val="num" w:pos="360"/>
        </w:tabs>
        <w:autoSpaceDE w:val="0"/>
        <w:autoSpaceDN w:val="0"/>
        <w:adjustRightInd w:val="0"/>
        <w:ind w:left="360"/>
        <w:rPr>
          <w:rFonts w:ascii="Arial" w:hAnsi="Arial" w:cs="Arial"/>
          <w:sz w:val="22"/>
          <w:szCs w:val="22"/>
        </w:rPr>
      </w:pPr>
      <w:r w:rsidRPr="00855CBD">
        <w:rPr>
          <w:rFonts w:ascii="Arial" w:hAnsi="Arial" w:cs="Arial"/>
          <w:sz w:val="22"/>
          <w:szCs w:val="22"/>
        </w:rPr>
        <w:t xml:space="preserve">De faire des constats sur les enjeux, d’établir des consensus, de </w:t>
      </w:r>
      <w:r w:rsidR="00BA685F" w:rsidRPr="00855CBD">
        <w:rPr>
          <w:rFonts w:ascii="Arial" w:hAnsi="Arial" w:cs="Arial"/>
          <w:sz w:val="22"/>
          <w:szCs w:val="22"/>
        </w:rPr>
        <w:t>connaitre</w:t>
      </w:r>
      <w:r w:rsidRPr="00855CBD">
        <w:rPr>
          <w:rFonts w:ascii="Arial" w:hAnsi="Arial" w:cs="Arial"/>
          <w:sz w:val="22"/>
          <w:szCs w:val="22"/>
        </w:rPr>
        <w:t xml:space="preserve"> l’encadrement juridique, de partager une vision commune, d’avoir un langage commun afin de porter des actions communes.</w:t>
      </w:r>
    </w:p>
    <w:p w14:paraId="6174D3D5" w14:textId="77777777" w:rsidR="00A30104" w:rsidRPr="00855CBD" w:rsidRDefault="00A30104" w:rsidP="00612ACB">
      <w:pPr>
        <w:numPr>
          <w:ilvl w:val="0"/>
          <w:numId w:val="3"/>
        </w:numPr>
        <w:tabs>
          <w:tab w:val="clear" w:pos="720"/>
          <w:tab w:val="num" w:pos="360"/>
        </w:tabs>
        <w:autoSpaceDE w:val="0"/>
        <w:autoSpaceDN w:val="0"/>
        <w:adjustRightInd w:val="0"/>
        <w:ind w:left="360"/>
        <w:rPr>
          <w:rFonts w:ascii="Arial" w:hAnsi="Arial" w:cs="Arial"/>
          <w:color w:val="000000"/>
          <w:sz w:val="22"/>
          <w:szCs w:val="22"/>
        </w:rPr>
      </w:pPr>
      <w:bookmarkStart w:id="14" w:name="_Hlk2596056"/>
      <w:bookmarkEnd w:id="8"/>
      <w:r w:rsidRPr="00855CBD">
        <w:rPr>
          <w:rFonts w:ascii="Arial" w:hAnsi="Arial" w:cs="Arial"/>
          <w:sz w:val="22"/>
          <w:szCs w:val="22"/>
        </w:rPr>
        <w:t>De définir les priorités et les plans d’action par secteurs, en fonction de la réalité, de l’actualité et de l’importance de l’enjeu sur l’accessibilité, la continuité, la qualité des services publics et parapublics aux personnes handicapées et à leur famille.</w:t>
      </w:r>
    </w:p>
    <w:p w14:paraId="59EF79A1" w14:textId="59EAABA6" w:rsidR="00A30104" w:rsidRPr="00855CBD" w:rsidRDefault="00A30104" w:rsidP="00612ACB">
      <w:pPr>
        <w:numPr>
          <w:ilvl w:val="0"/>
          <w:numId w:val="3"/>
        </w:numPr>
        <w:tabs>
          <w:tab w:val="clear" w:pos="720"/>
          <w:tab w:val="num" w:pos="360"/>
        </w:tabs>
        <w:autoSpaceDE w:val="0"/>
        <w:autoSpaceDN w:val="0"/>
        <w:adjustRightInd w:val="0"/>
        <w:ind w:left="360"/>
        <w:rPr>
          <w:rFonts w:ascii="Arial" w:hAnsi="Arial" w:cs="Arial"/>
          <w:sz w:val="22"/>
          <w:szCs w:val="22"/>
        </w:rPr>
      </w:pPr>
      <w:r w:rsidRPr="00855CBD">
        <w:rPr>
          <w:rFonts w:ascii="Arial" w:hAnsi="Arial" w:cs="Arial"/>
          <w:color w:val="000000"/>
          <w:sz w:val="22"/>
          <w:szCs w:val="22"/>
        </w:rPr>
        <w:t>Les orientations et les positions prises aux comités internes et aux sous-comités sont transportées sur les Tables de concertation, les différents comités de partenaires sur tout le territoire et où interviennent les représentants des associations et la permanence du GAPHRSM (au local, régional et national).</w:t>
      </w:r>
    </w:p>
    <w:p w14:paraId="1AC7D82C" w14:textId="3ECF891C" w:rsidR="00EF613B" w:rsidRPr="00855CBD" w:rsidRDefault="00EF613B" w:rsidP="00612ACB">
      <w:pPr>
        <w:autoSpaceDE w:val="0"/>
        <w:autoSpaceDN w:val="0"/>
        <w:adjustRightInd w:val="0"/>
        <w:rPr>
          <w:rFonts w:ascii="Arial" w:hAnsi="Arial" w:cs="Arial"/>
          <w:color w:val="000000"/>
          <w:sz w:val="22"/>
          <w:szCs w:val="22"/>
        </w:rPr>
      </w:pPr>
    </w:p>
    <w:p w14:paraId="3ACBC27A" w14:textId="77777777" w:rsidR="00EF613B" w:rsidRPr="00855CBD" w:rsidRDefault="00EF613B" w:rsidP="00612ACB">
      <w:pPr>
        <w:autoSpaceDE w:val="0"/>
        <w:autoSpaceDN w:val="0"/>
        <w:adjustRightInd w:val="0"/>
        <w:rPr>
          <w:rFonts w:ascii="Arial" w:hAnsi="Arial" w:cs="Arial"/>
          <w:sz w:val="22"/>
          <w:szCs w:val="22"/>
        </w:rPr>
      </w:pPr>
    </w:p>
    <w:p w14:paraId="5319FADE" w14:textId="77777777" w:rsidR="00A30104" w:rsidRPr="00855CBD" w:rsidRDefault="00A30104" w:rsidP="00612ACB">
      <w:pPr>
        <w:pStyle w:val="Titre2"/>
        <w:rPr>
          <w:rFonts w:cs="Arial"/>
          <w:b w:val="0"/>
          <w:bCs w:val="0"/>
          <w:i w:val="0"/>
          <w:iCs w:val="0"/>
        </w:rPr>
      </w:pPr>
      <w:bookmarkStart w:id="15" w:name="_Toc104289736"/>
      <w:bookmarkStart w:id="16" w:name="_Hlk2596090"/>
      <w:bookmarkEnd w:id="14"/>
      <w:r w:rsidRPr="00855CBD">
        <w:rPr>
          <w:rFonts w:cs="Arial"/>
          <w:b w:val="0"/>
          <w:bCs w:val="0"/>
          <w:i w:val="0"/>
          <w:iCs w:val="0"/>
        </w:rPr>
        <w:t>COMITÉ ENJEUX MUNICIPAUX</w:t>
      </w:r>
      <w:bookmarkEnd w:id="15"/>
    </w:p>
    <w:bookmarkEnd w:id="16"/>
    <w:p w14:paraId="26B9E746" w14:textId="3DF32BE4" w:rsidR="00A30104" w:rsidRPr="00855CBD" w:rsidRDefault="00A30104" w:rsidP="00612ACB">
      <w:pPr>
        <w:pStyle w:val="Paragraphedeliste"/>
        <w:spacing w:after="0"/>
        <w:ind w:left="0"/>
        <w:rPr>
          <w:rFonts w:ascii="Arial" w:hAnsi="Arial" w:cs="Arial"/>
          <w:color w:val="000000" w:themeColor="text1"/>
          <w:sz w:val="22"/>
          <w:szCs w:val="22"/>
        </w:rPr>
      </w:pPr>
      <w:r w:rsidRPr="00855CBD">
        <w:rPr>
          <w:rFonts w:ascii="Arial" w:hAnsi="Arial" w:cs="Arial"/>
          <w:color w:val="000000" w:themeColor="text1"/>
          <w:sz w:val="22"/>
          <w:szCs w:val="22"/>
        </w:rPr>
        <w:t xml:space="preserve">Composition : AILIA, ALPHA, </w:t>
      </w:r>
      <w:r w:rsidR="00E45DDA" w:rsidRPr="00855CBD">
        <w:rPr>
          <w:rFonts w:ascii="Arial" w:hAnsi="Arial" w:cs="Arial"/>
          <w:color w:val="000000" w:themeColor="text1"/>
          <w:sz w:val="22"/>
          <w:szCs w:val="22"/>
        </w:rPr>
        <w:t>APAUSE, APHRSM</w:t>
      </w:r>
      <w:r w:rsidRPr="00855CBD">
        <w:rPr>
          <w:rFonts w:ascii="Arial" w:hAnsi="Arial" w:cs="Arial"/>
          <w:color w:val="000000" w:themeColor="text1"/>
          <w:sz w:val="22"/>
          <w:szCs w:val="22"/>
        </w:rPr>
        <w:t xml:space="preserve">, APHRSO, </w:t>
      </w:r>
      <w:r w:rsidR="00577392" w:rsidRPr="00855CBD">
        <w:rPr>
          <w:rFonts w:ascii="Arial" w:hAnsi="Arial" w:cs="Arial"/>
          <w:color w:val="000000" w:themeColor="text1"/>
          <w:sz w:val="22"/>
          <w:szCs w:val="22"/>
        </w:rPr>
        <w:t xml:space="preserve">APHVR, </w:t>
      </w:r>
      <w:r w:rsidRPr="00855CBD">
        <w:rPr>
          <w:rFonts w:ascii="Arial" w:hAnsi="Arial" w:cs="Arial"/>
          <w:color w:val="000000" w:themeColor="text1"/>
          <w:sz w:val="22"/>
          <w:szCs w:val="22"/>
        </w:rPr>
        <w:t xml:space="preserve">AQEPA, AUTAL, CUCMR, MAD, RAAMM, </w:t>
      </w:r>
      <w:r w:rsidR="00167D85" w:rsidRPr="00855CBD">
        <w:rPr>
          <w:rFonts w:ascii="Arial" w:hAnsi="Arial" w:cs="Arial"/>
          <w:color w:val="000000" w:themeColor="text1"/>
          <w:sz w:val="22"/>
          <w:szCs w:val="22"/>
        </w:rPr>
        <w:t xml:space="preserve">R|S|M, </w:t>
      </w:r>
      <w:r w:rsidRPr="00855CBD">
        <w:rPr>
          <w:rFonts w:ascii="Arial" w:hAnsi="Arial" w:cs="Arial"/>
          <w:color w:val="000000" w:themeColor="text1"/>
          <w:sz w:val="22"/>
          <w:szCs w:val="22"/>
        </w:rPr>
        <w:t>GAPHRSM.</w:t>
      </w:r>
    </w:p>
    <w:p w14:paraId="0438D223" w14:textId="77777777" w:rsidR="00577392" w:rsidRPr="00855CBD" w:rsidRDefault="00577392" w:rsidP="00612ACB">
      <w:pPr>
        <w:rPr>
          <w:rFonts w:ascii="Arial" w:hAnsi="Arial" w:cs="Arial"/>
          <w:color w:val="000000" w:themeColor="text1"/>
          <w:sz w:val="22"/>
          <w:szCs w:val="22"/>
        </w:rPr>
      </w:pPr>
      <w:bookmarkStart w:id="17" w:name="_Hlk2596220"/>
    </w:p>
    <w:p w14:paraId="66CCC777" w14:textId="163D80B3" w:rsidR="00A30104" w:rsidRPr="00855CBD" w:rsidRDefault="00A30104" w:rsidP="00612ACB">
      <w:pPr>
        <w:rPr>
          <w:rFonts w:ascii="Arial" w:hAnsi="Arial" w:cs="Arial"/>
          <w:color w:val="000000" w:themeColor="text1"/>
          <w:sz w:val="22"/>
          <w:szCs w:val="22"/>
        </w:rPr>
      </w:pPr>
      <w:r w:rsidRPr="00855CBD">
        <w:rPr>
          <w:rFonts w:ascii="Arial" w:hAnsi="Arial" w:cs="Arial"/>
          <w:color w:val="000000" w:themeColor="text1"/>
          <w:sz w:val="22"/>
          <w:szCs w:val="22"/>
        </w:rPr>
        <w:t xml:space="preserve">Le comité s’est rencontré </w:t>
      </w:r>
      <w:bookmarkStart w:id="18" w:name="_Hlk2596337"/>
      <w:r w:rsidRPr="00855CBD">
        <w:rPr>
          <w:rFonts w:ascii="Arial" w:hAnsi="Arial" w:cs="Arial"/>
          <w:color w:val="000000" w:themeColor="text1"/>
          <w:sz w:val="22"/>
          <w:szCs w:val="22"/>
        </w:rPr>
        <w:t>quatre</w:t>
      </w:r>
      <w:r w:rsidR="00CA4FD1" w:rsidRPr="00855CBD">
        <w:rPr>
          <w:rFonts w:ascii="Arial" w:hAnsi="Arial" w:cs="Arial"/>
          <w:color w:val="000000" w:themeColor="text1"/>
          <w:sz w:val="22"/>
          <w:szCs w:val="22"/>
        </w:rPr>
        <w:t xml:space="preserve"> (4)</w:t>
      </w:r>
      <w:r w:rsidRPr="00855CBD">
        <w:rPr>
          <w:rFonts w:ascii="Arial" w:hAnsi="Arial" w:cs="Arial"/>
          <w:color w:val="000000" w:themeColor="text1"/>
          <w:sz w:val="22"/>
          <w:szCs w:val="22"/>
        </w:rPr>
        <w:t xml:space="preserve"> fois au cours de l’année</w:t>
      </w:r>
      <w:bookmarkEnd w:id="18"/>
      <w:r w:rsidRPr="00855CBD">
        <w:rPr>
          <w:rFonts w:ascii="Arial" w:hAnsi="Arial" w:cs="Arial"/>
          <w:color w:val="000000" w:themeColor="text1"/>
          <w:sz w:val="22"/>
          <w:szCs w:val="22"/>
        </w:rPr>
        <w:t>.</w:t>
      </w:r>
      <w:r w:rsidR="00183693" w:rsidRPr="00855CBD">
        <w:rPr>
          <w:rFonts w:ascii="Arial" w:hAnsi="Arial" w:cs="Arial"/>
          <w:color w:val="000000" w:themeColor="text1"/>
          <w:sz w:val="22"/>
          <w:szCs w:val="22"/>
        </w:rPr>
        <w:t xml:space="preserve"> </w:t>
      </w:r>
      <w:bookmarkEnd w:id="17"/>
      <w:r w:rsidRPr="00855CBD">
        <w:rPr>
          <w:rFonts w:ascii="Arial" w:hAnsi="Arial" w:cs="Arial"/>
          <w:color w:val="000000" w:themeColor="text1"/>
          <w:sz w:val="22"/>
          <w:szCs w:val="22"/>
        </w:rPr>
        <w:t xml:space="preserve">Très bonne participation et représentation : </w:t>
      </w:r>
      <w:r w:rsidR="00BE148A" w:rsidRPr="00855CBD">
        <w:rPr>
          <w:rFonts w:ascii="Arial" w:hAnsi="Arial" w:cs="Arial"/>
          <w:color w:val="000000" w:themeColor="text1"/>
          <w:sz w:val="22"/>
          <w:szCs w:val="22"/>
        </w:rPr>
        <w:t>douze</w:t>
      </w:r>
      <w:r w:rsidR="00CA4FD1" w:rsidRPr="00855CBD">
        <w:rPr>
          <w:rFonts w:ascii="Arial" w:hAnsi="Arial" w:cs="Arial"/>
          <w:color w:val="000000" w:themeColor="text1"/>
          <w:sz w:val="22"/>
          <w:szCs w:val="22"/>
        </w:rPr>
        <w:t xml:space="preserve"> (1</w:t>
      </w:r>
      <w:r w:rsidR="00577392" w:rsidRPr="00855CBD">
        <w:rPr>
          <w:rFonts w:ascii="Arial" w:hAnsi="Arial" w:cs="Arial"/>
          <w:color w:val="000000" w:themeColor="text1"/>
          <w:sz w:val="22"/>
          <w:szCs w:val="22"/>
        </w:rPr>
        <w:t>2</w:t>
      </w:r>
      <w:r w:rsidR="00CA4FD1" w:rsidRPr="00855CBD">
        <w:rPr>
          <w:rFonts w:ascii="Arial" w:hAnsi="Arial" w:cs="Arial"/>
          <w:color w:val="000000" w:themeColor="text1"/>
          <w:sz w:val="22"/>
          <w:szCs w:val="22"/>
        </w:rPr>
        <w:t>)</w:t>
      </w:r>
      <w:r w:rsidRPr="00855CBD">
        <w:rPr>
          <w:rFonts w:ascii="Arial" w:hAnsi="Arial" w:cs="Arial"/>
          <w:color w:val="000000" w:themeColor="text1"/>
          <w:sz w:val="22"/>
          <w:szCs w:val="22"/>
        </w:rPr>
        <w:t xml:space="preserve"> organismes différents, représentant toutes </w:t>
      </w:r>
      <w:r w:rsidR="00183693" w:rsidRPr="00855CBD">
        <w:rPr>
          <w:rFonts w:ascii="Arial" w:hAnsi="Arial" w:cs="Arial"/>
          <w:color w:val="000000" w:themeColor="text1"/>
          <w:sz w:val="22"/>
          <w:szCs w:val="22"/>
        </w:rPr>
        <w:t xml:space="preserve">les </w:t>
      </w:r>
      <w:r w:rsidRPr="00855CBD">
        <w:rPr>
          <w:rFonts w:ascii="Arial" w:hAnsi="Arial" w:cs="Arial"/>
          <w:color w:val="000000" w:themeColor="text1"/>
          <w:sz w:val="22"/>
          <w:szCs w:val="22"/>
        </w:rPr>
        <w:t>déficiences, répartis sur tout le territoire du GAPHRSM.</w:t>
      </w:r>
    </w:p>
    <w:p w14:paraId="30E243EC" w14:textId="77777777" w:rsidR="005541B2" w:rsidRPr="00855CBD" w:rsidRDefault="005541B2" w:rsidP="00612ACB">
      <w:pPr>
        <w:rPr>
          <w:rFonts w:ascii="Arial" w:hAnsi="Arial" w:cs="Arial"/>
          <w:color w:val="000000" w:themeColor="text1"/>
          <w:sz w:val="22"/>
          <w:szCs w:val="22"/>
        </w:rPr>
      </w:pPr>
    </w:p>
    <w:p w14:paraId="590D0D1A" w14:textId="3F59CFA1" w:rsidR="00A30104" w:rsidRPr="00855CBD" w:rsidRDefault="00A30104" w:rsidP="00612ACB">
      <w:pPr>
        <w:pStyle w:val="Paragraphedeliste"/>
        <w:numPr>
          <w:ilvl w:val="0"/>
          <w:numId w:val="4"/>
        </w:numPr>
        <w:autoSpaceDE w:val="0"/>
        <w:autoSpaceDN w:val="0"/>
        <w:adjustRightInd w:val="0"/>
        <w:spacing w:after="0"/>
        <w:rPr>
          <w:rFonts w:ascii="Arial" w:hAnsi="Arial" w:cs="Arial"/>
          <w:color w:val="000000" w:themeColor="text1"/>
          <w:sz w:val="22"/>
          <w:szCs w:val="22"/>
        </w:rPr>
      </w:pPr>
      <w:r w:rsidRPr="00855CBD">
        <w:rPr>
          <w:rFonts w:ascii="Arial" w:hAnsi="Arial" w:cs="Arial"/>
          <w:color w:val="000000" w:themeColor="text1"/>
          <w:sz w:val="22"/>
          <w:szCs w:val="22"/>
        </w:rPr>
        <w:t xml:space="preserve">Les membres documentent la situation et représentent localement les revendications de notre </w:t>
      </w:r>
      <w:r w:rsidR="00F93E4B" w:rsidRPr="00855CBD">
        <w:rPr>
          <w:rFonts w:ascii="Arial" w:hAnsi="Arial" w:cs="Arial"/>
          <w:color w:val="000000" w:themeColor="text1"/>
          <w:sz w:val="22"/>
          <w:szCs w:val="22"/>
        </w:rPr>
        <w:t>plateforme</w:t>
      </w:r>
      <w:r w:rsidR="00ED5B3A" w:rsidRPr="00855CBD">
        <w:rPr>
          <w:rFonts w:ascii="Arial" w:hAnsi="Arial" w:cs="Arial"/>
          <w:color w:val="000000" w:themeColor="text1"/>
          <w:sz w:val="22"/>
          <w:szCs w:val="22"/>
        </w:rPr>
        <w:t> </w:t>
      </w:r>
      <w:r w:rsidR="00842A13" w:rsidRPr="00855CBD">
        <w:rPr>
          <w:rFonts w:ascii="Arial" w:hAnsi="Arial" w:cs="Arial"/>
          <w:color w:val="000000" w:themeColor="text1"/>
          <w:sz w:val="22"/>
          <w:szCs w:val="22"/>
        </w:rPr>
        <w:t>;</w:t>
      </w:r>
    </w:p>
    <w:p w14:paraId="64BC755C" w14:textId="737F39EA" w:rsidR="00D45123" w:rsidRPr="00855CBD" w:rsidRDefault="00D45123" w:rsidP="00612ACB">
      <w:pPr>
        <w:pStyle w:val="Paragraphedeliste"/>
        <w:numPr>
          <w:ilvl w:val="0"/>
          <w:numId w:val="4"/>
        </w:numPr>
        <w:spacing w:after="0"/>
        <w:rPr>
          <w:rFonts w:ascii="Arial" w:hAnsi="Arial" w:cs="Arial"/>
          <w:color w:val="000000" w:themeColor="text1"/>
          <w:sz w:val="22"/>
          <w:szCs w:val="22"/>
        </w:rPr>
      </w:pPr>
      <w:r w:rsidRPr="00855CBD">
        <w:rPr>
          <w:rFonts w:ascii="Arial" w:hAnsi="Arial" w:cs="Arial"/>
          <w:color w:val="000000" w:themeColor="text1"/>
          <w:sz w:val="22"/>
          <w:szCs w:val="22"/>
        </w:rPr>
        <w:t>Échanges par territoir</w:t>
      </w:r>
      <w:r w:rsidR="00F96910" w:rsidRPr="00855CBD">
        <w:rPr>
          <w:rFonts w:ascii="Arial" w:hAnsi="Arial" w:cs="Arial"/>
          <w:color w:val="000000" w:themeColor="text1"/>
          <w:sz w:val="22"/>
          <w:szCs w:val="22"/>
        </w:rPr>
        <w:t>e sur les effets de la pandémie</w:t>
      </w:r>
      <w:r w:rsidR="00ED5B3A" w:rsidRPr="00855CBD">
        <w:rPr>
          <w:rFonts w:ascii="Arial" w:hAnsi="Arial" w:cs="Arial"/>
          <w:color w:val="000000" w:themeColor="text1"/>
          <w:sz w:val="22"/>
          <w:szCs w:val="22"/>
        </w:rPr>
        <w:t> </w:t>
      </w:r>
      <w:r w:rsidR="00842A13" w:rsidRPr="00855CBD">
        <w:rPr>
          <w:rFonts w:ascii="Arial" w:hAnsi="Arial" w:cs="Arial"/>
          <w:color w:val="000000" w:themeColor="text1"/>
          <w:sz w:val="22"/>
          <w:szCs w:val="22"/>
        </w:rPr>
        <w:t>;</w:t>
      </w:r>
    </w:p>
    <w:p w14:paraId="2CEF3F3D" w14:textId="72DDAB75" w:rsidR="007E092F" w:rsidRPr="00855CBD" w:rsidRDefault="007E092F" w:rsidP="00612ACB">
      <w:pPr>
        <w:pStyle w:val="Paragraphedeliste"/>
        <w:numPr>
          <w:ilvl w:val="0"/>
          <w:numId w:val="4"/>
        </w:numPr>
        <w:spacing w:after="0"/>
        <w:rPr>
          <w:rFonts w:ascii="Arial" w:hAnsi="Arial" w:cs="Arial"/>
          <w:color w:val="000000" w:themeColor="text1"/>
          <w:sz w:val="22"/>
          <w:szCs w:val="22"/>
        </w:rPr>
      </w:pPr>
      <w:r w:rsidRPr="00855CBD">
        <w:rPr>
          <w:rFonts w:ascii="Arial" w:hAnsi="Arial" w:cs="Arial"/>
          <w:color w:val="000000" w:themeColor="text1"/>
          <w:spacing w:val="8"/>
          <w:sz w:val="22"/>
          <w:szCs w:val="22"/>
          <w:shd w:val="clear" w:color="auto" w:fill="FFFFFF"/>
        </w:rPr>
        <w:t>Mise en œu</w:t>
      </w:r>
      <w:r w:rsidR="00F96910" w:rsidRPr="00855CBD">
        <w:rPr>
          <w:rFonts w:ascii="Arial" w:hAnsi="Arial" w:cs="Arial"/>
          <w:color w:val="000000" w:themeColor="text1"/>
          <w:spacing w:val="8"/>
          <w:sz w:val="22"/>
          <w:szCs w:val="22"/>
          <w:shd w:val="clear" w:color="auto" w:fill="FFFFFF"/>
        </w:rPr>
        <w:t>vre du plan d’action du comité</w:t>
      </w:r>
      <w:r w:rsidR="00ED5B3A" w:rsidRPr="00855CBD">
        <w:rPr>
          <w:rFonts w:ascii="Arial" w:hAnsi="Arial" w:cs="Arial"/>
          <w:color w:val="000000" w:themeColor="text1"/>
          <w:spacing w:val="8"/>
          <w:sz w:val="22"/>
          <w:szCs w:val="22"/>
          <w:shd w:val="clear" w:color="auto" w:fill="FFFFFF"/>
        </w:rPr>
        <w:t> </w:t>
      </w:r>
      <w:r w:rsidR="00842A13" w:rsidRPr="00855CBD">
        <w:rPr>
          <w:rFonts w:ascii="Arial" w:hAnsi="Arial" w:cs="Arial"/>
          <w:color w:val="000000" w:themeColor="text1"/>
          <w:spacing w:val="8"/>
          <w:sz w:val="22"/>
          <w:szCs w:val="22"/>
          <w:shd w:val="clear" w:color="auto" w:fill="FFFFFF"/>
        </w:rPr>
        <w:t>;</w:t>
      </w:r>
    </w:p>
    <w:p w14:paraId="7159C174" w14:textId="28EF6B59" w:rsidR="00D45123" w:rsidRPr="00855CBD" w:rsidRDefault="00842A13" w:rsidP="00612ACB">
      <w:pPr>
        <w:pStyle w:val="Paragraphedeliste"/>
        <w:numPr>
          <w:ilvl w:val="0"/>
          <w:numId w:val="4"/>
        </w:numPr>
        <w:spacing w:after="0"/>
        <w:rPr>
          <w:rFonts w:ascii="Arial" w:hAnsi="Arial" w:cs="Arial"/>
          <w:color w:val="000000" w:themeColor="text1"/>
          <w:sz w:val="22"/>
          <w:szCs w:val="22"/>
        </w:rPr>
      </w:pPr>
      <w:r w:rsidRPr="00855CBD">
        <w:rPr>
          <w:rFonts w:ascii="Arial" w:hAnsi="Arial" w:cs="Arial"/>
          <w:color w:val="000000" w:themeColor="text1"/>
          <w:sz w:val="22"/>
          <w:szCs w:val="22"/>
        </w:rPr>
        <w:t xml:space="preserve">Poursuite </w:t>
      </w:r>
      <w:r w:rsidR="00D45123" w:rsidRPr="00855CBD">
        <w:rPr>
          <w:rFonts w:ascii="Arial" w:hAnsi="Arial" w:cs="Arial"/>
          <w:color w:val="000000" w:themeColor="text1"/>
          <w:sz w:val="22"/>
          <w:szCs w:val="22"/>
        </w:rPr>
        <w:t>d</w:t>
      </w:r>
      <w:r w:rsidRPr="00855CBD">
        <w:rPr>
          <w:rFonts w:ascii="Arial" w:hAnsi="Arial" w:cs="Arial"/>
          <w:color w:val="000000" w:themeColor="text1"/>
          <w:sz w:val="22"/>
          <w:szCs w:val="22"/>
        </w:rPr>
        <w:t>u</w:t>
      </w:r>
      <w:r w:rsidR="00D45123" w:rsidRPr="00855CBD">
        <w:rPr>
          <w:rFonts w:ascii="Arial" w:hAnsi="Arial" w:cs="Arial"/>
          <w:color w:val="000000" w:themeColor="text1"/>
          <w:sz w:val="22"/>
          <w:szCs w:val="22"/>
        </w:rPr>
        <w:t xml:space="preserve"> sous-comité en vue des élections municipales</w:t>
      </w:r>
      <w:r w:rsidRPr="00855CBD">
        <w:rPr>
          <w:rFonts w:ascii="Arial" w:hAnsi="Arial" w:cs="Arial"/>
          <w:color w:val="000000" w:themeColor="text1"/>
          <w:sz w:val="22"/>
          <w:szCs w:val="22"/>
        </w:rPr>
        <w:t xml:space="preserve"> du 7</w:t>
      </w:r>
      <w:r w:rsidR="00ED5B3A" w:rsidRPr="00855CBD">
        <w:rPr>
          <w:rFonts w:ascii="Arial" w:hAnsi="Arial" w:cs="Arial"/>
          <w:color w:val="000000" w:themeColor="text1"/>
          <w:sz w:val="22"/>
          <w:szCs w:val="22"/>
        </w:rPr>
        <w:t> </w:t>
      </w:r>
      <w:r w:rsidRPr="00855CBD">
        <w:rPr>
          <w:rFonts w:ascii="Arial" w:hAnsi="Arial" w:cs="Arial"/>
          <w:color w:val="000000" w:themeColor="text1"/>
          <w:sz w:val="22"/>
          <w:szCs w:val="22"/>
        </w:rPr>
        <w:t>novembre 2021</w:t>
      </w:r>
      <w:r w:rsidR="00ED5B3A" w:rsidRPr="00855CBD">
        <w:rPr>
          <w:rFonts w:ascii="Arial" w:hAnsi="Arial" w:cs="Arial"/>
          <w:color w:val="000000" w:themeColor="text1"/>
          <w:sz w:val="22"/>
          <w:szCs w:val="22"/>
        </w:rPr>
        <w:t> </w:t>
      </w:r>
      <w:r w:rsidRPr="00855CBD">
        <w:rPr>
          <w:rFonts w:ascii="Arial" w:hAnsi="Arial" w:cs="Arial"/>
          <w:color w:val="000000" w:themeColor="text1"/>
          <w:sz w:val="22"/>
          <w:szCs w:val="22"/>
        </w:rPr>
        <w:t>;</w:t>
      </w:r>
    </w:p>
    <w:p w14:paraId="477F1741" w14:textId="6969201F" w:rsidR="00842A13" w:rsidRPr="00855CBD" w:rsidRDefault="00DE60BA" w:rsidP="00612ACB">
      <w:pPr>
        <w:pStyle w:val="Paragraphedeliste"/>
        <w:numPr>
          <w:ilvl w:val="0"/>
          <w:numId w:val="4"/>
        </w:numPr>
        <w:spacing w:after="0"/>
        <w:rPr>
          <w:rFonts w:ascii="Arial" w:hAnsi="Arial" w:cs="Arial"/>
          <w:color w:val="000000" w:themeColor="text1"/>
          <w:sz w:val="22"/>
          <w:szCs w:val="22"/>
        </w:rPr>
      </w:pPr>
      <w:r w:rsidRPr="00855CBD">
        <w:rPr>
          <w:rFonts w:ascii="Arial" w:hAnsi="Arial" w:cs="Arial"/>
          <w:color w:val="000000" w:themeColor="text1"/>
          <w:sz w:val="22"/>
          <w:szCs w:val="22"/>
        </w:rPr>
        <w:t xml:space="preserve">Consultation </w:t>
      </w:r>
      <w:r w:rsidR="00935BE9" w:rsidRPr="00855CBD">
        <w:rPr>
          <w:rFonts w:ascii="Arial" w:hAnsi="Arial" w:cs="Arial"/>
          <w:color w:val="000000" w:themeColor="text1"/>
          <w:sz w:val="22"/>
          <w:szCs w:val="22"/>
        </w:rPr>
        <w:t>sur l</w:t>
      </w:r>
      <w:r w:rsidR="00842A13" w:rsidRPr="00855CBD">
        <w:rPr>
          <w:rFonts w:ascii="Arial" w:hAnsi="Arial" w:cs="Arial"/>
          <w:color w:val="000000" w:themeColor="text1"/>
          <w:sz w:val="22"/>
          <w:szCs w:val="22"/>
        </w:rPr>
        <w:t>a révision de la Politique d’admissibilité au transport adapté du MTQ</w:t>
      </w:r>
      <w:r w:rsidR="00ED5B3A" w:rsidRPr="00855CBD">
        <w:rPr>
          <w:rFonts w:ascii="Arial" w:hAnsi="Arial" w:cs="Arial"/>
          <w:color w:val="000000" w:themeColor="text1"/>
          <w:sz w:val="22"/>
          <w:szCs w:val="22"/>
        </w:rPr>
        <w:t> </w:t>
      </w:r>
      <w:r w:rsidR="0076082B" w:rsidRPr="00855CBD">
        <w:rPr>
          <w:rFonts w:ascii="Arial" w:hAnsi="Arial" w:cs="Arial"/>
          <w:color w:val="000000" w:themeColor="text1"/>
          <w:sz w:val="22"/>
          <w:szCs w:val="22"/>
        </w:rPr>
        <w:t>;</w:t>
      </w:r>
    </w:p>
    <w:p w14:paraId="0BE96A66" w14:textId="010225EC" w:rsidR="0076082B" w:rsidRPr="00855CBD" w:rsidRDefault="0076082B" w:rsidP="00612ACB">
      <w:pPr>
        <w:pStyle w:val="Paragraphedeliste"/>
        <w:numPr>
          <w:ilvl w:val="0"/>
          <w:numId w:val="4"/>
        </w:numPr>
        <w:spacing w:after="0"/>
        <w:rPr>
          <w:rFonts w:ascii="Arial" w:hAnsi="Arial" w:cs="Arial"/>
          <w:color w:val="000000" w:themeColor="text1"/>
          <w:sz w:val="22"/>
          <w:szCs w:val="22"/>
        </w:rPr>
      </w:pPr>
      <w:r w:rsidRPr="00855CBD">
        <w:rPr>
          <w:rFonts w:ascii="Arial" w:hAnsi="Arial" w:cs="Arial"/>
          <w:color w:val="000000" w:themeColor="text1"/>
          <w:sz w:val="22"/>
          <w:szCs w:val="22"/>
        </w:rPr>
        <w:t>Échanges et consultation sur l’état du transport adapté sur le territoire, les camps de jour municipaux et adaptés, l</w:t>
      </w:r>
      <w:r w:rsidR="00DE60BA" w:rsidRPr="00855CBD">
        <w:rPr>
          <w:rFonts w:ascii="Arial" w:hAnsi="Arial" w:cs="Arial"/>
          <w:color w:val="000000" w:themeColor="text1"/>
          <w:sz w:val="22"/>
          <w:szCs w:val="22"/>
        </w:rPr>
        <w:t>’habitation</w:t>
      </w:r>
      <w:r w:rsidRPr="00855CBD">
        <w:rPr>
          <w:rFonts w:ascii="Arial" w:hAnsi="Arial" w:cs="Arial"/>
          <w:color w:val="000000" w:themeColor="text1"/>
          <w:sz w:val="22"/>
          <w:szCs w:val="22"/>
        </w:rPr>
        <w:t>, etc.</w:t>
      </w:r>
      <w:r w:rsidR="00ED5B3A" w:rsidRPr="00855CBD">
        <w:rPr>
          <w:rFonts w:ascii="Arial" w:hAnsi="Arial" w:cs="Arial"/>
          <w:color w:val="000000" w:themeColor="text1"/>
          <w:sz w:val="22"/>
          <w:szCs w:val="22"/>
        </w:rPr>
        <w:t> </w:t>
      </w:r>
      <w:r w:rsidRPr="00855CBD">
        <w:rPr>
          <w:rFonts w:ascii="Arial" w:hAnsi="Arial" w:cs="Arial"/>
          <w:color w:val="000000" w:themeColor="text1"/>
          <w:sz w:val="22"/>
          <w:szCs w:val="22"/>
        </w:rPr>
        <w:t>;</w:t>
      </w:r>
    </w:p>
    <w:p w14:paraId="4B399B1B" w14:textId="4A758E59" w:rsidR="00A30104" w:rsidRPr="00855CBD" w:rsidRDefault="00D45123" w:rsidP="00612ACB">
      <w:pPr>
        <w:pStyle w:val="Paragraphedeliste"/>
        <w:numPr>
          <w:ilvl w:val="0"/>
          <w:numId w:val="4"/>
        </w:numPr>
        <w:autoSpaceDE w:val="0"/>
        <w:autoSpaceDN w:val="0"/>
        <w:adjustRightInd w:val="0"/>
        <w:spacing w:after="0"/>
        <w:rPr>
          <w:rFonts w:ascii="Arial" w:hAnsi="Arial" w:cs="Arial"/>
          <w:color w:val="000000" w:themeColor="text1"/>
          <w:sz w:val="22"/>
          <w:szCs w:val="22"/>
        </w:rPr>
      </w:pPr>
      <w:r w:rsidRPr="00855CBD">
        <w:rPr>
          <w:rFonts w:ascii="Arial" w:hAnsi="Arial" w:cs="Arial"/>
          <w:color w:val="000000" w:themeColor="text1"/>
          <w:sz w:val="22"/>
          <w:szCs w:val="22"/>
        </w:rPr>
        <w:t>Échanges</w:t>
      </w:r>
      <w:r w:rsidR="0076082B" w:rsidRPr="00855CBD">
        <w:rPr>
          <w:rFonts w:ascii="Arial" w:hAnsi="Arial" w:cs="Arial"/>
          <w:color w:val="000000" w:themeColor="text1"/>
          <w:sz w:val="22"/>
          <w:szCs w:val="22"/>
        </w:rPr>
        <w:t xml:space="preserve"> et infor</w:t>
      </w:r>
      <w:r w:rsidRPr="00855CBD">
        <w:rPr>
          <w:rFonts w:ascii="Arial" w:hAnsi="Arial" w:cs="Arial"/>
          <w:color w:val="000000" w:themeColor="text1"/>
          <w:sz w:val="22"/>
          <w:szCs w:val="22"/>
        </w:rPr>
        <w:t>mations sur l</w:t>
      </w:r>
      <w:r w:rsidR="00A30104" w:rsidRPr="00855CBD">
        <w:rPr>
          <w:rFonts w:ascii="Arial" w:hAnsi="Arial" w:cs="Arial"/>
          <w:color w:val="000000" w:themeColor="text1"/>
          <w:sz w:val="22"/>
          <w:szCs w:val="22"/>
        </w:rPr>
        <w:t>’état de situation</w:t>
      </w:r>
      <w:r w:rsidR="00F914FC" w:rsidRPr="00855CBD">
        <w:rPr>
          <w:rFonts w:ascii="Arial" w:hAnsi="Arial" w:cs="Arial"/>
          <w:color w:val="000000" w:themeColor="text1"/>
          <w:sz w:val="22"/>
          <w:szCs w:val="22"/>
        </w:rPr>
        <w:t xml:space="preserve"> et les avancées des comités : logements sociaux, camps de jour et au</w:t>
      </w:r>
      <w:r w:rsidR="00A30104" w:rsidRPr="00855CBD">
        <w:rPr>
          <w:rFonts w:ascii="Arial" w:hAnsi="Arial" w:cs="Arial"/>
          <w:color w:val="000000" w:themeColor="text1"/>
          <w:sz w:val="22"/>
          <w:szCs w:val="22"/>
        </w:rPr>
        <w:t xml:space="preserve"> transport</w:t>
      </w:r>
      <w:r w:rsidR="00F914FC" w:rsidRPr="00855CBD">
        <w:rPr>
          <w:rFonts w:ascii="Arial" w:hAnsi="Arial" w:cs="Arial"/>
          <w:color w:val="000000" w:themeColor="text1"/>
          <w:sz w:val="22"/>
          <w:szCs w:val="22"/>
        </w:rPr>
        <w:t xml:space="preserve"> collectif (ARTM, RTL, </w:t>
      </w:r>
      <w:r w:rsidR="00D36C21" w:rsidRPr="00855CBD">
        <w:rPr>
          <w:rFonts w:ascii="Arial" w:hAnsi="Arial" w:cs="Arial"/>
          <w:color w:val="000000" w:themeColor="text1"/>
          <w:sz w:val="22"/>
          <w:szCs w:val="22"/>
        </w:rPr>
        <w:t>EXO</w:t>
      </w:r>
      <w:r w:rsidR="00F914FC" w:rsidRPr="00855CBD">
        <w:rPr>
          <w:rFonts w:ascii="Arial" w:hAnsi="Arial" w:cs="Arial"/>
          <w:color w:val="000000" w:themeColor="text1"/>
          <w:sz w:val="22"/>
          <w:szCs w:val="22"/>
        </w:rPr>
        <w:t>, Saint-Jean</w:t>
      </w:r>
      <w:r w:rsidR="00826F5D" w:rsidRPr="00855CBD">
        <w:rPr>
          <w:rFonts w:ascii="Arial" w:hAnsi="Arial" w:cs="Arial"/>
          <w:color w:val="000000" w:themeColor="text1"/>
          <w:sz w:val="22"/>
          <w:szCs w:val="22"/>
        </w:rPr>
        <w:t>-sur-</w:t>
      </w:r>
      <w:r w:rsidR="00F914FC" w:rsidRPr="00855CBD">
        <w:rPr>
          <w:rFonts w:ascii="Arial" w:hAnsi="Arial" w:cs="Arial"/>
          <w:color w:val="000000" w:themeColor="text1"/>
          <w:sz w:val="22"/>
          <w:szCs w:val="22"/>
        </w:rPr>
        <w:t>Richelieu</w:t>
      </w:r>
      <w:r w:rsidR="00F96910" w:rsidRPr="00855CBD">
        <w:rPr>
          <w:rFonts w:ascii="Arial" w:hAnsi="Arial" w:cs="Arial"/>
          <w:color w:val="000000" w:themeColor="text1"/>
          <w:sz w:val="22"/>
          <w:szCs w:val="22"/>
        </w:rPr>
        <w:t>)</w:t>
      </w:r>
      <w:r w:rsidR="00ED5B3A" w:rsidRPr="00855CBD">
        <w:rPr>
          <w:rFonts w:ascii="Arial" w:hAnsi="Arial" w:cs="Arial"/>
          <w:color w:val="000000" w:themeColor="text1"/>
          <w:sz w:val="22"/>
          <w:szCs w:val="22"/>
        </w:rPr>
        <w:t> </w:t>
      </w:r>
      <w:r w:rsidR="00574721" w:rsidRPr="00855CBD">
        <w:rPr>
          <w:rFonts w:ascii="Arial" w:hAnsi="Arial" w:cs="Arial"/>
          <w:color w:val="000000" w:themeColor="text1"/>
          <w:sz w:val="22"/>
          <w:szCs w:val="22"/>
        </w:rPr>
        <w:t>;</w:t>
      </w:r>
    </w:p>
    <w:p w14:paraId="7C003B3D" w14:textId="1AE2CE58" w:rsidR="00A30104" w:rsidRPr="00855CBD" w:rsidRDefault="00A30104" w:rsidP="00612ACB">
      <w:pPr>
        <w:pStyle w:val="Paragraphedeliste"/>
        <w:numPr>
          <w:ilvl w:val="0"/>
          <w:numId w:val="4"/>
        </w:numPr>
        <w:spacing w:after="0"/>
        <w:rPr>
          <w:rFonts w:ascii="Arial" w:hAnsi="Arial" w:cs="Arial"/>
          <w:color w:val="000000" w:themeColor="text1"/>
          <w:sz w:val="22"/>
          <w:szCs w:val="22"/>
        </w:rPr>
      </w:pPr>
      <w:r w:rsidRPr="00855CBD">
        <w:rPr>
          <w:rFonts w:ascii="Arial" w:hAnsi="Arial" w:cs="Arial"/>
          <w:color w:val="000000" w:themeColor="text1"/>
          <w:sz w:val="22"/>
          <w:szCs w:val="22"/>
        </w:rPr>
        <w:t xml:space="preserve">Révision </w:t>
      </w:r>
      <w:r w:rsidR="00D36C21" w:rsidRPr="00855CBD">
        <w:rPr>
          <w:rFonts w:ascii="Arial" w:hAnsi="Arial" w:cs="Arial"/>
          <w:color w:val="000000" w:themeColor="text1"/>
          <w:sz w:val="22"/>
          <w:szCs w:val="22"/>
        </w:rPr>
        <w:t xml:space="preserve">et avancées des travaux </w:t>
      </w:r>
      <w:r w:rsidRPr="00855CBD">
        <w:rPr>
          <w:rFonts w:ascii="Arial" w:hAnsi="Arial" w:cs="Arial"/>
          <w:color w:val="000000" w:themeColor="text1"/>
          <w:sz w:val="22"/>
          <w:szCs w:val="22"/>
        </w:rPr>
        <w:t>d</w:t>
      </w:r>
      <w:r w:rsidR="00F60D0A" w:rsidRPr="00855CBD">
        <w:rPr>
          <w:rFonts w:ascii="Arial" w:hAnsi="Arial" w:cs="Arial"/>
          <w:color w:val="000000" w:themeColor="text1"/>
          <w:sz w:val="22"/>
          <w:szCs w:val="22"/>
        </w:rPr>
        <w:t>ans l</w:t>
      </w:r>
      <w:r w:rsidRPr="00855CBD">
        <w:rPr>
          <w:rFonts w:ascii="Arial" w:hAnsi="Arial" w:cs="Arial"/>
          <w:color w:val="000000" w:themeColor="text1"/>
          <w:sz w:val="22"/>
          <w:szCs w:val="22"/>
        </w:rPr>
        <w:t>es plans d’action des villes</w:t>
      </w:r>
      <w:r w:rsidR="00ED5B3A" w:rsidRPr="00855CBD">
        <w:rPr>
          <w:rFonts w:ascii="Arial" w:hAnsi="Arial" w:cs="Arial"/>
          <w:color w:val="000000" w:themeColor="text1"/>
          <w:sz w:val="22"/>
          <w:szCs w:val="22"/>
        </w:rPr>
        <w:t> </w:t>
      </w:r>
      <w:r w:rsidR="001C3270" w:rsidRPr="00855CBD">
        <w:rPr>
          <w:rFonts w:ascii="Arial" w:hAnsi="Arial" w:cs="Arial"/>
          <w:color w:val="000000" w:themeColor="text1"/>
          <w:sz w:val="22"/>
          <w:szCs w:val="22"/>
        </w:rPr>
        <w:t>;</w:t>
      </w:r>
    </w:p>
    <w:p w14:paraId="3A429F52" w14:textId="28E6E6EE" w:rsidR="00842A13" w:rsidRPr="00855CBD" w:rsidRDefault="00842A13" w:rsidP="00612ACB">
      <w:pPr>
        <w:rPr>
          <w:rFonts w:ascii="Arial" w:hAnsi="Arial" w:cs="Arial"/>
          <w:color w:val="000000" w:themeColor="text1"/>
          <w:sz w:val="22"/>
          <w:szCs w:val="22"/>
        </w:rPr>
      </w:pPr>
    </w:p>
    <w:p w14:paraId="242075F0" w14:textId="77777777" w:rsidR="005541B2" w:rsidRPr="00855CBD" w:rsidRDefault="005541B2" w:rsidP="00612ACB">
      <w:pPr>
        <w:rPr>
          <w:rFonts w:ascii="Arial" w:hAnsi="Arial" w:cs="Arial"/>
          <w:color w:val="000000" w:themeColor="text1"/>
          <w:sz w:val="22"/>
          <w:szCs w:val="22"/>
        </w:rPr>
      </w:pPr>
    </w:p>
    <w:p w14:paraId="105C133E" w14:textId="77777777" w:rsidR="00AB331A" w:rsidRPr="00855CBD" w:rsidRDefault="00D45123" w:rsidP="00612ACB">
      <w:pPr>
        <w:pStyle w:val="Paragraphedeliste1"/>
        <w:ind w:left="0"/>
        <w:rPr>
          <w:rFonts w:ascii="Arial" w:hAnsi="Arial" w:cs="Arial"/>
          <w:color w:val="000000" w:themeColor="text1"/>
          <w:sz w:val="22"/>
          <w:szCs w:val="22"/>
        </w:rPr>
      </w:pPr>
      <w:r w:rsidRPr="00855CBD">
        <w:rPr>
          <w:rFonts w:ascii="Arial" w:hAnsi="Arial" w:cs="Arial"/>
          <w:color w:val="000000" w:themeColor="text1"/>
          <w:sz w:val="22"/>
          <w:szCs w:val="22"/>
        </w:rPr>
        <w:t>Sous-comité élections municipales</w:t>
      </w:r>
      <w:r w:rsidR="00167D85" w:rsidRPr="00855CBD">
        <w:rPr>
          <w:rFonts w:ascii="Arial" w:hAnsi="Arial" w:cs="Arial"/>
          <w:color w:val="000000" w:themeColor="text1"/>
          <w:sz w:val="22"/>
          <w:szCs w:val="22"/>
        </w:rPr>
        <w:t xml:space="preserve"> (poursuite du comité créé en 2020-2021)</w:t>
      </w:r>
    </w:p>
    <w:p w14:paraId="46EAD7BD" w14:textId="7504891E" w:rsidR="00D45123" w:rsidRPr="00855CBD" w:rsidRDefault="005541B2" w:rsidP="00612ACB">
      <w:pPr>
        <w:pStyle w:val="Paragraphedeliste1"/>
        <w:ind w:left="0"/>
        <w:rPr>
          <w:rFonts w:ascii="Arial" w:hAnsi="Arial" w:cs="Arial"/>
          <w:color w:val="000000" w:themeColor="text1"/>
          <w:sz w:val="22"/>
          <w:szCs w:val="22"/>
        </w:rPr>
      </w:pPr>
      <w:r w:rsidRPr="00855CBD">
        <w:rPr>
          <w:rFonts w:ascii="Arial" w:hAnsi="Arial" w:cs="Arial"/>
          <w:color w:val="000000" w:themeColor="text1"/>
          <w:sz w:val="22"/>
          <w:szCs w:val="22"/>
        </w:rPr>
        <w:t xml:space="preserve">Le sous-comité est </w:t>
      </w:r>
      <w:r w:rsidR="00D45123" w:rsidRPr="00855CBD">
        <w:rPr>
          <w:rFonts w:ascii="Arial" w:hAnsi="Arial" w:cs="Arial"/>
          <w:color w:val="000000" w:themeColor="text1"/>
          <w:sz w:val="22"/>
          <w:szCs w:val="22"/>
        </w:rPr>
        <w:t xml:space="preserve">composé du CUCMR, AILIA, </w:t>
      </w:r>
      <w:r w:rsidR="00033AD6" w:rsidRPr="00855CBD">
        <w:rPr>
          <w:rFonts w:ascii="Arial" w:hAnsi="Arial" w:cs="Arial"/>
          <w:color w:val="000000" w:themeColor="text1"/>
          <w:sz w:val="22"/>
          <w:szCs w:val="22"/>
        </w:rPr>
        <w:t xml:space="preserve">R|S|M </w:t>
      </w:r>
      <w:r w:rsidR="00D45123" w:rsidRPr="00855CBD">
        <w:rPr>
          <w:rFonts w:ascii="Arial" w:hAnsi="Arial" w:cs="Arial"/>
          <w:color w:val="000000" w:themeColor="text1"/>
          <w:sz w:val="22"/>
          <w:szCs w:val="22"/>
        </w:rPr>
        <w:t>et le GAP</w:t>
      </w:r>
      <w:r w:rsidR="00167D85" w:rsidRPr="00855CBD">
        <w:rPr>
          <w:rFonts w:ascii="Arial" w:hAnsi="Arial" w:cs="Arial"/>
          <w:color w:val="000000" w:themeColor="text1"/>
          <w:sz w:val="22"/>
          <w:szCs w:val="22"/>
        </w:rPr>
        <w:t>H</w:t>
      </w:r>
      <w:r w:rsidR="00D45123" w:rsidRPr="00855CBD">
        <w:rPr>
          <w:rFonts w:ascii="Arial" w:hAnsi="Arial" w:cs="Arial"/>
          <w:color w:val="000000" w:themeColor="text1"/>
          <w:sz w:val="22"/>
          <w:szCs w:val="22"/>
        </w:rPr>
        <w:t>RSM</w:t>
      </w:r>
      <w:r w:rsidRPr="00855CBD">
        <w:rPr>
          <w:rFonts w:ascii="Arial" w:hAnsi="Arial" w:cs="Arial"/>
          <w:color w:val="000000" w:themeColor="text1"/>
          <w:sz w:val="22"/>
          <w:szCs w:val="22"/>
        </w:rPr>
        <w:t>. U</w:t>
      </w:r>
      <w:r w:rsidR="00167D85" w:rsidRPr="00855CBD">
        <w:rPr>
          <w:rFonts w:ascii="Arial" w:hAnsi="Arial" w:cs="Arial"/>
          <w:color w:val="000000" w:themeColor="text1"/>
          <w:sz w:val="22"/>
          <w:szCs w:val="22"/>
        </w:rPr>
        <w:t xml:space="preserve">ne </w:t>
      </w:r>
      <w:r w:rsidR="000017D8" w:rsidRPr="00855CBD">
        <w:rPr>
          <w:rFonts w:ascii="Arial" w:hAnsi="Arial" w:cs="Arial"/>
          <w:color w:val="000000" w:themeColor="text1"/>
          <w:sz w:val="22"/>
          <w:szCs w:val="22"/>
        </w:rPr>
        <w:t xml:space="preserve">(1) </w:t>
      </w:r>
      <w:r w:rsidR="00167D85" w:rsidRPr="00855CBD">
        <w:rPr>
          <w:rFonts w:ascii="Arial" w:hAnsi="Arial" w:cs="Arial"/>
          <w:color w:val="000000" w:themeColor="text1"/>
          <w:sz w:val="22"/>
          <w:szCs w:val="22"/>
        </w:rPr>
        <w:t xml:space="preserve">et dernière rencontre </w:t>
      </w:r>
      <w:r w:rsidR="00AB331A" w:rsidRPr="00855CBD">
        <w:rPr>
          <w:rFonts w:ascii="Arial" w:hAnsi="Arial" w:cs="Arial"/>
          <w:color w:val="000000" w:themeColor="text1"/>
          <w:sz w:val="22"/>
          <w:szCs w:val="22"/>
        </w:rPr>
        <w:t xml:space="preserve">en </w:t>
      </w:r>
      <w:r w:rsidR="00167D85" w:rsidRPr="00855CBD">
        <w:rPr>
          <w:rFonts w:ascii="Arial" w:hAnsi="Arial" w:cs="Arial"/>
          <w:color w:val="000000" w:themeColor="text1"/>
          <w:sz w:val="22"/>
          <w:szCs w:val="22"/>
        </w:rPr>
        <w:t>2021</w:t>
      </w:r>
      <w:r w:rsidR="00826F5D" w:rsidRPr="00855CBD">
        <w:rPr>
          <w:rFonts w:ascii="Arial" w:hAnsi="Arial" w:cs="Arial"/>
          <w:color w:val="000000" w:themeColor="text1"/>
          <w:sz w:val="22"/>
          <w:szCs w:val="22"/>
        </w:rPr>
        <w:t>.</w:t>
      </w:r>
    </w:p>
    <w:p w14:paraId="0C3E8E54" w14:textId="77777777" w:rsidR="00BE148A" w:rsidRPr="00855CBD" w:rsidRDefault="00BE148A" w:rsidP="00612ACB">
      <w:pPr>
        <w:pStyle w:val="Paragraphedeliste1"/>
        <w:ind w:left="0"/>
        <w:rPr>
          <w:rFonts w:ascii="Arial" w:hAnsi="Arial" w:cs="Arial"/>
          <w:color w:val="000000" w:themeColor="text1"/>
          <w:sz w:val="22"/>
          <w:szCs w:val="22"/>
        </w:rPr>
      </w:pPr>
    </w:p>
    <w:p w14:paraId="3A63446E" w14:textId="2B85EDB3" w:rsidR="00D45123" w:rsidRPr="00855CBD" w:rsidRDefault="00D45123" w:rsidP="00612ACB">
      <w:pPr>
        <w:rPr>
          <w:rFonts w:ascii="Arial" w:hAnsi="Arial" w:cs="Arial"/>
          <w:color w:val="000000" w:themeColor="text1"/>
          <w:sz w:val="22"/>
          <w:szCs w:val="22"/>
        </w:rPr>
      </w:pPr>
      <w:r w:rsidRPr="00855CBD">
        <w:rPr>
          <w:rFonts w:ascii="Arial" w:hAnsi="Arial" w:cs="Arial"/>
          <w:color w:val="000000" w:themeColor="text1"/>
          <w:sz w:val="22"/>
          <w:szCs w:val="22"/>
        </w:rPr>
        <w:t>Le mandat et le résultat recherché :</w:t>
      </w:r>
    </w:p>
    <w:p w14:paraId="4BFCA3EC" w14:textId="77777777" w:rsidR="005541B2" w:rsidRPr="00855CBD" w:rsidRDefault="005541B2" w:rsidP="00612ACB">
      <w:pPr>
        <w:rPr>
          <w:rFonts w:ascii="Arial" w:hAnsi="Arial" w:cs="Arial"/>
          <w:color w:val="000000" w:themeColor="text1"/>
          <w:sz w:val="22"/>
          <w:szCs w:val="22"/>
        </w:rPr>
      </w:pPr>
    </w:p>
    <w:p w14:paraId="0D44F07A" w14:textId="77777777" w:rsidR="00850D76" w:rsidRPr="00855CBD" w:rsidRDefault="00850D76" w:rsidP="00612ACB">
      <w:pPr>
        <w:pStyle w:val="Paragraphedeliste"/>
        <w:numPr>
          <w:ilvl w:val="0"/>
          <w:numId w:val="21"/>
        </w:numPr>
        <w:spacing w:after="0"/>
        <w:rPr>
          <w:rFonts w:ascii="Arial" w:hAnsi="Arial" w:cs="Arial"/>
          <w:color w:val="000000" w:themeColor="text1"/>
          <w:sz w:val="22"/>
          <w:szCs w:val="22"/>
        </w:rPr>
      </w:pPr>
      <w:r w:rsidRPr="00855CBD">
        <w:rPr>
          <w:rFonts w:ascii="Arial" w:hAnsi="Arial" w:cs="Arial"/>
          <w:color w:val="000000" w:themeColor="text1"/>
          <w:sz w:val="22"/>
          <w:szCs w:val="22"/>
        </w:rPr>
        <w:lastRenderedPageBreak/>
        <w:t xml:space="preserve">Créer un guide destiné aux organismes membres afin de poser des questions aux candidats aux prochaines élections qui mettent en lumière les différents enjeux qui concernent les citoyens handicapés en lien avec les différentes compétences des villes. </w:t>
      </w:r>
    </w:p>
    <w:p w14:paraId="28CA3ADC" w14:textId="77777777" w:rsidR="00850D76" w:rsidRPr="00855CBD" w:rsidRDefault="00850D76" w:rsidP="00612ACB">
      <w:pPr>
        <w:pStyle w:val="Paragraphedeliste"/>
        <w:numPr>
          <w:ilvl w:val="0"/>
          <w:numId w:val="21"/>
        </w:numPr>
        <w:spacing w:after="0"/>
        <w:rPr>
          <w:rFonts w:ascii="Arial" w:hAnsi="Arial" w:cs="Arial"/>
          <w:color w:val="000000" w:themeColor="text1"/>
          <w:sz w:val="22"/>
          <w:szCs w:val="22"/>
        </w:rPr>
      </w:pPr>
      <w:r w:rsidRPr="00855CBD">
        <w:rPr>
          <w:rFonts w:ascii="Arial" w:hAnsi="Arial" w:cs="Arial"/>
          <w:color w:val="000000" w:themeColor="text1"/>
          <w:sz w:val="22"/>
          <w:szCs w:val="22"/>
        </w:rPr>
        <w:t>Créer un feuillet d’information et d’éducation populaire destiné aux personnes handicapées et à leurs familles, membres des organismes, afin de les inciter à aller voter, de les informer de leurs droits et des obligations des villes vis-à</w:t>
      </w:r>
      <w:r w:rsidR="00DA49D0" w:rsidRPr="00855CBD">
        <w:rPr>
          <w:rFonts w:ascii="Arial" w:hAnsi="Arial" w:cs="Arial"/>
          <w:color w:val="000000" w:themeColor="text1"/>
          <w:sz w:val="22"/>
          <w:szCs w:val="22"/>
        </w:rPr>
        <w:t>-</w:t>
      </w:r>
      <w:r w:rsidRPr="00855CBD">
        <w:rPr>
          <w:rFonts w:ascii="Arial" w:hAnsi="Arial" w:cs="Arial"/>
          <w:color w:val="000000" w:themeColor="text1"/>
          <w:sz w:val="22"/>
          <w:szCs w:val="22"/>
        </w:rPr>
        <w:t>vis ses citoyens et ce qu’ils doivent s’attendre des services de leur ville.</w:t>
      </w:r>
    </w:p>
    <w:p w14:paraId="7140C8C9" w14:textId="77777777" w:rsidR="00850D76" w:rsidRPr="00855CBD" w:rsidRDefault="00033AD6" w:rsidP="00612ACB">
      <w:pPr>
        <w:pStyle w:val="Paragraphedeliste"/>
        <w:numPr>
          <w:ilvl w:val="0"/>
          <w:numId w:val="22"/>
        </w:numPr>
        <w:spacing w:after="0"/>
        <w:rPr>
          <w:rFonts w:ascii="Arial" w:hAnsi="Arial" w:cs="Arial"/>
          <w:color w:val="000000" w:themeColor="text1"/>
          <w:sz w:val="22"/>
          <w:szCs w:val="22"/>
        </w:rPr>
      </w:pPr>
      <w:r w:rsidRPr="00855CBD">
        <w:rPr>
          <w:rFonts w:ascii="Arial" w:hAnsi="Arial" w:cs="Arial"/>
          <w:color w:val="000000" w:themeColor="text1"/>
          <w:sz w:val="22"/>
          <w:szCs w:val="22"/>
        </w:rPr>
        <w:t>Créer un dépliant pour des élections accessibles destiné a</w:t>
      </w:r>
      <w:r w:rsidR="00850D76" w:rsidRPr="00855CBD">
        <w:rPr>
          <w:rFonts w:ascii="Arial" w:hAnsi="Arial" w:cs="Arial"/>
          <w:color w:val="000000" w:themeColor="text1"/>
          <w:sz w:val="22"/>
          <w:szCs w:val="22"/>
        </w:rPr>
        <w:t>ux municipalités et aux</w:t>
      </w:r>
      <w:r w:rsidRPr="00855CBD">
        <w:rPr>
          <w:rFonts w:ascii="Arial" w:hAnsi="Arial" w:cs="Arial"/>
          <w:color w:val="000000" w:themeColor="text1"/>
          <w:sz w:val="22"/>
          <w:szCs w:val="22"/>
        </w:rPr>
        <w:t xml:space="preserve"> directeurs des élections nommées</w:t>
      </w:r>
      <w:r w:rsidR="00850D76" w:rsidRPr="00855CBD">
        <w:rPr>
          <w:rFonts w:ascii="Arial" w:hAnsi="Arial" w:cs="Arial"/>
          <w:color w:val="000000" w:themeColor="text1"/>
          <w:sz w:val="22"/>
          <w:szCs w:val="22"/>
        </w:rPr>
        <w:t xml:space="preserve"> dans chaque municipalité (aux partis lorsqu’il y en a</w:t>
      </w:r>
      <w:r w:rsidR="00327D2B" w:rsidRPr="00855CBD">
        <w:rPr>
          <w:rFonts w:ascii="Arial" w:hAnsi="Arial" w:cs="Arial"/>
          <w:color w:val="000000" w:themeColor="text1"/>
          <w:sz w:val="22"/>
          <w:szCs w:val="22"/>
        </w:rPr>
        <w:t> </w:t>
      </w:r>
      <w:r w:rsidR="00850D76" w:rsidRPr="00855CBD">
        <w:rPr>
          <w:rFonts w:ascii="Arial" w:hAnsi="Arial" w:cs="Arial"/>
          <w:color w:val="000000" w:themeColor="text1"/>
          <w:sz w:val="22"/>
          <w:szCs w:val="22"/>
        </w:rPr>
        <w:t>; aux maires candidats aux élections</w:t>
      </w:r>
      <w:r w:rsidR="00327D2B" w:rsidRPr="00855CBD">
        <w:rPr>
          <w:rFonts w:ascii="Arial" w:hAnsi="Arial" w:cs="Arial"/>
          <w:color w:val="000000" w:themeColor="text1"/>
          <w:sz w:val="22"/>
          <w:szCs w:val="22"/>
        </w:rPr>
        <w:t> </w:t>
      </w:r>
      <w:r w:rsidR="00850D76" w:rsidRPr="00855CBD">
        <w:rPr>
          <w:rFonts w:ascii="Arial" w:hAnsi="Arial" w:cs="Arial"/>
          <w:color w:val="000000" w:themeColor="text1"/>
          <w:sz w:val="22"/>
          <w:szCs w:val="22"/>
        </w:rPr>
        <w:t xml:space="preserve">; aux directions générales des municipalités). </w:t>
      </w:r>
    </w:p>
    <w:p w14:paraId="6001C6B3" w14:textId="77777777" w:rsidR="00BE148A" w:rsidRPr="00855CBD" w:rsidRDefault="00BE148A" w:rsidP="00612ACB">
      <w:pPr>
        <w:rPr>
          <w:rFonts w:ascii="Arial" w:hAnsi="Arial" w:cs="Arial"/>
          <w:color w:val="000000" w:themeColor="text1"/>
          <w:sz w:val="22"/>
          <w:szCs w:val="22"/>
        </w:rPr>
      </w:pPr>
    </w:p>
    <w:p w14:paraId="5D63B011" w14:textId="6230FBBE" w:rsidR="00033AD6" w:rsidRPr="00855CBD" w:rsidRDefault="00033AD6" w:rsidP="00612ACB">
      <w:pPr>
        <w:rPr>
          <w:rFonts w:ascii="Arial" w:hAnsi="Arial" w:cs="Arial"/>
          <w:color w:val="000000" w:themeColor="text1"/>
          <w:sz w:val="22"/>
          <w:szCs w:val="22"/>
        </w:rPr>
      </w:pPr>
      <w:r w:rsidRPr="00855CBD">
        <w:rPr>
          <w:rFonts w:ascii="Arial" w:hAnsi="Arial" w:cs="Arial"/>
          <w:color w:val="000000" w:themeColor="text1"/>
          <w:sz w:val="22"/>
          <w:szCs w:val="22"/>
        </w:rPr>
        <w:t>Réalisé</w:t>
      </w:r>
      <w:r w:rsidR="00D36C21" w:rsidRPr="00855CBD">
        <w:rPr>
          <w:rFonts w:ascii="Arial" w:hAnsi="Arial" w:cs="Arial"/>
          <w:color w:val="000000" w:themeColor="text1"/>
          <w:sz w:val="22"/>
          <w:szCs w:val="22"/>
        </w:rPr>
        <w:t xml:space="preserve"> </w:t>
      </w:r>
      <w:r w:rsidR="005541B2" w:rsidRPr="00855CBD">
        <w:rPr>
          <w:rFonts w:ascii="Arial" w:hAnsi="Arial" w:cs="Arial"/>
          <w:color w:val="000000" w:themeColor="text1"/>
          <w:sz w:val="22"/>
          <w:szCs w:val="22"/>
        </w:rPr>
        <w:t xml:space="preserve">en </w:t>
      </w:r>
      <w:r w:rsidR="000017D8" w:rsidRPr="00855CBD">
        <w:rPr>
          <w:rFonts w:ascii="Arial" w:hAnsi="Arial" w:cs="Arial"/>
          <w:color w:val="000000" w:themeColor="text1"/>
          <w:sz w:val="22"/>
          <w:szCs w:val="22"/>
        </w:rPr>
        <w:t>2021-2022</w:t>
      </w:r>
    </w:p>
    <w:p w14:paraId="54666F7D" w14:textId="0A12B507" w:rsidR="00850D76" w:rsidRPr="00855CBD" w:rsidRDefault="00033AD6" w:rsidP="00612ACB">
      <w:pPr>
        <w:pStyle w:val="Paragraphedeliste"/>
        <w:numPr>
          <w:ilvl w:val="0"/>
          <w:numId w:val="22"/>
        </w:numPr>
        <w:spacing w:after="0"/>
        <w:rPr>
          <w:rFonts w:ascii="Arial" w:hAnsi="Arial" w:cs="Arial"/>
          <w:color w:val="000000" w:themeColor="text1"/>
          <w:sz w:val="22"/>
          <w:szCs w:val="22"/>
        </w:rPr>
      </w:pPr>
      <w:r w:rsidRPr="00855CBD">
        <w:rPr>
          <w:rFonts w:ascii="Arial" w:hAnsi="Arial" w:cs="Arial"/>
          <w:color w:val="000000" w:themeColor="text1"/>
          <w:sz w:val="22"/>
          <w:szCs w:val="22"/>
        </w:rPr>
        <w:t>Le contenu d</w:t>
      </w:r>
      <w:r w:rsidR="000017D8" w:rsidRPr="00855CBD">
        <w:rPr>
          <w:rFonts w:ascii="Arial" w:hAnsi="Arial" w:cs="Arial"/>
          <w:color w:val="000000" w:themeColor="text1"/>
          <w:sz w:val="22"/>
          <w:szCs w:val="22"/>
        </w:rPr>
        <w:t xml:space="preserve">es </w:t>
      </w:r>
      <w:r w:rsidRPr="00855CBD">
        <w:rPr>
          <w:rFonts w:ascii="Arial" w:hAnsi="Arial" w:cs="Arial"/>
          <w:color w:val="000000" w:themeColor="text1"/>
          <w:sz w:val="22"/>
          <w:szCs w:val="22"/>
        </w:rPr>
        <w:t>document</w:t>
      </w:r>
      <w:r w:rsidR="000017D8" w:rsidRPr="00855CBD">
        <w:rPr>
          <w:rFonts w:ascii="Arial" w:hAnsi="Arial" w:cs="Arial"/>
          <w:color w:val="000000" w:themeColor="text1"/>
          <w:sz w:val="22"/>
          <w:szCs w:val="22"/>
        </w:rPr>
        <w:t>s</w:t>
      </w:r>
      <w:r w:rsidRPr="00855CBD">
        <w:rPr>
          <w:rFonts w:ascii="Arial" w:hAnsi="Arial" w:cs="Arial"/>
          <w:color w:val="000000" w:themeColor="text1"/>
          <w:sz w:val="22"/>
          <w:szCs w:val="22"/>
        </w:rPr>
        <w:t xml:space="preserve"> destiné</w:t>
      </w:r>
      <w:r w:rsidR="000017D8" w:rsidRPr="00855CBD">
        <w:rPr>
          <w:rFonts w:ascii="Arial" w:hAnsi="Arial" w:cs="Arial"/>
          <w:color w:val="000000" w:themeColor="text1"/>
          <w:sz w:val="22"/>
          <w:szCs w:val="22"/>
        </w:rPr>
        <w:t>s</w:t>
      </w:r>
      <w:r w:rsidRPr="00855CBD">
        <w:rPr>
          <w:rFonts w:ascii="Arial" w:hAnsi="Arial" w:cs="Arial"/>
          <w:color w:val="000000" w:themeColor="text1"/>
          <w:sz w:val="22"/>
          <w:szCs w:val="22"/>
        </w:rPr>
        <w:t xml:space="preserve"> aux </w:t>
      </w:r>
      <w:r w:rsidR="000017D8" w:rsidRPr="00855CBD">
        <w:rPr>
          <w:rFonts w:ascii="Arial" w:hAnsi="Arial" w:cs="Arial"/>
          <w:color w:val="000000" w:themeColor="text1"/>
          <w:sz w:val="22"/>
          <w:szCs w:val="22"/>
        </w:rPr>
        <w:t>municipalités et aux personnes handicapées</w:t>
      </w:r>
      <w:r w:rsidR="00ED5B3A" w:rsidRPr="00855CBD">
        <w:rPr>
          <w:rFonts w:ascii="Arial" w:hAnsi="Arial" w:cs="Arial"/>
          <w:color w:val="000000" w:themeColor="text1"/>
          <w:sz w:val="22"/>
          <w:szCs w:val="22"/>
        </w:rPr>
        <w:t> </w:t>
      </w:r>
      <w:r w:rsidR="000017D8" w:rsidRPr="00855CBD">
        <w:rPr>
          <w:rFonts w:ascii="Arial" w:hAnsi="Arial" w:cs="Arial"/>
          <w:color w:val="000000" w:themeColor="text1"/>
          <w:sz w:val="22"/>
          <w:szCs w:val="22"/>
        </w:rPr>
        <w:t>;</w:t>
      </w:r>
    </w:p>
    <w:p w14:paraId="7208D422" w14:textId="0AB783B8" w:rsidR="000017D8" w:rsidRPr="00855CBD" w:rsidRDefault="000017D8" w:rsidP="00612ACB">
      <w:pPr>
        <w:pStyle w:val="Paragraphedeliste"/>
        <w:numPr>
          <w:ilvl w:val="0"/>
          <w:numId w:val="22"/>
        </w:numPr>
        <w:spacing w:after="0"/>
        <w:rPr>
          <w:rFonts w:ascii="Arial" w:hAnsi="Arial" w:cs="Arial"/>
          <w:color w:val="000000" w:themeColor="text1"/>
          <w:sz w:val="22"/>
          <w:szCs w:val="22"/>
        </w:rPr>
      </w:pPr>
      <w:r w:rsidRPr="00855CBD">
        <w:rPr>
          <w:rFonts w:ascii="Arial" w:hAnsi="Arial" w:cs="Arial"/>
          <w:color w:val="000000" w:themeColor="text1"/>
          <w:sz w:val="22"/>
          <w:szCs w:val="22"/>
        </w:rPr>
        <w:t xml:space="preserve">La </w:t>
      </w:r>
      <w:r w:rsidR="00D36C21" w:rsidRPr="00855CBD">
        <w:rPr>
          <w:rFonts w:ascii="Arial" w:hAnsi="Arial" w:cs="Arial"/>
          <w:color w:val="000000" w:themeColor="text1"/>
          <w:sz w:val="22"/>
          <w:szCs w:val="22"/>
        </w:rPr>
        <w:t xml:space="preserve">rédaction, </w:t>
      </w:r>
      <w:r w:rsidR="005541B2" w:rsidRPr="00855CBD">
        <w:rPr>
          <w:rFonts w:ascii="Arial" w:hAnsi="Arial" w:cs="Arial"/>
          <w:color w:val="000000" w:themeColor="text1"/>
          <w:sz w:val="22"/>
          <w:szCs w:val="22"/>
        </w:rPr>
        <w:t xml:space="preserve">correction et </w:t>
      </w:r>
      <w:r w:rsidRPr="00855CBD">
        <w:rPr>
          <w:rFonts w:ascii="Arial" w:hAnsi="Arial" w:cs="Arial"/>
          <w:color w:val="000000" w:themeColor="text1"/>
          <w:sz w:val="22"/>
          <w:szCs w:val="22"/>
        </w:rPr>
        <w:t>mise en page des documents</w:t>
      </w:r>
      <w:r w:rsidR="00ED5B3A" w:rsidRPr="00855CBD">
        <w:rPr>
          <w:rFonts w:ascii="Arial" w:hAnsi="Arial" w:cs="Arial"/>
          <w:color w:val="000000" w:themeColor="text1"/>
          <w:sz w:val="22"/>
          <w:szCs w:val="22"/>
        </w:rPr>
        <w:t> </w:t>
      </w:r>
      <w:r w:rsidRPr="00855CBD">
        <w:rPr>
          <w:rFonts w:ascii="Arial" w:hAnsi="Arial" w:cs="Arial"/>
          <w:color w:val="000000" w:themeColor="text1"/>
          <w:sz w:val="22"/>
          <w:szCs w:val="22"/>
        </w:rPr>
        <w:t>;</w:t>
      </w:r>
    </w:p>
    <w:p w14:paraId="4E66711F" w14:textId="47D67FF3" w:rsidR="000017D8" w:rsidRPr="00855CBD" w:rsidRDefault="000017D8" w:rsidP="00612ACB">
      <w:pPr>
        <w:pStyle w:val="Paragraphedeliste"/>
        <w:numPr>
          <w:ilvl w:val="0"/>
          <w:numId w:val="22"/>
        </w:numPr>
        <w:spacing w:after="0"/>
        <w:rPr>
          <w:rFonts w:ascii="Arial" w:hAnsi="Arial" w:cs="Arial"/>
          <w:color w:val="000000" w:themeColor="text1"/>
          <w:sz w:val="22"/>
          <w:szCs w:val="22"/>
        </w:rPr>
      </w:pPr>
      <w:r w:rsidRPr="00855CBD">
        <w:rPr>
          <w:rFonts w:ascii="Arial" w:hAnsi="Arial" w:cs="Arial"/>
          <w:color w:val="000000" w:themeColor="text1"/>
          <w:sz w:val="22"/>
          <w:szCs w:val="22"/>
        </w:rPr>
        <w:t>L</w:t>
      </w:r>
      <w:r w:rsidR="0082455B" w:rsidRPr="00855CBD">
        <w:rPr>
          <w:rFonts w:ascii="Arial" w:hAnsi="Arial" w:cs="Arial"/>
          <w:color w:val="000000" w:themeColor="text1"/>
          <w:sz w:val="22"/>
          <w:szCs w:val="22"/>
        </w:rPr>
        <w:t>’</w:t>
      </w:r>
      <w:r w:rsidRPr="00855CBD">
        <w:rPr>
          <w:rFonts w:ascii="Arial" w:hAnsi="Arial" w:cs="Arial"/>
          <w:color w:val="000000" w:themeColor="text1"/>
          <w:sz w:val="22"/>
          <w:szCs w:val="22"/>
        </w:rPr>
        <w:t xml:space="preserve">envoi </w:t>
      </w:r>
      <w:r w:rsidR="0082455B" w:rsidRPr="00855CBD">
        <w:rPr>
          <w:rFonts w:ascii="Arial" w:hAnsi="Arial" w:cs="Arial"/>
          <w:color w:val="000000" w:themeColor="text1"/>
          <w:sz w:val="22"/>
          <w:szCs w:val="22"/>
        </w:rPr>
        <w:t xml:space="preserve">des documents </w:t>
      </w:r>
      <w:r w:rsidRPr="00855CBD">
        <w:rPr>
          <w:rFonts w:ascii="Arial" w:hAnsi="Arial" w:cs="Arial"/>
          <w:color w:val="000000" w:themeColor="text1"/>
          <w:sz w:val="22"/>
          <w:szCs w:val="22"/>
        </w:rPr>
        <w:t xml:space="preserve">aux </w:t>
      </w:r>
      <w:r w:rsidR="00ED32BC" w:rsidRPr="00855CBD">
        <w:rPr>
          <w:rFonts w:ascii="Arial" w:hAnsi="Arial" w:cs="Arial"/>
          <w:color w:val="000000" w:themeColor="text1"/>
          <w:sz w:val="22"/>
          <w:szCs w:val="22"/>
        </w:rPr>
        <w:t xml:space="preserve">organismes et </w:t>
      </w:r>
      <w:r w:rsidR="005541B2" w:rsidRPr="00855CBD">
        <w:rPr>
          <w:rFonts w:ascii="Arial" w:hAnsi="Arial" w:cs="Arial"/>
          <w:color w:val="000000" w:themeColor="text1"/>
          <w:sz w:val="22"/>
          <w:szCs w:val="22"/>
        </w:rPr>
        <w:t xml:space="preserve">à </w:t>
      </w:r>
      <w:r w:rsidR="00183693" w:rsidRPr="00855CBD">
        <w:rPr>
          <w:rFonts w:ascii="Arial" w:hAnsi="Arial" w:cs="Arial"/>
          <w:color w:val="000000" w:themeColor="text1"/>
          <w:sz w:val="22"/>
          <w:szCs w:val="22"/>
        </w:rPr>
        <w:t xml:space="preserve">tous les </w:t>
      </w:r>
      <w:r w:rsidR="00ED32BC" w:rsidRPr="00855CBD">
        <w:rPr>
          <w:rFonts w:ascii="Arial" w:hAnsi="Arial" w:cs="Arial"/>
          <w:color w:val="000000" w:themeColor="text1"/>
          <w:sz w:val="22"/>
          <w:szCs w:val="22"/>
        </w:rPr>
        <w:t>préfets et greffiers sur le territoire du GAPHRSM.</w:t>
      </w:r>
    </w:p>
    <w:p w14:paraId="29E75FB3" w14:textId="106111C5" w:rsidR="00AA1E11" w:rsidRPr="00855CBD" w:rsidRDefault="00AA1E11" w:rsidP="00612ACB">
      <w:pPr>
        <w:rPr>
          <w:rFonts w:ascii="Arial" w:hAnsi="Arial" w:cs="Arial"/>
          <w:color w:val="000000" w:themeColor="text1"/>
          <w:sz w:val="22"/>
          <w:szCs w:val="22"/>
        </w:rPr>
      </w:pPr>
    </w:p>
    <w:p w14:paraId="74C38CF7" w14:textId="5A4303EB" w:rsidR="00AB331A" w:rsidRPr="00855CBD" w:rsidRDefault="00AB331A" w:rsidP="00612ACB">
      <w:pPr>
        <w:rPr>
          <w:rFonts w:ascii="Arial" w:hAnsi="Arial" w:cs="Arial"/>
          <w:color w:val="000000" w:themeColor="text1"/>
          <w:sz w:val="22"/>
          <w:szCs w:val="22"/>
        </w:rPr>
      </w:pPr>
      <w:r w:rsidRPr="00855CBD">
        <w:rPr>
          <w:rFonts w:ascii="Arial" w:hAnsi="Arial" w:cs="Arial"/>
          <w:sz w:val="22"/>
          <w:szCs w:val="22"/>
        </w:rPr>
        <w:t>Les membres nomment avoir diffusé l’information et transmis les documents à leurs membres, MRC, villes et directeurs des élections. Certains ont participé à des débats et travaillé le jour des élections dans un bureau de vote.</w:t>
      </w:r>
    </w:p>
    <w:p w14:paraId="76F3745A" w14:textId="77777777" w:rsidR="00AB331A" w:rsidRPr="00855CBD" w:rsidRDefault="00AB331A" w:rsidP="00612ACB">
      <w:pPr>
        <w:rPr>
          <w:rFonts w:ascii="Arial" w:hAnsi="Arial" w:cs="Arial"/>
          <w:color w:val="000000" w:themeColor="text1"/>
          <w:sz w:val="22"/>
          <w:szCs w:val="22"/>
        </w:rPr>
      </w:pPr>
    </w:p>
    <w:p w14:paraId="33182FDB" w14:textId="41F0A958" w:rsidR="00F33DD4" w:rsidRPr="00855CBD" w:rsidRDefault="00F33DD4" w:rsidP="00612ACB">
      <w:pPr>
        <w:rPr>
          <w:rFonts w:ascii="Arial" w:hAnsi="Arial" w:cs="Arial"/>
          <w:color w:val="000000" w:themeColor="text1"/>
          <w:sz w:val="22"/>
          <w:szCs w:val="22"/>
        </w:rPr>
      </w:pPr>
    </w:p>
    <w:p w14:paraId="13E4DB76" w14:textId="797797FF" w:rsidR="00AB331A" w:rsidRPr="00855CBD" w:rsidRDefault="00F33DD4" w:rsidP="00612ACB">
      <w:pPr>
        <w:rPr>
          <w:rFonts w:ascii="Arial" w:hAnsi="Arial" w:cs="Arial"/>
          <w:sz w:val="22"/>
          <w:szCs w:val="22"/>
        </w:rPr>
      </w:pPr>
      <w:r w:rsidRPr="00855CBD">
        <w:rPr>
          <w:rFonts w:ascii="Arial" w:hAnsi="Arial" w:cs="Arial"/>
          <w:sz w:val="22"/>
          <w:szCs w:val="22"/>
        </w:rPr>
        <w:t>Sous-comité de révision des ateliers de sensibilisation à l’accueil des personnes handicapées auprès de municipalités et des autorités organisatrices de transport</w:t>
      </w:r>
      <w:r w:rsidR="00AB331A" w:rsidRPr="00855CBD">
        <w:rPr>
          <w:rFonts w:ascii="Arial" w:hAnsi="Arial" w:cs="Arial"/>
          <w:sz w:val="22"/>
          <w:szCs w:val="22"/>
        </w:rPr>
        <w:t xml:space="preserve"> </w:t>
      </w:r>
    </w:p>
    <w:p w14:paraId="593B1DAF" w14:textId="15593D64" w:rsidR="00F33DD4" w:rsidRPr="00855CBD" w:rsidRDefault="00AB331A" w:rsidP="00612ACB">
      <w:pPr>
        <w:rPr>
          <w:rFonts w:ascii="Arial" w:hAnsi="Arial" w:cs="Arial"/>
          <w:sz w:val="22"/>
          <w:szCs w:val="22"/>
        </w:rPr>
      </w:pPr>
      <w:r w:rsidRPr="00855CBD">
        <w:rPr>
          <w:rFonts w:ascii="Arial" w:hAnsi="Arial" w:cs="Arial"/>
          <w:sz w:val="22"/>
          <w:szCs w:val="22"/>
        </w:rPr>
        <w:t>Le sous-comité est composé des organismes suivants : APHRSO, AILIA, PIA</w:t>
      </w:r>
      <w:r w:rsidR="005B0234" w:rsidRPr="00855CBD">
        <w:rPr>
          <w:rFonts w:ascii="Arial" w:hAnsi="Arial" w:cs="Arial"/>
          <w:sz w:val="22"/>
          <w:szCs w:val="22"/>
        </w:rPr>
        <w:t xml:space="preserve"> </w:t>
      </w:r>
      <w:r w:rsidRPr="00855CBD">
        <w:rPr>
          <w:rFonts w:ascii="Arial" w:hAnsi="Arial" w:cs="Arial"/>
          <w:sz w:val="22"/>
          <w:szCs w:val="22"/>
        </w:rPr>
        <w:t>et</w:t>
      </w:r>
      <w:r w:rsidR="005B0234" w:rsidRPr="00855CBD">
        <w:rPr>
          <w:rFonts w:ascii="Arial" w:hAnsi="Arial" w:cs="Arial"/>
          <w:sz w:val="22"/>
          <w:szCs w:val="22"/>
        </w:rPr>
        <w:t xml:space="preserve"> le</w:t>
      </w:r>
      <w:r w:rsidRPr="00855CBD">
        <w:rPr>
          <w:rFonts w:ascii="Arial" w:hAnsi="Arial" w:cs="Arial"/>
          <w:sz w:val="22"/>
          <w:szCs w:val="22"/>
        </w:rPr>
        <w:t xml:space="preserve"> GAPHRSM.</w:t>
      </w:r>
    </w:p>
    <w:p w14:paraId="4BEE9A9D" w14:textId="77777777" w:rsidR="00F33DD4" w:rsidRPr="00855CBD" w:rsidRDefault="00F33DD4" w:rsidP="00612ACB">
      <w:pPr>
        <w:rPr>
          <w:rFonts w:ascii="Arial" w:hAnsi="Arial" w:cs="Arial"/>
          <w:sz w:val="22"/>
          <w:szCs w:val="22"/>
        </w:rPr>
      </w:pPr>
    </w:p>
    <w:p w14:paraId="0C23B0BA" w14:textId="60E82D79" w:rsidR="00F33DD4" w:rsidRPr="00855CBD" w:rsidRDefault="00F33DD4" w:rsidP="00612ACB">
      <w:pPr>
        <w:tabs>
          <w:tab w:val="left" w:pos="426"/>
        </w:tabs>
        <w:autoSpaceDE w:val="0"/>
        <w:autoSpaceDN w:val="0"/>
        <w:adjustRightInd w:val="0"/>
        <w:ind w:right="-624"/>
        <w:rPr>
          <w:rFonts w:ascii="Arial" w:hAnsi="Arial" w:cs="Arial"/>
          <w:sz w:val="22"/>
          <w:szCs w:val="22"/>
        </w:rPr>
      </w:pPr>
      <w:r w:rsidRPr="00855CBD">
        <w:rPr>
          <w:rFonts w:ascii="Arial" w:hAnsi="Arial" w:cs="Arial"/>
          <w:sz w:val="22"/>
          <w:szCs w:val="22"/>
        </w:rPr>
        <w:t xml:space="preserve">Suivant le plan d’action, un sous-comité de révision est à revoir la formule offerte pour développer et livrer un produit actuel et bonifié à l’air du virtuel et interactif afin de mieux répondre </w:t>
      </w:r>
      <w:r w:rsidR="007D2A2D" w:rsidRPr="00855CBD">
        <w:rPr>
          <w:rFonts w:ascii="Arial" w:hAnsi="Arial" w:cs="Arial"/>
          <w:sz w:val="22"/>
          <w:szCs w:val="22"/>
        </w:rPr>
        <w:t xml:space="preserve">à nos besoins et ceux </w:t>
      </w:r>
      <w:r w:rsidRPr="00855CBD">
        <w:rPr>
          <w:rFonts w:ascii="Arial" w:hAnsi="Arial" w:cs="Arial"/>
          <w:sz w:val="22"/>
          <w:szCs w:val="22"/>
        </w:rPr>
        <w:t>des municipalités</w:t>
      </w:r>
      <w:r w:rsidR="006D6FE4" w:rsidRPr="00855CBD">
        <w:rPr>
          <w:rFonts w:ascii="Arial" w:hAnsi="Arial" w:cs="Arial"/>
          <w:sz w:val="22"/>
          <w:szCs w:val="22"/>
        </w:rPr>
        <w:t> :</w:t>
      </w:r>
      <w:r w:rsidRPr="00855CBD">
        <w:rPr>
          <w:rFonts w:ascii="Arial" w:hAnsi="Arial" w:cs="Arial"/>
          <w:sz w:val="22"/>
          <w:szCs w:val="22"/>
        </w:rPr>
        <w:t xml:space="preserve"> </w:t>
      </w:r>
    </w:p>
    <w:p w14:paraId="46255F36" w14:textId="77777777" w:rsidR="00585806" w:rsidRPr="00855CBD" w:rsidRDefault="00585806" w:rsidP="00612ACB">
      <w:pPr>
        <w:tabs>
          <w:tab w:val="left" w:pos="426"/>
        </w:tabs>
        <w:autoSpaceDE w:val="0"/>
        <w:autoSpaceDN w:val="0"/>
        <w:adjustRightInd w:val="0"/>
        <w:ind w:right="-624"/>
        <w:rPr>
          <w:rFonts w:ascii="Arial" w:hAnsi="Arial" w:cs="Arial"/>
          <w:sz w:val="22"/>
          <w:szCs w:val="22"/>
        </w:rPr>
      </w:pPr>
    </w:p>
    <w:p w14:paraId="32FE3771" w14:textId="002549A1" w:rsidR="006D6FE4" w:rsidRPr="00855CBD" w:rsidRDefault="006D6FE4" w:rsidP="00612ACB">
      <w:pPr>
        <w:pStyle w:val="Paragraphedeliste"/>
        <w:numPr>
          <w:ilvl w:val="1"/>
          <w:numId w:val="20"/>
        </w:numPr>
        <w:tabs>
          <w:tab w:val="left" w:pos="426"/>
        </w:tabs>
        <w:autoSpaceDE w:val="0"/>
        <w:autoSpaceDN w:val="0"/>
        <w:adjustRightInd w:val="0"/>
        <w:spacing w:after="0"/>
        <w:ind w:right="-624"/>
        <w:rPr>
          <w:rFonts w:ascii="Arial" w:hAnsi="Arial" w:cs="Arial"/>
          <w:sz w:val="22"/>
          <w:szCs w:val="22"/>
        </w:rPr>
      </w:pPr>
      <w:r w:rsidRPr="00855CBD">
        <w:rPr>
          <w:rFonts w:ascii="Arial" w:hAnsi="Arial" w:cs="Arial"/>
        </w:rPr>
        <w:t xml:space="preserve">Première rencontre </w:t>
      </w:r>
      <w:r w:rsidR="00585806" w:rsidRPr="00855CBD">
        <w:rPr>
          <w:rFonts w:ascii="Arial" w:hAnsi="Arial" w:cs="Arial"/>
        </w:rPr>
        <w:t xml:space="preserve">a eu lieu pour </w:t>
      </w:r>
      <w:r w:rsidR="00765F45" w:rsidRPr="00855CBD">
        <w:rPr>
          <w:rFonts w:ascii="Arial" w:hAnsi="Arial" w:cs="Arial"/>
        </w:rPr>
        <w:t>connaitre</w:t>
      </w:r>
      <w:r w:rsidR="00585806" w:rsidRPr="00855CBD">
        <w:rPr>
          <w:rFonts w:ascii="Arial" w:hAnsi="Arial" w:cs="Arial"/>
        </w:rPr>
        <w:t xml:space="preserve"> et analyser le fonctionnement des ateliers présentés antérieurement (le contenu, les forces, les difficultés, etc.)</w:t>
      </w:r>
      <w:r w:rsidR="00ED5B3A" w:rsidRPr="00855CBD">
        <w:rPr>
          <w:rFonts w:ascii="Arial" w:hAnsi="Arial" w:cs="Arial"/>
        </w:rPr>
        <w:t> </w:t>
      </w:r>
      <w:r w:rsidRPr="00855CBD">
        <w:rPr>
          <w:rFonts w:ascii="Arial" w:hAnsi="Arial" w:cs="Arial"/>
        </w:rPr>
        <w:t>;</w:t>
      </w:r>
    </w:p>
    <w:p w14:paraId="0214185C" w14:textId="1BC807A3" w:rsidR="00780441" w:rsidRPr="00855CBD" w:rsidRDefault="00780441" w:rsidP="00612ACB">
      <w:pPr>
        <w:pStyle w:val="Paragraphedeliste"/>
        <w:numPr>
          <w:ilvl w:val="1"/>
          <w:numId w:val="20"/>
        </w:numPr>
        <w:tabs>
          <w:tab w:val="left" w:pos="426"/>
        </w:tabs>
        <w:autoSpaceDE w:val="0"/>
        <w:autoSpaceDN w:val="0"/>
        <w:adjustRightInd w:val="0"/>
        <w:spacing w:after="0"/>
        <w:ind w:right="-624"/>
        <w:rPr>
          <w:rFonts w:ascii="Arial" w:hAnsi="Arial" w:cs="Arial"/>
          <w:sz w:val="22"/>
          <w:szCs w:val="22"/>
        </w:rPr>
      </w:pPr>
      <w:r w:rsidRPr="00855CBD">
        <w:rPr>
          <w:rFonts w:ascii="Arial" w:hAnsi="Arial" w:cs="Arial"/>
        </w:rPr>
        <w:t xml:space="preserve">Un plan de travail a été établi pour la prochaine année visant à consulter les villes pour </w:t>
      </w:r>
      <w:r w:rsidR="00765F45" w:rsidRPr="00855CBD">
        <w:rPr>
          <w:rFonts w:ascii="Arial" w:hAnsi="Arial" w:cs="Arial"/>
        </w:rPr>
        <w:t>connaitre</w:t>
      </w:r>
      <w:r w:rsidRPr="00855CBD">
        <w:rPr>
          <w:rFonts w:ascii="Arial" w:hAnsi="Arial" w:cs="Arial"/>
        </w:rPr>
        <w:t xml:space="preserve"> leurs besoins et ainsi produire un outil susceptible d’y répondre.</w:t>
      </w:r>
    </w:p>
    <w:p w14:paraId="4E9AD7AC" w14:textId="77777777" w:rsidR="00E16A13" w:rsidRPr="00855CBD" w:rsidRDefault="00E16A13" w:rsidP="00612ACB">
      <w:pPr>
        <w:rPr>
          <w:rFonts w:ascii="Arial" w:hAnsi="Arial" w:cs="Arial"/>
          <w:color w:val="000000" w:themeColor="text1"/>
          <w:sz w:val="22"/>
          <w:szCs w:val="22"/>
        </w:rPr>
      </w:pPr>
    </w:p>
    <w:p w14:paraId="272881BC" w14:textId="77777777" w:rsidR="00F33DD4" w:rsidRPr="00855CBD" w:rsidRDefault="00F33DD4" w:rsidP="00612ACB">
      <w:pPr>
        <w:rPr>
          <w:rFonts w:ascii="Arial" w:hAnsi="Arial" w:cs="Arial"/>
          <w:color w:val="000000" w:themeColor="text1"/>
          <w:sz w:val="22"/>
          <w:szCs w:val="22"/>
        </w:rPr>
      </w:pPr>
    </w:p>
    <w:p w14:paraId="66068EB1" w14:textId="51334DF7" w:rsidR="00A30104" w:rsidRPr="00855CBD" w:rsidRDefault="00A30104" w:rsidP="00612ACB">
      <w:pPr>
        <w:pStyle w:val="Titre2"/>
        <w:rPr>
          <w:rFonts w:cs="Arial"/>
          <w:b w:val="0"/>
          <w:bCs w:val="0"/>
          <w:i w:val="0"/>
          <w:iCs w:val="0"/>
        </w:rPr>
      </w:pPr>
      <w:bookmarkStart w:id="19" w:name="_Toc104289737"/>
      <w:r w:rsidRPr="00855CBD">
        <w:rPr>
          <w:rFonts w:cs="Arial"/>
          <w:b w:val="0"/>
          <w:bCs w:val="0"/>
          <w:i w:val="0"/>
          <w:iCs w:val="0"/>
        </w:rPr>
        <w:t>COMITÉ SOUTIEN À LA FAMILLE ET À LA PERSONNE (SAFP)</w:t>
      </w:r>
      <w:bookmarkStart w:id="20" w:name="_Hlk2596477"/>
      <w:bookmarkEnd w:id="19"/>
    </w:p>
    <w:bookmarkEnd w:id="20"/>
    <w:p w14:paraId="249D0D4B" w14:textId="20D19714" w:rsidR="00A30104" w:rsidRPr="00855CBD" w:rsidRDefault="00A30104" w:rsidP="00612ACB">
      <w:pPr>
        <w:pStyle w:val="Paragraphedeliste"/>
        <w:spacing w:after="0"/>
        <w:ind w:left="0"/>
        <w:rPr>
          <w:rFonts w:ascii="Arial" w:hAnsi="Arial" w:cs="Arial"/>
          <w:color w:val="000000" w:themeColor="text1"/>
          <w:sz w:val="22"/>
          <w:szCs w:val="22"/>
        </w:rPr>
      </w:pPr>
      <w:r w:rsidRPr="00855CBD">
        <w:rPr>
          <w:rFonts w:ascii="Arial" w:hAnsi="Arial" w:cs="Arial"/>
          <w:color w:val="000000" w:themeColor="text1"/>
          <w:sz w:val="22"/>
          <w:szCs w:val="22"/>
        </w:rPr>
        <w:t xml:space="preserve">Composition : ALPHA, APED, APHRSM, APHRSO, APHVR, </w:t>
      </w:r>
      <w:r w:rsidR="00BE148A" w:rsidRPr="00855CBD">
        <w:rPr>
          <w:rFonts w:ascii="Arial" w:hAnsi="Arial" w:cs="Arial"/>
          <w:color w:val="000000" w:themeColor="text1"/>
          <w:sz w:val="22"/>
          <w:szCs w:val="22"/>
        </w:rPr>
        <w:t xml:space="preserve">AQDM, </w:t>
      </w:r>
      <w:r w:rsidRPr="00855CBD">
        <w:rPr>
          <w:rFonts w:ascii="Arial" w:hAnsi="Arial" w:cs="Arial"/>
          <w:color w:val="000000" w:themeColor="text1"/>
          <w:sz w:val="22"/>
          <w:szCs w:val="22"/>
        </w:rPr>
        <w:t xml:space="preserve">AQEPA, </w:t>
      </w:r>
      <w:r w:rsidR="007E092F" w:rsidRPr="00855CBD">
        <w:rPr>
          <w:rFonts w:ascii="Arial" w:hAnsi="Arial" w:cs="Arial"/>
          <w:color w:val="000000" w:themeColor="text1"/>
          <w:sz w:val="22"/>
          <w:szCs w:val="22"/>
        </w:rPr>
        <w:t xml:space="preserve">ARS, ATCCM, </w:t>
      </w:r>
      <w:r w:rsidRPr="00855CBD">
        <w:rPr>
          <w:rFonts w:ascii="Arial" w:hAnsi="Arial" w:cs="Arial"/>
          <w:color w:val="000000" w:themeColor="text1"/>
          <w:sz w:val="22"/>
          <w:szCs w:val="22"/>
        </w:rPr>
        <w:t xml:space="preserve">AUTISME MONTÉRÉGIE, </w:t>
      </w:r>
      <w:r w:rsidR="007E092F" w:rsidRPr="00855CBD">
        <w:rPr>
          <w:rFonts w:ascii="Arial" w:hAnsi="Arial" w:cs="Arial"/>
          <w:color w:val="000000" w:themeColor="text1"/>
          <w:sz w:val="22"/>
          <w:szCs w:val="22"/>
        </w:rPr>
        <w:t xml:space="preserve">CONTACT’L, </w:t>
      </w:r>
      <w:r w:rsidR="00BE148A" w:rsidRPr="00855CBD">
        <w:rPr>
          <w:rFonts w:ascii="Arial" w:hAnsi="Arial" w:cs="Arial"/>
          <w:color w:val="000000" w:themeColor="text1"/>
          <w:sz w:val="22"/>
          <w:szCs w:val="22"/>
        </w:rPr>
        <w:t xml:space="preserve">CUDITSA, </w:t>
      </w:r>
      <w:r w:rsidRPr="00855CBD">
        <w:rPr>
          <w:rFonts w:ascii="Arial" w:hAnsi="Arial" w:cs="Arial"/>
          <w:color w:val="000000" w:themeColor="text1"/>
          <w:sz w:val="22"/>
          <w:szCs w:val="22"/>
        </w:rPr>
        <w:t xml:space="preserve">ISEMG, </w:t>
      </w:r>
      <w:r w:rsidR="00BE148A" w:rsidRPr="00855CBD">
        <w:rPr>
          <w:rFonts w:ascii="Arial" w:hAnsi="Arial" w:cs="Arial"/>
          <w:color w:val="000000" w:themeColor="text1"/>
          <w:sz w:val="22"/>
          <w:szCs w:val="22"/>
        </w:rPr>
        <w:t xml:space="preserve">MAISON RÉPIT L’INTERMÈDE, </w:t>
      </w:r>
      <w:r w:rsidRPr="00855CBD">
        <w:rPr>
          <w:rFonts w:ascii="Arial" w:hAnsi="Arial" w:cs="Arial"/>
          <w:color w:val="000000" w:themeColor="text1"/>
          <w:sz w:val="22"/>
          <w:szCs w:val="22"/>
        </w:rPr>
        <w:t xml:space="preserve">MAD, </w:t>
      </w:r>
      <w:r w:rsidR="00BE148A" w:rsidRPr="00855CBD">
        <w:rPr>
          <w:rFonts w:ascii="Arial" w:hAnsi="Arial" w:cs="Arial"/>
          <w:color w:val="000000" w:themeColor="text1"/>
          <w:sz w:val="22"/>
          <w:szCs w:val="22"/>
        </w:rPr>
        <w:t xml:space="preserve">PCHR, </w:t>
      </w:r>
      <w:r w:rsidRPr="00855CBD">
        <w:rPr>
          <w:rFonts w:ascii="Arial" w:hAnsi="Arial" w:cs="Arial"/>
          <w:color w:val="000000" w:themeColor="text1"/>
          <w:sz w:val="22"/>
          <w:szCs w:val="22"/>
        </w:rPr>
        <w:t xml:space="preserve">PIA, PAUSE, </w:t>
      </w:r>
      <w:r w:rsidR="007E092F" w:rsidRPr="00855CBD">
        <w:rPr>
          <w:rFonts w:ascii="Arial" w:hAnsi="Arial" w:cs="Arial"/>
          <w:color w:val="000000" w:themeColor="text1"/>
          <w:sz w:val="22"/>
          <w:szCs w:val="22"/>
        </w:rPr>
        <w:t>R|S|M, SCSP</w:t>
      </w:r>
      <w:r w:rsidRPr="00855CBD">
        <w:rPr>
          <w:rFonts w:ascii="Arial" w:hAnsi="Arial" w:cs="Arial"/>
          <w:color w:val="000000" w:themeColor="text1"/>
          <w:sz w:val="22"/>
          <w:szCs w:val="22"/>
        </w:rPr>
        <w:t>, GAPHRSM.</w:t>
      </w:r>
    </w:p>
    <w:p w14:paraId="239D9AC9" w14:textId="77777777" w:rsidR="00BE148A" w:rsidRPr="00855CBD" w:rsidRDefault="00BE148A" w:rsidP="00612ACB">
      <w:pPr>
        <w:pStyle w:val="Paragraphedeliste"/>
        <w:spacing w:after="0"/>
        <w:ind w:left="0"/>
        <w:rPr>
          <w:rFonts w:ascii="Arial" w:hAnsi="Arial" w:cs="Arial"/>
          <w:color w:val="000000" w:themeColor="text1"/>
          <w:sz w:val="22"/>
          <w:szCs w:val="22"/>
        </w:rPr>
      </w:pPr>
    </w:p>
    <w:p w14:paraId="3813CCCA" w14:textId="548AB48B" w:rsidR="007E092F" w:rsidRPr="00855CBD" w:rsidRDefault="00A30104" w:rsidP="00612ACB">
      <w:pPr>
        <w:autoSpaceDE w:val="0"/>
        <w:autoSpaceDN w:val="0"/>
        <w:adjustRightInd w:val="0"/>
        <w:rPr>
          <w:rFonts w:ascii="Arial" w:hAnsi="Arial" w:cs="Arial"/>
          <w:color w:val="000000" w:themeColor="text1"/>
          <w:sz w:val="22"/>
          <w:szCs w:val="22"/>
        </w:rPr>
      </w:pPr>
      <w:r w:rsidRPr="00855CBD">
        <w:rPr>
          <w:rFonts w:ascii="Arial" w:hAnsi="Arial" w:cs="Arial"/>
          <w:color w:val="000000" w:themeColor="text1"/>
          <w:sz w:val="22"/>
          <w:szCs w:val="22"/>
        </w:rPr>
        <w:t xml:space="preserve">Le comité s’est réuni </w:t>
      </w:r>
      <w:r w:rsidR="007A68B5" w:rsidRPr="00855CBD">
        <w:rPr>
          <w:rFonts w:ascii="Arial" w:hAnsi="Arial" w:cs="Arial"/>
          <w:sz w:val="22"/>
          <w:szCs w:val="22"/>
        </w:rPr>
        <w:t>quatre (4)</w:t>
      </w:r>
      <w:r w:rsidRPr="00855CBD">
        <w:rPr>
          <w:rFonts w:ascii="Arial" w:hAnsi="Arial" w:cs="Arial"/>
          <w:sz w:val="22"/>
          <w:szCs w:val="22"/>
        </w:rPr>
        <w:t xml:space="preserve"> fois en cours d’</w:t>
      </w:r>
      <w:r w:rsidR="007E092F" w:rsidRPr="00855CBD">
        <w:rPr>
          <w:rFonts w:ascii="Arial" w:hAnsi="Arial" w:cs="Arial"/>
          <w:sz w:val="22"/>
          <w:szCs w:val="22"/>
        </w:rPr>
        <w:t>année</w:t>
      </w:r>
      <w:r w:rsidR="00780441" w:rsidRPr="00855CBD">
        <w:rPr>
          <w:rFonts w:ascii="Arial" w:hAnsi="Arial" w:cs="Arial"/>
          <w:sz w:val="22"/>
          <w:szCs w:val="22"/>
        </w:rPr>
        <w:t>.</w:t>
      </w:r>
      <w:r w:rsidR="007E092F" w:rsidRPr="00855CBD">
        <w:rPr>
          <w:rFonts w:ascii="Arial" w:hAnsi="Arial" w:cs="Arial"/>
          <w:color w:val="000000" w:themeColor="text1"/>
          <w:sz w:val="22"/>
          <w:szCs w:val="22"/>
        </w:rPr>
        <w:t xml:space="preserve"> Très</w:t>
      </w:r>
      <w:r w:rsidRPr="00855CBD">
        <w:rPr>
          <w:rFonts w:ascii="Arial" w:hAnsi="Arial" w:cs="Arial"/>
          <w:color w:val="000000" w:themeColor="text1"/>
          <w:sz w:val="22"/>
          <w:szCs w:val="22"/>
        </w:rPr>
        <w:t xml:space="preserve"> bonne participation des membres, </w:t>
      </w:r>
      <w:r w:rsidR="00BE148A" w:rsidRPr="00855CBD">
        <w:rPr>
          <w:rFonts w:ascii="Arial" w:hAnsi="Arial" w:cs="Arial"/>
          <w:color w:val="000000" w:themeColor="text1"/>
          <w:sz w:val="22"/>
          <w:szCs w:val="22"/>
        </w:rPr>
        <w:t xml:space="preserve">vingt </w:t>
      </w:r>
      <w:r w:rsidR="007E092F" w:rsidRPr="00855CBD">
        <w:rPr>
          <w:rFonts w:ascii="Arial" w:hAnsi="Arial" w:cs="Arial"/>
          <w:color w:val="000000" w:themeColor="text1"/>
          <w:sz w:val="22"/>
          <w:szCs w:val="22"/>
        </w:rPr>
        <w:t>(</w:t>
      </w:r>
      <w:r w:rsidR="00BE148A" w:rsidRPr="00855CBD">
        <w:rPr>
          <w:rFonts w:ascii="Arial" w:hAnsi="Arial" w:cs="Arial"/>
          <w:color w:val="000000" w:themeColor="text1"/>
          <w:sz w:val="22"/>
          <w:szCs w:val="22"/>
        </w:rPr>
        <w:t>20</w:t>
      </w:r>
      <w:r w:rsidR="007E092F" w:rsidRPr="00855CBD">
        <w:rPr>
          <w:rFonts w:ascii="Arial" w:hAnsi="Arial" w:cs="Arial"/>
          <w:color w:val="000000" w:themeColor="text1"/>
          <w:sz w:val="22"/>
          <w:szCs w:val="22"/>
        </w:rPr>
        <w:t>)</w:t>
      </w:r>
      <w:r w:rsidRPr="00855CBD">
        <w:rPr>
          <w:rFonts w:ascii="Arial" w:hAnsi="Arial" w:cs="Arial"/>
          <w:color w:val="000000" w:themeColor="text1"/>
          <w:sz w:val="22"/>
          <w:szCs w:val="22"/>
        </w:rPr>
        <w:t xml:space="preserve"> associations représentant toutes </w:t>
      </w:r>
      <w:r w:rsidR="00183693" w:rsidRPr="00855CBD">
        <w:rPr>
          <w:rFonts w:ascii="Arial" w:hAnsi="Arial" w:cs="Arial"/>
          <w:color w:val="000000" w:themeColor="text1"/>
          <w:sz w:val="22"/>
          <w:szCs w:val="22"/>
        </w:rPr>
        <w:t xml:space="preserve">les </w:t>
      </w:r>
      <w:r w:rsidRPr="00855CBD">
        <w:rPr>
          <w:rFonts w:ascii="Arial" w:hAnsi="Arial" w:cs="Arial"/>
          <w:color w:val="000000" w:themeColor="text1"/>
          <w:sz w:val="22"/>
          <w:szCs w:val="22"/>
        </w:rPr>
        <w:t>déficiences</w:t>
      </w:r>
      <w:r w:rsidR="00C6108A" w:rsidRPr="00855CBD">
        <w:rPr>
          <w:rFonts w:ascii="Arial" w:hAnsi="Arial" w:cs="Arial"/>
          <w:color w:val="000000" w:themeColor="text1"/>
          <w:sz w:val="22"/>
          <w:szCs w:val="22"/>
        </w:rPr>
        <w:t>, réparties sur tout le territoire du GAPHRSM.</w:t>
      </w:r>
      <w:r w:rsidRPr="00855CBD">
        <w:rPr>
          <w:rFonts w:ascii="Arial" w:hAnsi="Arial" w:cs="Arial"/>
          <w:color w:val="000000" w:themeColor="text1"/>
          <w:sz w:val="22"/>
          <w:szCs w:val="22"/>
        </w:rPr>
        <w:t xml:space="preserve"> </w:t>
      </w:r>
    </w:p>
    <w:p w14:paraId="6F284D90" w14:textId="77777777" w:rsidR="0054634E" w:rsidRPr="00855CBD" w:rsidRDefault="0054634E" w:rsidP="00612ACB">
      <w:pPr>
        <w:autoSpaceDE w:val="0"/>
        <w:autoSpaceDN w:val="0"/>
        <w:adjustRightInd w:val="0"/>
        <w:rPr>
          <w:rFonts w:ascii="Arial" w:hAnsi="Arial" w:cs="Arial"/>
          <w:color w:val="000000" w:themeColor="text1"/>
          <w:sz w:val="22"/>
          <w:szCs w:val="22"/>
        </w:rPr>
      </w:pPr>
    </w:p>
    <w:p w14:paraId="6AA4335A" w14:textId="77777777" w:rsidR="00590B31" w:rsidRPr="00855CBD" w:rsidRDefault="00590B31" w:rsidP="00612ACB">
      <w:pPr>
        <w:pStyle w:val="Paragraphedeliste"/>
        <w:numPr>
          <w:ilvl w:val="0"/>
          <w:numId w:val="24"/>
        </w:numPr>
        <w:spacing w:after="0"/>
        <w:rPr>
          <w:rFonts w:ascii="Arial" w:hAnsi="Arial" w:cs="Arial"/>
          <w:color w:val="000000" w:themeColor="text1"/>
          <w:sz w:val="22"/>
          <w:szCs w:val="22"/>
        </w:rPr>
      </w:pPr>
      <w:r w:rsidRPr="00855CBD">
        <w:rPr>
          <w:rFonts w:ascii="Arial" w:hAnsi="Arial" w:cs="Arial"/>
          <w:color w:val="000000" w:themeColor="text1"/>
          <w:spacing w:val="8"/>
          <w:sz w:val="22"/>
          <w:szCs w:val="22"/>
          <w:shd w:val="clear" w:color="auto" w:fill="FFFFFF"/>
        </w:rPr>
        <w:t>Mise en œu</w:t>
      </w:r>
      <w:r w:rsidR="00CA40EE" w:rsidRPr="00855CBD">
        <w:rPr>
          <w:rFonts w:ascii="Arial" w:hAnsi="Arial" w:cs="Arial"/>
          <w:color w:val="000000" w:themeColor="text1"/>
          <w:spacing w:val="8"/>
          <w:sz w:val="22"/>
          <w:szCs w:val="22"/>
          <w:shd w:val="clear" w:color="auto" w:fill="FFFFFF"/>
        </w:rPr>
        <w:t>vre du plan d’action du comité</w:t>
      </w:r>
      <w:r w:rsidR="00F93E4B" w:rsidRPr="00855CBD">
        <w:rPr>
          <w:rFonts w:ascii="Arial" w:hAnsi="Arial" w:cs="Arial"/>
          <w:color w:val="000000" w:themeColor="text1"/>
          <w:spacing w:val="8"/>
          <w:sz w:val="22"/>
          <w:szCs w:val="22"/>
          <w:shd w:val="clear" w:color="auto" w:fill="FFFFFF"/>
        </w:rPr>
        <w:t>.</w:t>
      </w:r>
    </w:p>
    <w:p w14:paraId="3852F8F5" w14:textId="30C7696E" w:rsidR="00590B31" w:rsidRPr="00855CBD" w:rsidRDefault="00590B31" w:rsidP="00612ACB">
      <w:pPr>
        <w:pStyle w:val="Paragraphedeliste"/>
        <w:numPr>
          <w:ilvl w:val="0"/>
          <w:numId w:val="24"/>
        </w:numPr>
        <w:spacing w:after="0"/>
        <w:rPr>
          <w:rFonts w:ascii="Arial" w:hAnsi="Arial" w:cs="Arial"/>
          <w:color w:val="000000" w:themeColor="text1"/>
          <w:spacing w:val="8"/>
          <w:sz w:val="22"/>
          <w:szCs w:val="22"/>
          <w:shd w:val="clear" w:color="auto" w:fill="FFFFFF"/>
        </w:rPr>
      </w:pPr>
      <w:r w:rsidRPr="00855CBD">
        <w:rPr>
          <w:rFonts w:ascii="Arial" w:hAnsi="Arial" w:cs="Arial"/>
          <w:color w:val="000000" w:themeColor="text1"/>
          <w:spacing w:val="8"/>
          <w:sz w:val="22"/>
          <w:szCs w:val="22"/>
          <w:shd w:val="clear" w:color="auto" w:fill="FFFFFF"/>
        </w:rPr>
        <w:t>Consultations</w:t>
      </w:r>
      <w:r w:rsidRPr="00855CBD">
        <w:rPr>
          <w:rFonts w:ascii="Arial" w:hAnsi="Arial" w:cs="Arial"/>
          <w:color w:val="000000" w:themeColor="text1"/>
          <w:sz w:val="22"/>
          <w:szCs w:val="22"/>
        </w:rPr>
        <w:t>, i</w:t>
      </w:r>
      <w:r w:rsidR="00A30104" w:rsidRPr="00855CBD">
        <w:rPr>
          <w:rFonts w:ascii="Arial" w:hAnsi="Arial" w:cs="Arial"/>
          <w:color w:val="000000" w:themeColor="text1"/>
          <w:sz w:val="22"/>
          <w:szCs w:val="22"/>
        </w:rPr>
        <w:t>nformations, partages, échanges sur des enjeux</w:t>
      </w:r>
      <w:r w:rsidRPr="00855CBD">
        <w:rPr>
          <w:rFonts w:ascii="Arial" w:hAnsi="Arial" w:cs="Arial"/>
          <w:color w:val="000000" w:themeColor="text1"/>
          <w:sz w:val="22"/>
          <w:szCs w:val="22"/>
        </w:rPr>
        <w:t xml:space="preserve"> locaux, régionaux et nationaux</w:t>
      </w:r>
      <w:r w:rsidR="00B07321" w:rsidRPr="00855CBD">
        <w:rPr>
          <w:rFonts w:ascii="Arial" w:hAnsi="Arial" w:cs="Arial"/>
          <w:color w:val="000000" w:themeColor="text1"/>
          <w:sz w:val="22"/>
          <w:szCs w:val="22"/>
        </w:rPr>
        <w:t xml:space="preserve"> </w:t>
      </w:r>
      <w:r w:rsidR="00A30104" w:rsidRPr="00855CBD">
        <w:rPr>
          <w:rFonts w:ascii="Arial" w:hAnsi="Arial" w:cs="Arial"/>
          <w:color w:val="000000" w:themeColor="text1"/>
          <w:sz w:val="22"/>
          <w:szCs w:val="22"/>
        </w:rPr>
        <w:t>sur les dossiers d’actualité</w:t>
      </w:r>
      <w:r w:rsidRPr="00855CBD">
        <w:rPr>
          <w:rFonts w:ascii="Arial" w:hAnsi="Arial" w:cs="Arial"/>
          <w:color w:val="000000" w:themeColor="text1"/>
          <w:sz w:val="22"/>
          <w:szCs w:val="22"/>
        </w:rPr>
        <w:t> : ce qui se passe sur le terrain</w:t>
      </w:r>
      <w:r w:rsidR="004B4936" w:rsidRPr="00855CBD">
        <w:rPr>
          <w:rFonts w:ascii="Arial" w:hAnsi="Arial" w:cs="Arial"/>
          <w:color w:val="000000" w:themeColor="text1"/>
          <w:sz w:val="22"/>
          <w:szCs w:val="22"/>
        </w:rPr>
        <w:t xml:space="preserve">, </w:t>
      </w:r>
      <w:r w:rsidRPr="00855CBD">
        <w:rPr>
          <w:rFonts w:ascii="Arial" w:hAnsi="Arial" w:cs="Arial"/>
          <w:color w:val="000000" w:themeColor="text1"/>
          <w:sz w:val="22"/>
          <w:szCs w:val="22"/>
        </w:rPr>
        <w:t xml:space="preserve">dans les milieux de vie, le soutien reçu, la </w:t>
      </w:r>
      <w:r w:rsidR="00C6108A" w:rsidRPr="00855CBD">
        <w:rPr>
          <w:rFonts w:ascii="Arial" w:hAnsi="Arial" w:cs="Arial"/>
          <w:color w:val="000000" w:themeColor="text1"/>
          <w:sz w:val="22"/>
          <w:szCs w:val="22"/>
        </w:rPr>
        <w:t>reprise graduelle des services</w:t>
      </w:r>
      <w:r w:rsidR="00B07321" w:rsidRPr="00855CBD">
        <w:rPr>
          <w:rFonts w:ascii="Arial" w:hAnsi="Arial" w:cs="Arial"/>
          <w:color w:val="000000" w:themeColor="text1"/>
          <w:sz w:val="22"/>
          <w:szCs w:val="22"/>
        </w:rPr>
        <w:t xml:space="preserve"> </w:t>
      </w:r>
      <w:r w:rsidRPr="00855CBD">
        <w:rPr>
          <w:rFonts w:ascii="Arial" w:hAnsi="Arial" w:cs="Arial"/>
          <w:color w:val="000000" w:themeColor="text1"/>
          <w:sz w:val="22"/>
          <w:szCs w:val="22"/>
        </w:rPr>
        <w:t>du réseau des services sociaux, de l’</w:t>
      </w:r>
      <w:r w:rsidR="00DF584C" w:rsidRPr="00855CBD">
        <w:rPr>
          <w:rFonts w:ascii="Arial" w:hAnsi="Arial" w:cs="Arial"/>
          <w:color w:val="000000" w:themeColor="text1"/>
          <w:sz w:val="22"/>
          <w:szCs w:val="22"/>
        </w:rPr>
        <w:t>éducation</w:t>
      </w:r>
      <w:r w:rsidRPr="00855CBD">
        <w:rPr>
          <w:rFonts w:ascii="Arial" w:hAnsi="Arial" w:cs="Arial"/>
          <w:color w:val="000000" w:themeColor="text1"/>
          <w:sz w:val="22"/>
          <w:szCs w:val="22"/>
        </w:rPr>
        <w:t>,</w:t>
      </w:r>
      <w:r w:rsidR="00CA40EE" w:rsidRPr="00855CBD">
        <w:rPr>
          <w:rFonts w:ascii="Arial" w:hAnsi="Arial" w:cs="Arial"/>
          <w:color w:val="000000" w:themeColor="text1"/>
          <w:sz w:val="22"/>
          <w:szCs w:val="22"/>
        </w:rPr>
        <w:t xml:space="preserve"> de l’emploi, </w:t>
      </w:r>
      <w:r w:rsidR="00DF584C" w:rsidRPr="00855CBD">
        <w:rPr>
          <w:rFonts w:ascii="Arial" w:hAnsi="Arial" w:cs="Arial"/>
          <w:color w:val="000000" w:themeColor="text1"/>
          <w:sz w:val="22"/>
          <w:szCs w:val="22"/>
        </w:rPr>
        <w:t xml:space="preserve">des </w:t>
      </w:r>
      <w:r w:rsidR="00CA40EE" w:rsidRPr="00855CBD">
        <w:rPr>
          <w:rFonts w:ascii="Arial" w:hAnsi="Arial" w:cs="Arial"/>
          <w:color w:val="000000" w:themeColor="text1"/>
          <w:sz w:val="22"/>
          <w:szCs w:val="22"/>
        </w:rPr>
        <w:t>services de garde</w:t>
      </w:r>
      <w:r w:rsidR="00F93E4B" w:rsidRPr="00855CBD">
        <w:rPr>
          <w:rFonts w:ascii="Arial" w:hAnsi="Arial" w:cs="Arial"/>
          <w:color w:val="000000" w:themeColor="text1"/>
          <w:sz w:val="22"/>
          <w:szCs w:val="22"/>
        </w:rPr>
        <w:t>.</w:t>
      </w:r>
    </w:p>
    <w:p w14:paraId="6225B31B" w14:textId="02CF09E0" w:rsidR="00590B31" w:rsidRPr="00855CBD" w:rsidRDefault="00590B31" w:rsidP="00612ACB">
      <w:pPr>
        <w:pStyle w:val="Paragraphedeliste"/>
        <w:numPr>
          <w:ilvl w:val="0"/>
          <w:numId w:val="24"/>
        </w:numPr>
        <w:spacing w:after="0"/>
        <w:rPr>
          <w:rFonts w:ascii="Arial" w:hAnsi="Arial" w:cs="Arial"/>
          <w:color w:val="000000" w:themeColor="text1"/>
          <w:spacing w:val="8"/>
          <w:sz w:val="22"/>
          <w:szCs w:val="22"/>
          <w:shd w:val="clear" w:color="auto" w:fill="FFFFFF"/>
        </w:rPr>
      </w:pPr>
      <w:r w:rsidRPr="00855CBD">
        <w:rPr>
          <w:rFonts w:ascii="Arial" w:hAnsi="Arial" w:cs="Arial"/>
          <w:color w:val="000000" w:themeColor="text1"/>
          <w:sz w:val="22"/>
          <w:szCs w:val="22"/>
        </w:rPr>
        <w:lastRenderedPageBreak/>
        <w:t xml:space="preserve">Mises à jour sur la situation terrain en période de </w:t>
      </w:r>
      <w:r w:rsidR="00E14376" w:rsidRPr="00855CBD">
        <w:rPr>
          <w:rFonts w:ascii="Arial" w:hAnsi="Arial" w:cs="Arial"/>
          <w:color w:val="000000" w:themeColor="text1"/>
          <w:sz w:val="22"/>
          <w:szCs w:val="22"/>
        </w:rPr>
        <w:t>déconfinement et de reprise graduelle</w:t>
      </w:r>
      <w:r w:rsidRPr="00855CBD">
        <w:rPr>
          <w:rFonts w:ascii="Arial" w:hAnsi="Arial" w:cs="Arial"/>
          <w:color w:val="000000" w:themeColor="text1"/>
          <w:sz w:val="22"/>
          <w:szCs w:val="22"/>
        </w:rPr>
        <w:t>, les services offerts à leurs membres, le niveau d’anxiété des familles</w:t>
      </w:r>
      <w:r w:rsidR="00DF584C" w:rsidRPr="00855CBD">
        <w:rPr>
          <w:rFonts w:ascii="Arial" w:hAnsi="Arial" w:cs="Arial"/>
          <w:color w:val="000000" w:themeColor="text1"/>
          <w:sz w:val="22"/>
          <w:szCs w:val="22"/>
        </w:rPr>
        <w:t>, etc.</w:t>
      </w:r>
    </w:p>
    <w:p w14:paraId="5B55066C" w14:textId="5014D64A" w:rsidR="00590B31" w:rsidRPr="00855CBD" w:rsidRDefault="00590B31" w:rsidP="00612ACB">
      <w:pPr>
        <w:pStyle w:val="Paragraphedeliste"/>
        <w:numPr>
          <w:ilvl w:val="0"/>
          <w:numId w:val="23"/>
        </w:numPr>
        <w:spacing w:after="0"/>
        <w:rPr>
          <w:rFonts w:ascii="Arial" w:hAnsi="Arial" w:cs="Arial"/>
          <w:color w:val="000000" w:themeColor="text1"/>
          <w:sz w:val="22"/>
          <w:szCs w:val="22"/>
        </w:rPr>
      </w:pPr>
      <w:r w:rsidRPr="00855CBD">
        <w:rPr>
          <w:rFonts w:ascii="Arial" w:hAnsi="Arial" w:cs="Arial"/>
          <w:color w:val="000000" w:themeColor="text1"/>
          <w:sz w:val="22"/>
          <w:szCs w:val="22"/>
        </w:rPr>
        <w:t>Informations et échanges sur les avancées des travaux des comités</w:t>
      </w:r>
      <w:r w:rsidR="00327D2B" w:rsidRPr="00855CBD">
        <w:rPr>
          <w:rFonts w:ascii="Arial" w:hAnsi="Arial" w:cs="Arial"/>
          <w:color w:val="000000" w:themeColor="text1"/>
          <w:sz w:val="22"/>
          <w:szCs w:val="22"/>
        </w:rPr>
        <w:t> </w:t>
      </w:r>
      <w:r w:rsidRPr="00855CBD">
        <w:rPr>
          <w:rFonts w:ascii="Arial" w:hAnsi="Arial" w:cs="Arial"/>
          <w:color w:val="000000" w:themeColor="text1"/>
          <w:sz w:val="22"/>
          <w:szCs w:val="22"/>
        </w:rPr>
        <w:t xml:space="preserve">: </w:t>
      </w:r>
      <w:r w:rsidR="00DF584C" w:rsidRPr="00855CBD">
        <w:rPr>
          <w:rFonts w:ascii="Arial" w:hAnsi="Arial" w:cs="Arial"/>
          <w:color w:val="000000" w:themeColor="text1"/>
          <w:sz w:val="22"/>
          <w:szCs w:val="22"/>
        </w:rPr>
        <w:t xml:space="preserve">logements sociaux, </w:t>
      </w:r>
      <w:r w:rsidRPr="00855CBD">
        <w:rPr>
          <w:rFonts w:ascii="Arial" w:hAnsi="Arial" w:cs="Arial"/>
          <w:color w:val="000000" w:themeColor="text1"/>
          <w:sz w:val="22"/>
          <w:szCs w:val="22"/>
        </w:rPr>
        <w:t>camps de jour</w:t>
      </w:r>
      <w:r w:rsidR="00327D2B" w:rsidRPr="00855CBD">
        <w:rPr>
          <w:rFonts w:ascii="Arial" w:hAnsi="Arial" w:cs="Arial"/>
          <w:color w:val="000000" w:themeColor="text1"/>
          <w:sz w:val="22"/>
          <w:szCs w:val="22"/>
        </w:rPr>
        <w:t> </w:t>
      </w:r>
      <w:r w:rsidRPr="00855CBD">
        <w:rPr>
          <w:rFonts w:ascii="Arial" w:hAnsi="Arial" w:cs="Arial"/>
          <w:color w:val="000000" w:themeColor="text1"/>
          <w:sz w:val="22"/>
          <w:szCs w:val="22"/>
        </w:rPr>
        <w:t>; act</w:t>
      </w:r>
      <w:r w:rsidR="00CA40EE" w:rsidRPr="00855CBD">
        <w:rPr>
          <w:rFonts w:ascii="Arial" w:hAnsi="Arial" w:cs="Arial"/>
          <w:color w:val="000000" w:themeColor="text1"/>
          <w:sz w:val="22"/>
          <w:szCs w:val="22"/>
        </w:rPr>
        <w:t>ivités de jour et contributives</w:t>
      </w:r>
      <w:r w:rsidR="004B4936" w:rsidRPr="00855CBD">
        <w:rPr>
          <w:rFonts w:ascii="Arial" w:hAnsi="Arial" w:cs="Arial"/>
          <w:color w:val="000000" w:themeColor="text1"/>
          <w:sz w:val="22"/>
          <w:szCs w:val="22"/>
        </w:rPr>
        <w:t>.</w:t>
      </w:r>
    </w:p>
    <w:p w14:paraId="3AB13399" w14:textId="783D7EF1" w:rsidR="009662DD" w:rsidRPr="00855CBD" w:rsidRDefault="009662DD" w:rsidP="00612ACB">
      <w:pPr>
        <w:pStyle w:val="Paragraphedeliste"/>
        <w:numPr>
          <w:ilvl w:val="0"/>
          <w:numId w:val="23"/>
        </w:numPr>
        <w:spacing w:after="0"/>
        <w:rPr>
          <w:rFonts w:ascii="Arial" w:hAnsi="Arial" w:cs="Arial"/>
          <w:color w:val="000000" w:themeColor="text1"/>
          <w:sz w:val="22"/>
          <w:szCs w:val="22"/>
        </w:rPr>
      </w:pPr>
      <w:r w:rsidRPr="00855CBD">
        <w:rPr>
          <w:rFonts w:ascii="Arial" w:hAnsi="Arial" w:cs="Arial"/>
          <w:color w:val="000000" w:themeColor="text1"/>
          <w:sz w:val="22"/>
          <w:szCs w:val="22"/>
        </w:rPr>
        <w:t>Tout au cours de l’année, s</w:t>
      </w:r>
      <w:r w:rsidR="00590B31" w:rsidRPr="00855CBD">
        <w:rPr>
          <w:rFonts w:ascii="Arial" w:hAnsi="Arial" w:cs="Arial"/>
          <w:color w:val="000000" w:themeColor="text1"/>
          <w:sz w:val="22"/>
          <w:szCs w:val="22"/>
        </w:rPr>
        <w:t>uivis des dossiers</w:t>
      </w:r>
      <w:r w:rsidR="00093046" w:rsidRPr="00855CBD">
        <w:rPr>
          <w:rFonts w:ascii="Arial" w:hAnsi="Arial" w:cs="Arial"/>
          <w:color w:val="000000" w:themeColor="text1"/>
          <w:sz w:val="22"/>
          <w:szCs w:val="22"/>
        </w:rPr>
        <w:t xml:space="preserve"> : </w:t>
      </w:r>
      <w:r w:rsidR="00CA35DE" w:rsidRPr="00855CBD">
        <w:rPr>
          <w:rFonts w:ascii="Arial" w:hAnsi="Arial" w:cs="Arial"/>
          <w:color w:val="000000" w:themeColor="text1"/>
          <w:sz w:val="22"/>
          <w:szCs w:val="22"/>
        </w:rPr>
        <w:t>loi</w:t>
      </w:r>
      <w:r w:rsidR="00ED5B3A" w:rsidRPr="00855CBD">
        <w:rPr>
          <w:rFonts w:ascii="Arial" w:hAnsi="Arial" w:cs="Arial"/>
          <w:color w:val="000000" w:themeColor="text1"/>
          <w:sz w:val="22"/>
          <w:szCs w:val="22"/>
        </w:rPr>
        <w:t> </w:t>
      </w:r>
      <w:r w:rsidR="00CA35DE" w:rsidRPr="00855CBD">
        <w:rPr>
          <w:rFonts w:ascii="Arial" w:hAnsi="Arial" w:cs="Arial"/>
          <w:color w:val="000000" w:themeColor="text1"/>
          <w:sz w:val="22"/>
          <w:szCs w:val="22"/>
        </w:rPr>
        <w:t xml:space="preserve">C-35, </w:t>
      </w:r>
      <w:r w:rsidR="000D62C1" w:rsidRPr="00855CBD">
        <w:rPr>
          <w:rFonts w:ascii="Arial" w:hAnsi="Arial" w:cs="Arial"/>
          <w:color w:val="000000" w:themeColor="text1"/>
          <w:sz w:val="22"/>
          <w:szCs w:val="22"/>
        </w:rPr>
        <w:t xml:space="preserve">plan d’action </w:t>
      </w:r>
      <w:r w:rsidR="004715A1" w:rsidRPr="00855CBD">
        <w:rPr>
          <w:rFonts w:ascii="Arial" w:hAnsi="Arial" w:cs="Arial"/>
          <w:color w:val="000000" w:themeColor="text1"/>
          <w:sz w:val="22"/>
          <w:szCs w:val="22"/>
        </w:rPr>
        <w:t xml:space="preserve">pour les </w:t>
      </w:r>
      <w:r w:rsidR="000D62C1" w:rsidRPr="00855CBD">
        <w:rPr>
          <w:rFonts w:ascii="Arial" w:hAnsi="Arial" w:cs="Arial"/>
          <w:color w:val="000000" w:themeColor="text1"/>
          <w:sz w:val="22"/>
          <w:szCs w:val="22"/>
        </w:rPr>
        <w:t>proche</w:t>
      </w:r>
      <w:r w:rsidR="004715A1" w:rsidRPr="00855CBD">
        <w:rPr>
          <w:rFonts w:ascii="Arial" w:hAnsi="Arial" w:cs="Arial"/>
          <w:color w:val="000000" w:themeColor="text1"/>
          <w:sz w:val="22"/>
          <w:szCs w:val="22"/>
        </w:rPr>
        <w:t>s</w:t>
      </w:r>
      <w:r w:rsidR="000D62C1" w:rsidRPr="00855CBD">
        <w:rPr>
          <w:rFonts w:ascii="Arial" w:hAnsi="Arial" w:cs="Arial"/>
          <w:color w:val="000000" w:themeColor="text1"/>
          <w:sz w:val="22"/>
          <w:szCs w:val="22"/>
        </w:rPr>
        <w:t xml:space="preserve"> aidan</w:t>
      </w:r>
      <w:r w:rsidR="004715A1" w:rsidRPr="00855CBD">
        <w:rPr>
          <w:rFonts w:ascii="Arial" w:hAnsi="Arial" w:cs="Arial"/>
          <w:color w:val="000000" w:themeColor="text1"/>
          <w:sz w:val="22"/>
          <w:szCs w:val="22"/>
        </w:rPr>
        <w:t>ts</w:t>
      </w:r>
      <w:r w:rsidR="00ED5B3A" w:rsidRPr="00855CBD">
        <w:rPr>
          <w:rFonts w:ascii="Arial" w:hAnsi="Arial" w:cs="Arial"/>
          <w:color w:val="000000" w:themeColor="text1"/>
          <w:sz w:val="22"/>
          <w:szCs w:val="22"/>
        </w:rPr>
        <w:t> </w:t>
      </w:r>
      <w:r w:rsidR="004715A1" w:rsidRPr="00855CBD">
        <w:rPr>
          <w:rFonts w:ascii="Arial" w:hAnsi="Arial" w:cs="Arial"/>
          <w:color w:val="000000" w:themeColor="text1"/>
          <w:sz w:val="22"/>
          <w:szCs w:val="22"/>
        </w:rPr>
        <w:t xml:space="preserve">2021-2026, </w:t>
      </w:r>
      <w:r w:rsidR="00093046" w:rsidRPr="00855CBD">
        <w:rPr>
          <w:rFonts w:ascii="Arial" w:hAnsi="Arial" w:cs="Arial"/>
          <w:color w:val="000000" w:themeColor="text1"/>
          <w:sz w:val="22"/>
          <w:szCs w:val="22"/>
        </w:rPr>
        <w:t>r</w:t>
      </w:r>
      <w:r w:rsidR="004715A1" w:rsidRPr="00855CBD">
        <w:rPr>
          <w:rFonts w:ascii="Arial" w:hAnsi="Arial" w:cs="Arial"/>
          <w:color w:val="000000" w:themeColor="text1"/>
          <w:sz w:val="22"/>
          <w:szCs w:val="22"/>
        </w:rPr>
        <w:t xml:space="preserve">essources d’hébergements, </w:t>
      </w:r>
      <w:r w:rsidR="00590B31" w:rsidRPr="00855CBD">
        <w:rPr>
          <w:rFonts w:ascii="Arial" w:hAnsi="Arial" w:cs="Arial"/>
          <w:color w:val="000000" w:themeColor="text1"/>
          <w:sz w:val="22"/>
          <w:szCs w:val="22"/>
        </w:rPr>
        <w:t>investissement du MSSS</w:t>
      </w:r>
      <w:r w:rsidR="00B63A95" w:rsidRPr="00855CBD">
        <w:rPr>
          <w:rFonts w:ascii="Arial" w:hAnsi="Arial" w:cs="Arial"/>
          <w:color w:val="000000" w:themeColor="text1"/>
          <w:sz w:val="22"/>
          <w:szCs w:val="22"/>
        </w:rPr>
        <w:t xml:space="preserve"> </w:t>
      </w:r>
      <w:r w:rsidRPr="00855CBD">
        <w:rPr>
          <w:rFonts w:ascii="Arial" w:hAnsi="Arial" w:cs="Arial"/>
          <w:color w:val="000000" w:themeColor="text1"/>
          <w:sz w:val="22"/>
          <w:szCs w:val="22"/>
        </w:rPr>
        <w:t>en soutien à domicile</w:t>
      </w:r>
      <w:r w:rsidR="00590B31" w:rsidRPr="00855CBD">
        <w:rPr>
          <w:rFonts w:ascii="Arial" w:hAnsi="Arial" w:cs="Arial"/>
          <w:color w:val="000000" w:themeColor="text1"/>
          <w:sz w:val="22"/>
          <w:szCs w:val="22"/>
        </w:rPr>
        <w:t xml:space="preserve"> </w:t>
      </w:r>
      <w:r w:rsidRPr="00855CBD">
        <w:rPr>
          <w:rFonts w:ascii="Arial" w:hAnsi="Arial" w:cs="Arial"/>
          <w:color w:val="000000" w:themeColor="text1"/>
          <w:sz w:val="22"/>
          <w:szCs w:val="22"/>
        </w:rPr>
        <w:t>(SAD)</w:t>
      </w:r>
      <w:r w:rsidR="00093046" w:rsidRPr="00855CBD">
        <w:rPr>
          <w:rFonts w:ascii="Arial" w:hAnsi="Arial" w:cs="Arial"/>
          <w:color w:val="000000" w:themeColor="text1"/>
          <w:sz w:val="22"/>
          <w:szCs w:val="22"/>
        </w:rPr>
        <w:t xml:space="preserve">, </w:t>
      </w:r>
      <w:r w:rsidRPr="00855CBD">
        <w:rPr>
          <w:rFonts w:ascii="Arial" w:hAnsi="Arial" w:cs="Arial"/>
          <w:color w:val="000000" w:themeColor="text1"/>
          <w:sz w:val="22"/>
          <w:szCs w:val="22"/>
        </w:rPr>
        <w:t>maisons des ainés et alternatives</w:t>
      </w:r>
      <w:r w:rsidR="00093046" w:rsidRPr="00855CBD">
        <w:rPr>
          <w:rFonts w:ascii="Arial" w:hAnsi="Arial" w:cs="Arial"/>
          <w:color w:val="000000" w:themeColor="text1"/>
          <w:sz w:val="22"/>
          <w:szCs w:val="22"/>
        </w:rPr>
        <w:t xml:space="preserve"> (</w:t>
      </w:r>
      <w:r w:rsidR="00F368EA" w:rsidRPr="00855CBD">
        <w:rPr>
          <w:rFonts w:ascii="Arial" w:hAnsi="Arial" w:cs="Arial"/>
          <w:color w:val="000000" w:themeColor="text1"/>
          <w:sz w:val="22"/>
          <w:szCs w:val="22"/>
        </w:rPr>
        <w:t xml:space="preserve">dépôt du plan clinique par </w:t>
      </w:r>
      <w:r w:rsidRPr="00855CBD">
        <w:rPr>
          <w:rFonts w:ascii="Arial" w:hAnsi="Arial" w:cs="Arial"/>
          <w:color w:val="000000" w:themeColor="text1"/>
          <w:sz w:val="22"/>
          <w:szCs w:val="22"/>
        </w:rPr>
        <w:t>les CISSS et CIUSS du Québec</w:t>
      </w:r>
      <w:r w:rsidR="00F368EA" w:rsidRPr="00855CBD">
        <w:rPr>
          <w:rFonts w:ascii="Arial" w:hAnsi="Arial" w:cs="Arial"/>
          <w:color w:val="000000" w:themeColor="text1"/>
          <w:sz w:val="22"/>
          <w:szCs w:val="22"/>
        </w:rPr>
        <w:t xml:space="preserve"> au MSSS et </w:t>
      </w:r>
      <w:r w:rsidRPr="00855CBD">
        <w:rPr>
          <w:rFonts w:ascii="Arial" w:hAnsi="Arial" w:cs="Arial"/>
          <w:color w:val="000000" w:themeColor="text1"/>
          <w:sz w:val="22"/>
          <w:szCs w:val="22"/>
        </w:rPr>
        <w:t xml:space="preserve">ouverture des maisons </w:t>
      </w:r>
      <w:r w:rsidR="00F368EA" w:rsidRPr="00855CBD">
        <w:rPr>
          <w:rFonts w:ascii="Arial" w:hAnsi="Arial" w:cs="Arial"/>
          <w:color w:val="000000" w:themeColor="text1"/>
          <w:sz w:val="22"/>
          <w:szCs w:val="22"/>
        </w:rPr>
        <w:t>repoussée d</w:t>
      </w:r>
      <w:r w:rsidR="0064084F" w:rsidRPr="00855CBD">
        <w:rPr>
          <w:rFonts w:ascii="Arial" w:hAnsi="Arial" w:cs="Arial"/>
          <w:color w:val="000000" w:themeColor="text1"/>
          <w:sz w:val="22"/>
          <w:szCs w:val="22"/>
        </w:rPr>
        <w:t xml:space="preserve">ue </w:t>
      </w:r>
      <w:r w:rsidR="00F368EA" w:rsidRPr="00855CBD">
        <w:rPr>
          <w:rFonts w:ascii="Arial" w:hAnsi="Arial" w:cs="Arial"/>
          <w:color w:val="000000" w:themeColor="text1"/>
          <w:sz w:val="22"/>
          <w:szCs w:val="22"/>
        </w:rPr>
        <w:t>à la pandémie et aux appels d’offre</w:t>
      </w:r>
      <w:r w:rsidR="000E6145" w:rsidRPr="00855CBD">
        <w:rPr>
          <w:rFonts w:ascii="Arial" w:hAnsi="Arial" w:cs="Arial"/>
          <w:color w:val="000000" w:themeColor="text1"/>
          <w:sz w:val="22"/>
          <w:szCs w:val="22"/>
        </w:rPr>
        <w:t>s</w:t>
      </w:r>
      <w:r w:rsidR="00F368EA" w:rsidRPr="00855CBD">
        <w:rPr>
          <w:rFonts w:ascii="Arial" w:hAnsi="Arial" w:cs="Arial"/>
          <w:color w:val="000000" w:themeColor="text1"/>
          <w:sz w:val="22"/>
          <w:szCs w:val="22"/>
        </w:rPr>
        <w:t xml:space="preserve"> de construction</w:t>
      </w:r>
      <w:r w:rsidR="00093046" w:rsidRPr="00855CBD">
        <w:rPr>
          <w:rFonts w:ascii="Arial" w:hAnsi="Arial" w:cs="Arial"/>
          <w:color w:val="000000" w:themeColor="text1"/>
          <w:sz w:val="22"/>
          <w:szCs w:val="22"/>
        </w:rPr>
        <w:t>)</w:t>
      </w:r>
      <w:r w:rsidR="00F368EA" w:rsidRPr="00855CBD">
        <w:rPr>
          <w:rFonts w:ascii="Arial" w:hAnsi="Arial" w:cs="Arial"/>
          <w:color w:val="000000" w:themeColor="text1"/>
          <w:sz w:val="22"/>
          <w:szCs w:val="22"/>
        </w:rPr>
        <w:t>.</w:t>
      </w:r>
    </w:p>
    <w:p w14:paraId="3B155098" w14:textId="4C218780" w:rsidR="00764753" w:rsidRPr="00855CBD" w:rsidRDefault="00764753" w:rsidP="00612ACB">
      <w:pPr>
        <w:pStyle w:val="Paragraphedeliste"/>
        <w:spacing w:after="0"/>
        <w:ind w:left="360"/>
        <w:rPr>
          <w:rFonts w:ascii="Arial" w:hAnsi="Arial" w:cs="Arial"/>
          <w:color w:val="000000" w:themeColor="text1"/>
          <w:sz w:val="22"/>
          <w:szCs w:val="22"/>
        </w:rPr>
      </w:pPr>
    </w:p>
    <w:p w14:paraId="40FCDE76" w14:textId="77777777" w:rsidR="00093046" w:rsidRPr="00855CBD" w:rsidRDefault="00093046" w:rsidP="00612ACB">
      <w:pPr>
        <w:pStyle w:val="Paragraphedeliste"/>
        <w:spacing w:after="0"/>
        <w:ind w:left="360"/>
        <w:rPr>
          <w:rFonts w:ascii="Arial" w:hAnsi="Arial" w:cs="Arial"/>
          <w:color w:val="000000" w:themeColor="text1"/>
          <w:sz w:val="22"/>
          <w:szCs w:val="22"/>
        </w:rPr>
      </w:pPr>
    </w:p>
    <w:p w14:paraId="2AB8ACA0" w14:textId="646E5B21" w:rsidR="009965FE" w:rsidRPr="00855CBD" w:rsidRDefault="00A30104" w:rsidP="00612ACB">
      <w:pPr>
        <w:rPr>
          <w:rFonts w:ascii="Arial" w:hAnsi="Arial" w:cs="Arial"/>
          <w:color w:val="000000" w:themeColor="text1"/>
          <w:sz w:val="22"/>
          <w:szCs w:val="22"/>
        </w:rPr>
      </w:pPr>
      <w:r w:rsidRPr="00855CBD">
        <w:rPr>
          <w:rFonts w:ascii="Arial" w:hAnsi="Arial" w:cs="Arial"/>
          <w:color w:val="000000" w:themeColor="text1"/>
          <w:sz w:val="22"/>
          <w:szCs w:val="22"/>
        </w:rPr>
        <w:t xml:space="preserve">Le sous-comité nos </w:t>
      </w:r>
      <w:r w:rsidRPr="00855CBD">
        <w:rPr>
          <w:rFonts w:ascii="Arial" w:hAnsi="Arial" w:cs="Arial"/>
          <w:color w:val="000000" w:themeColor="text1"/>
          <w:sz w:val="22"/>
          <w:szCs w:val="22"/>
          <w:lang w:val="fr-FR"/>
        </w:rPr>
        <w:t>coups de cœur</w:t>
      </w:r>
      <w:r w:rsidR="005D7471" w:rsidRPr="00855CBD">
        <w:rPr>
          <w:rFonts w:ascii="Arial" w:hAnsi="Arial" w:cs="Arial"/>
          <w:color w:val="000000" w:themeColor="text1"/>
          <w:sz w:val="22"/>
          <w:szCs w:val="22"/>
          <w:lang w:val="fr-FR"/>
        </w:rPr>
        <w:t xml:space="preserve"> (poursuite de 2020-2021)</w:t>
      </w:r>
      <w:r w:rsidR="00B07321" w:rsidRPr="00855CBD">
        <w:rPr>
          <w:rFonts w:ascii="Arial" w:hAnsi="Arial" w:cs="Arial"/>
          <w:color w:val="000000" w:themeColor="text1"/>
          <w:sz w:val="22"/>
          <w:szCs w:val="22"/>
          <w:lang w:val="fr-FR"/>
        </w:rPr>
        <w:t xml:space="preserve"> : </w:t>
      </w:r>
      <w:r w:rsidR="00A97794" w:rsidRPr="00855CBD">
        <w:rPr>
          <w:rFonts w:ascii="Arial" w:hAnsi="Arial" w:cs="Arial"/>
          <w:color w:val="000000" w:themeColor="text1"/>
          <w:sz w:val="22"/>
          <w:szCs w:val="22"/>
        </w:rPr>
        <w:t>composé</w:t>
      </w:r>
      <w:r w:rsidRPr="00855CBD">
        <w:rPr>
          <w:rFonts w:ascii="Arial" w:hAnsi="Arial" w:cs="Arial"/>
          <w:color w:val="000000" w:themeColor="text1"/>
          <w:sz w:val="22"/>
          <w:szCs w:val="22"/>
        </w:rPr>
        <w:t xml:space="preserve"> d</w:t>
      </w:r>
      <w:r w:rsidR="007C7145" w:rsidRPr="00855CBD">
        <w:rPr>
          <w:rFonts w:ascii="Arial" w:hAnsi="Arial" w:cs="Arial"/>
          <w:color w:val="000000" w:themeColor="text1"/>
          <w:sz w:val="22"/>
          <w:szCs w:val="22"/>
        </w:rPr>
        <w:t>’</w:t>
      </w:r>
      <w:r w:rsidRPr="00855CBD">
        <w:rPr>
          <w:rFonts w:ascii="Arial" w:hAnsi="Arial" w:cs="Arial"/>
          <w:color w:val="000000" w:themeColor="text1"/>
          <w:sz w:val="22"/>
          <w:szCs w:val="22"/>
        </w:rPr>
        <w:t xml:space="preserve">ISEMG, </w:t>
      </w:r>
      <w:r w:rsidR="007C7145" w:rsidRPr="00855CBD">
        <w:rPr>
          <w:rFonts w:ascii="Arial" w:hAnsi="Arial" w:cs="Arial"/>
          <w:color w:val="000000" w:themeColor="text1"/>
          <w:sz w:val="22"/>
          <w:szCs w:val="22"/>
        </w:rPr>
        <w:t xml:space="preserve">de l’APHRSM, d’AUTISME Montérégie et </w:t>
      </w:r>
      <w:r w:rsidR="00210A19" w:rsidRPr="00855CBD">
        <w:rPr>
          <w:rFonts w:ascii="Arial" w:hAnsi="Arial" w:cs="Arial"/>
          <w:color w:val="000000" w:themeColor="text1"/>
          <w:sz w:val="22"/>
          <w:szCs w:val="22"/>
        </w:rPr>
        <w:t xml:space="preserve">du </w:t>
      </w:r>
      <w:r w:rsidR="007C7145" w:rsidRPr="00855CBD">
        <w:rPr>
          <w:rFonts w:ascii="Arial" w:hAnsi="Arial" w:cs="Arial"/>
          <w:color w:val="000000" w:themeColor="text1"/>
          <w:sz w:val="22"/>
          <w:szCs w:val="22"/>
        </w:rPr>
        <w:t>GAPHRSM.</w:t>
      </w:r>
      <w:r w:rsidRPr="00855CBD">
        <w:rPr>
          <w:rFonts w:ascii="Arial" w:hAnsi="Arial" w:cs="Arial"/>
          <w:color w:val="000000" w:themeColor="text1"/>
          <w:sz w:val="22"/>
          <w:szCs w:val="22"/>
        </w:rPr>
        <w:t xml:space="preserve"> </w:t>
      </w:r>
    </w:p>
    <w:p w14:paraId="78AAED8E" w14:textId="77777777" w:rsidR="00093046" w:rsidRPr="00855CBD" w:rsidRDefault="00093046" w:rsidP="00612ACB">
      <w:pPr>
        <w:rPr>
          <w:rFonts w:ascii="Arial" w:hAnsi="Arial" w:cs="Arial"/>
          <w:color w:val="000000" w:themeColor="text1"/>
          <w:sz w:val="22"/>
          <w:szCs w:val="22"/>
        </w:rPr>
      </w:pPr>
    </w:p>
    <w:p w14:paraId="08CD36C7" w14:textId="322C418C" w:rsidR="00CF05B0" w:rsidRPr="00855CBD" w:rsidRDefault="009965FE" w:rsidP="00612ACB">
      <w:pPr>
        <w:rPr>
          <w:rFonts w:ascii="Arial" w:hAnsi="Arial" w:cs="Arial"/>
          <w:color w:val="000000" w:themeColor="text1"/>
          <w:sz w:val="22"/>
          <w:szCs w:val="22"/>
        </w:rPr>
      </w:pPr>
      <w:r w:rsidRPr="00855CBD">
        <w:rPr>
          <w:rFonts w:ascii="Arial" w:hAnsi="Arial" w:cs="Arial"/>
          <w:color w:val="000000" w:themeColor="text1"/>
          <w:sz w:val="22"/>
          <w:szCs w:val="22"/>
        </w:rPr>
        <w:t xml:space="preserve">Mise en ligne et parution des </w:t>
      </w:r>
      <w:r w:rsidR="00CF05B0" w:rsidRPr="00855CBD">
        <w:rPr>
          <w:rFonts w:ascii="Arial" w:hAnsi="Arial" w:cs="Arial"/>
          <w:color w:val="000000" w:themeColor="text1"/>
          <w:sz w:val="22"/>
          <w:szCs w:val="22"/>
        </w:rPr>
        <w:t xml:space="preserve">initiatives de nos organismes membres </w:t>
      </w:r>
      <w:r w:rsidR="00B07321" w:rsidRPr="00855CBD">
        <w:rPr>
          <w:rFonts w:ascii="Arial" w:hAnsi="Arial" w:cs="Arial"/>
          <w:color w:val="000000" w:themeColor="text1"/>
          <w:sz w:val="22"/>
          <w:szCs w:val="22"/>
        </w:rPr>
        <w:t xml:space="preserve">et </w:t>
      </w:r>
      <w:r w:rsidR="00CF05B0" w:rsidRPr="00855CBD">
        <w:rPr>
          <w:rFonts w:ascii="Arial" w:hAnsi="Arial" w:cs="Arial"/>
          <w:color w:val="000000" w:themeColor="text1"/>
          <w:sz w:val="22"/>
          <w:szCs w:val="22"/>
        </w:rPr>
        <w:t>de nos partenaires qui favorisent et mettent en valeur la participation sociale des personnes handicapées de la Rive</w:t>
      </w:r>
      <w:r w:rsidRPr="00855CBD">
        <w:rPr>
          <w:rFonts w:ascii="Arial" w:hAnsi="Arial" w:cs="Arial"/>
          <w:color w:val="000000" w:themeColor="text1"/>
          <w:sz w:val="22"/>
          <w:szCs w:val="22"/>
        </w:rPr>
        <w:t>-</w:t>
      </w:r>
      <w:r w:rsidR="00CF05B0" w:rsidRPr="00855CBD">
        <w:rPr>
          <w:rFonts w:ascii="Arial" w:hAnsi="Arial" w:cs="Arial"/>
          <w:color w:val="000000" w:themeColor="text1"/>
          <w:sz w:val="22"/>
          <w:szCs w:val="22"/>
        </w:rPr>
        <w:t>Sud en Montérégie</w:t>
      </w:r>
      <w:r w:rsidR="00ED5B3A" w:rsidRPr="00855CBD">
        <w:rPr>
          <w:rFonts w:ascii="Arial" w:hAnsi="Arial" w:cs="Arial"/>
          <w:color w:val="000000" w:themeColor="text1"/>
          <w:sz w:val="22"/>
          <w:szCs w:val="22"/>
        </w:rPr>
        <w:t> </w:t>
      </w:r>
      <w:r w:rsidRPr="00855CBD">
        <w:rPr>
          <w:rFonts w:ascii="Arial" w:hAnsi="Arial" w:cs="Arial"/>
          <w:color w:val="000000" w:themeColor="text1"/>
          <w:sz w:val="22"/>
          <w:szCs w:val="22"/>
        </w:rPr>
        <w:t>; e</w:t>
      </w:r>
      <w:r w:rsidR="00CF05B0" w:rsidRPr="00855CBD">
        <w:rPr>
          <w:rFonts w:ascii="Arial" w:hAnsi="Arial" w:cs="Arial"/>
          <w:color w:val="000000" w:themeColor="text1"/>
          <w:sz w:val="22"/>
          <w:szCs w:val="22"/>
        </w:rPr>
        <w:t>n 2020</w:t>
      </w:r>
      <w:r w:rsidRPr="00855CBD">
        <w:rPr>
          <w:rFonts w:ascii="Arial" w:hAnsi="Arial" w:cs="Arial"/>
          <w:color w:val="000000" w:themeColor="text1"/>
          <w:sz w:val="22"/>
          <w:szCs w:val="22"/>
        </w:rPr>
        <w:t xml:space="preserve"> et 2021</w:t>
      </w:r>
      <w:r w:rsidR="00CF05B0" w:rsidRPr="00855CBD">
        <w:rPr>
          <w:rFonts w:ascii="Arial" w:hAnsi="Arial" w:cs="Arial"/>
          <w:color w:val="000000" w:themeColor="text1"/>
          <w:sz w:val="22"/>
          <w:szCs w:val="22"/>
        </w:rPr>
        <w:t>, particulièrement en contexte de pandémi</w:t>
      </w:r>
      <w:r w:rsidRPr="00855CBD">
        <w:rPr>
          <w:rFonts w:ascii="Arial" w:hAnsi="Arial" w:cs="Arial"/>
          <w:color w:val="000000" w:themeColor="text1"/>
          <w:sz w:val="22"/>
          <w:szCs w:val="22"/>
        </w:rPr>
        <w:t xml:space="preserve">que, </w:t>
      </w:r>
      <w:r w:rsidR="00CF05B0" w:rsidRPr="00855CBD">
        <w:rPr>
          <w:rFonts w:ascii="Arial" w:hAnsi="Arial" w:cs="Arial"/>
          <w:color w:val="000000" w:themeColor="text1"/>
          <w:sz w:val="22"/>
          <w:szCs w:val="22"/>
        </w:rPr>
        <w:t xml:space="preserve">l’apport significatif de nos organismes membres, du gouvernement du Québec, du réseau de l’éducation, des trois </w:t>
      </w:r>
      <w:r w:rsidR="00980190" w:rsidRPr="00855CBD">
        <w:rPr>
          <w:rFonts w:ascii="Arial" w:hAnsi="Arial" w:cs="Arial"/>
          <w:color w:val="000000" w:themeColor="text1"/>
          <w:sz w:val="22"/>
          <w:szCs w:val="22"/>
        </w:rPr>
        <w:t xml:space="preserve">(3) </w:t>
      </w:r>
      <w:r w:rsidR="00CF05B0" w:rsidRPr="00855CBD">
        <w:rPr>
          <w:rFonts w:ascii="Arial" w:hAnsi="Arial" w:cs="Arial"/>
          <w:color w:val="000000" w:themeColor="text1"/>
          <w:sz w:val="22"/>
          <w:szCs w:val="22"/>
        </w:rPr>
        <w:t>CISSS de la Montér</w:t>
      </w:r>
      <w:r w:rsidR="00DA49D0" w:rsidRPr="00855CBD">
        <w:rPr>
          <w:rFonts w:ascii="Arial" w:hAnsi="Arial" w:cs="Arial"/>
          <w:color w:val="000000" w:themeColor="text1"/>
          <w:sz w:val="22"/>
          <w:szCs w:val="22"/>
        </w:rPr>
        <w:t>é</w:t>
      </w:r>
      <w:r w:rsidR="00CF05B0" w:rsidRPr="00855CBD">
        <w:rPr>
          <w:rFonts w:ascii="Arial" w:hAnsi="Arial" w:cs="Arial"/>
          <w:color w:val="000000" w:themeColor="text1"/>
          <w:sz w:val="22"/>
          <w:szCs w:val="22"/>
        </w:rPr>
        <w:t>gie, de plusieurs municipalités de notre territoire et du Quartier</w:t>
      </w:r>
      <w:r w:rsidR="00ED5B3A" w:rsidRPr="00855CBD">
        <w:rPr>
          <w:rFonts w:ascii="Arial" w:hAnsi="Arial" w:cs="Arial"/>
          <w:color w:val="000000" w:themeColor="text1"/>
          <w:sz w:val="22"/>
          <w:szCs w:val="22"/>
        </w:rPr>
        <w:t> </w:t>
      </w:r>
      <w:r w:rsidR="00CF05B0" w:rsidRPr="00855CBD">
        <w:rPr>
          <w:rFonts w:ascii="Arial" w:hAnsi="Arial" w:cs="Arial"/>
          <w:color w:val="000000" w:themeColor="text1"/>
          <w:sz w:val="22"/>
          <w:szCs w:val="22"/>
        </w:rPr>
        <w:t>Dix-30</w:t>
      </w:r>
      <w:r w:rsidRPr="00855CBD">
        <w:rPr>
          <w:rFonts w:ascii="Arial" w:hAnsi="Arial" w:cs="Arial"/>
          <w:color w:val="000000" w:themeColor="text1"/>
          <w:sz w:val="22"/>
          <w:szCs w:val="22"/>
        </w:rPr>
        <w:t xml:space="preserve"> est souligné</w:t>
      </w:r>
      <w:r w:rsidR="00E25DBC" w:rsidRPr="00855CBD">
        <w:rPr>
          <w:rFonts w:ascii="Arial" w:hAnsi="Arial" w:cs="Arial"/>
          <w:color w:val="000000" w:themeColor="text1"/>
          <w:sz w:val="22"/>
          <w:szCs w:val="22"/>
        </w:rPr>
        <w:t>.</w:t>
      </w:r>
      <w:r w:rsidR="00CF05B0" w:rsidRPr="00855CBD">
        <w:rPr>
          <w:rFonts w:ascii="Arial" w:hAnsi="Arial" w:cs="Arial"/>
          <w:color w:val="000000" w:themeColor="text1"/>
          <w:sz w:val="22"/>
          <w:szCs w:val="22"/>
        </w:rPr>
        <w:t xml:space="preserve"> </w:t>
      </w:r>
    </w:p>
    <w:p w14:paraId="29BB4076" w14:textId="0F09ED3D" w:rsidR="00093046" w:rsidRPr="00855CBD" w:rsidRDefault="00093046" w:rsidP="00612ACB">
      <w:pPr>
        <w:rPr>
          <w:rFonts w:ascii="Arial" w:hAnsi="Arial" w:cs="Arial"/>
          <w:color w:val="000000" w:themeColor="text1"/>
          <w:sz w:val="22"/>
          <w:szCs w:val="22"/>
        </w:rPr>
      </w:pPr>
    </w:p>
    <w:p w14:paraId="0ADEFBBB" w14:textId="77777777" w:rsidR="00B63A95" w:rsidRPr="00855CBD" w:rsidRDefault="00B63A95" w:rsidP="00612ACB">
      <w:pPr>
        <w:rPr>
          <w:rFonts w:ascii="Arial" w:hAnsi="Arial" w:cs="Arial"/>
          <w:color w:val="000000" w:themeColor="text1"/>
          <w:sz w:val="22"/>
          <w:szCs w:val="22"/>
        </w:rPr>
      </w:pPr>
    </w:p>
    <w:p w14:paraId="1AE29D11" w14:textId="1DC7EE59" w:rsidR="00BA1C8F" w:rsidRPr="00855CBD" w:rsidRDefault="00093046" w:rsidP="00612ACB">
      <w:pPr>
        <w:rPr>
          <w:rFonts w:ascii="Arial" w:hAnsi="Arial" w:cs="Arial"/>
          <w:sz w:val="22"/>
          <w:szCs w:val="22"/>
        </w:rPr>
      </w:pPr>
      <w:r w:rsidRPr="00855CBD">
        <w:rPr>
          <w:rFonts w:ascii="Arial" w:hAnsi="Arial" w:cs="Arial"/>
          <w:sz w:val="22"/>
          <w:szCs w:val="22"/>
        </w:rPr>
        <w:t xml:space="preserve">Sondage sur les services publics : </w:t>
      </w:r>
      <w:r w:rsidR="00BA1C8F" w:rsidRPr="00855CBD">
        <w:rPr>
          <w:rFonts w:ascii="Arial" w:hAnsi="Arial" w:cs="Arial"/>
          <w:sz w:val="22"/>
          <w:szCs w:val="22"/>
        </w:rPr>
        <w:t>l</w:t>
      </w:r>
      <w:r w:rsidRPr="00855CBD">
        <w:rPr>
          <w:rFonts w:ascii="Arial" w:hAnsi="Arial" w:cs="Arial"/>
          <w:sz w:val="22"/>
          <w:szCs w:val="22"/>
        </w:rPr>
        <w:t xml:space="preserve">e sondage auprès des membres des organismes </w:t>
      </w:r>
      <w:r w:rsidRPr="00855CBD">
        <w:rPr>
          <w:rFonts w:ascii="Arial" w:hAnsi="Arial" w:cs="Arial"/>
          <w:color w:val="000102"/>
          <w:sz w:val="22"/>
          <w:szCs w:val="22"/>
        </w:rPr>
        <w:t>sur les services destinés aux personnes handicapées et aux familles</w:t>
      </w:r>
      <w:r w:rsidRPr="00855CBD">
        <w:rPr>
          <w:rFonts w:ascii="Arial" w:hAnsi="Arial" w:cs="Arial"/>
          <w:sz w:val="22"/>
          <w:szCs w:val="22"/>
        </w:rPr>
        <w:t xml:space="preserve"> pour mesurer les écarts avec les résultats de 2017</w:t>
      </w:r>
      <w:r w:rsidR="003E07BF" w:rsidRPr="00855CBD">
        <w:rPr>
          <w:rFonts w:ascii="Arial" w:hAnsi="Arial" w:cs="Arial"/>
          <w:sz w:val="22"/>
          <w:szCs w:val="22"/>
        </w:rPr>
        <w:t>, e</w:t>
      </w:r>
      <w:r w:rsidRPr="00855CBD">
        <w:rPr>
          <w:rFonts w:ascii="Arial" w:hAnsi="Arial" w:cs="Arial"/>
          <w:sz w:val="22"/>
          <w:szCs w:val="22"/>
        </w:rPr>
        <w:t>t inscrit au plan d’action 2021-2022, est toujours d’actualité</w:t>
      </w:r>
      <w:r w:rsidR="003E07BF" w:rsidRPr="00855CBD">
        <w:rPr>
          <w:rFonts w:ascii="Arial" w:hAnsi="Arial" w:cs="Arial"/>
          <w:sz w:val="22"/>
          <w:szCs w:val="22"/>
        </w:rPr>
        <w:t>, mais repoussé vu la pandémie. C</w:t>
      </w:r>
      <w:r w:rsidR="003E07BF" w:rsidRPr="00855CBD">
        <w:rPr>
          <w:rFonts w:ascii="Arial" w:hAnsi="Arial" w:cs="Arial"/>
          <w:color w:val="000102"/>
          <w:sz w:val="22"/>
          <w:szCs w:val="22"/>
        </w:rPr>
        <w:t>e sondage a servi à produire le document « </w:t>
      </w:r>
      <w:r w:rsidR="003E07BF" w:rsidRPr="00855CBD">
        <w:rPr>
          <w:rFonts w:ascii="Arial" w:hAnsi="Arial" w:cs="Arial"/>
          <w:sz w:val="22"/>
          <w:szCs w:val="22"/>
        </w:rPr>
        <w:t>Un besoin non comblé est un droit bafoué » servant à revendiquer et faire avancer les dossiers auprès des partenaires publics et parapublics. La collaboration des organismes sera attendue et précieuse pour reconduire le sondage</w:t>
      </w:r>
      <w:r w:rsidR="00741CD0" w:rsidRPr="00855CBD">
        <w:rPr>
          <w:rFonts w:ascii="Arial" w:hAnsi="Arial" w:cs="Arial"/>
          <w:sz w:val="22"/>
          <w:szCs w:val="22"/>
        </w:rPr>
        <w:t xml:space="preserve"> ultérieurement lors de la pleine reprise des services</w:t>
      </w:r>
      <w:r w:rsidR="003E07BF" w:rsidRPr="00855CBD">
        <w:rPr>
          <w:rFonts w:ascii="Arial" w:hAnsi="Arial" w:cs="Arial"/>
          <w:sz w:val="22"/>
          <w:szCs w:val="22"/>
        </w:rPr>
        <w:t>.</w:t>
      </w:r>
    </w:p>
    <w:p w14:paraId="40F6D3CC" w14:textId="77777777" w:rsidR="00BA1C8F" w:rsidRPr="00855CBD" w:rsidRDefault="00BA1C8F" w:rsidP="00612ACB">
      <w:pPr>
        <w:rPr>
          <w:rFonts w:ascii="Arial" w:hAnsi="Arial" w:cs="Arial"/>
          <w:sz w:val="22"/>
          <w:szCs w:val="22"/>
        </w:rPr>
      </w:pPr>
    </w:p>
    <w:p w14:paraId="288DE0CE" w14:textId="2351F6A7" w:rsidR="00093046" w:rsidRPr="00855CBD" w:rsidRDefault="00161EB5" w:rsidP="00612ACB">
      <w:pPr>
        <w:rPr>
          <w:rFonts w:ascii="Arial" w:hAnsi="Arial" w:cs="Arial"/>
          <w:sz w:val="22"/>
          <w:szCs w:val="22"/>
        </w:rPr>
      </w:pPr>
      <w:r w:rsidRPr="00855CBD">
        <w:rPr>
          <w:rFonts w:ascii="Arial" w:hAnsi="Arial" w:cs="Arial"/>
          <w:sz w:val="22"/>
          <w:szCs w:val="22"/>
        </w:rPr>
        <w:t xml:space="preserve">NB. </w:t>
      </w:r>
      <w:proofErr w:type="gramStart"/>
      <w:r w:rsidR="00BA1C8F" w:rsidRPr="00855CBD">
        <w:rPr>
          <w:rFonts w:ascii="Arial" w:hAnsi="Arial" w:cs="Arial"/>
          <w:sz w:val="22"/>
          <w:szCs w:val="22"/>
        </w:rPr>
        <w:t>il</w:t>
      </w:r>
      <w:proofErr w:type="gramEnd"/>
      <w:r w:rsidR="00BA1C8F" w:rsidRPr="00855CBD">
        <w:rPr>
          <w:rFonts w:ascii="Arial" w:hAnsi="Arial" w:cs="Arial"/>
          <w:sz w:val="22"/>
          <w:szCs w:val="22"/>
        </w:rPr>
        <w:t xml:space="preserve"> y a une possibilité </w:t>
      </w:r>
      <w:r w:rsidRPr="00855CBD">
        <w:rPr>
          <w:rFonts w:ascii="Arial" w:hAnsi="Arial" w:cs="Arial"/>
          <w:sz w:val="22"/>
          <w:szCs w:val="22"/>
        </w:rPr>
        <w:t xml:space="preserve">que le sondage </w:t>
      </w:r>
      <w:r w:rsidR="00BA1C8F" w:rsidRPr="00855CBD">
        <w:rPr>
          <w:rFonts w:ascii="Arial" w:hAnsi="Arial" w:cs="Arial"/>
          <w:sz w:val="22"/>
          <w:szCs w:val="22"/>
        </w:rPr>
        <w:t>soit de plus grande envergure</w:t>
      </w:r>
      <w:r w:rsidRPr="00855CBD">
        <w:rPr>
          <w:rFonts w:ascii="Arial" w:hAnsi="Arial" w:cs="Arial"/>
          <w:sz w:val="22"/>
          <w:szCs w:val="22"/>
        </w:rPr>
        <w:t xml:space="preserve"> et </w:t>
      </w:r>
      <w:r w:rsidR="00B950ED" w:rsidRPr="00855CBD">
        <w:rPr>
          <w:rFonts w:ascii="Arial" w:hAnsi="Arial" w:cs="Arial"/>
          <w:sz w:val="22"/>
          <w:szCs w:val="22"/>
        </w:rPr>
        <w:t xml:space="preserve">porté </w:t>
      </w:r>
      <w:r w:rsidRPr="00855CBD">
        <w:rPr>
          <w:rFonts w:ascii="Arial" w:hAnsi="Arial" w:cs="Arial"/>
          <w:sz w:val="22"/>
          <w:szCs w:val="22"/>
        </w:rPr>
        <w:t>au provincial par l’AQRIPH.</w:t>
      </w:r>
    </w:p>
    <w:p w14:paraId="11B003C9" w14:textId="77777777" w:rsidR="00093046" w:rsidRPr="00855CBD" w:rsidRDefault="00093046" w:rsidP="00612ACB">
      <w:pPr>
        <w:rPr>
          <w:rFonts w:ascii="Arial" w:hAnsi="Arial" w:cs="Arial"/>
          <w:color w:val="000000" w:themeColor="text1"/>
          <w:sz w:val="22"/>
          <w:szCs w:val="22"/>
        </w:rPr>
      </w:pPr>
    </w:p>
    <w:p w14:paraId="43BB2B43" w14:textId="77777777" w:rsidR="00A30104" w:rsidRPr="00855CBD" w:rsidRDefault="00A30104" w:rsidP="00612ACB">
      <w:pPr>
        <w:rPr>
          <w:rFonts w:ascii="Arial" w:hAnsi="Arial" w:cs="Arial"/>
          <w:sz w:val="22"/>
          <w:szCs w:val="22"/>
        </w:rPr>
      </w:pPr>
      <w:r w:rsidRPr="00855CBD">
        <w:rPr>
          <w:rFonts w:ascii="Arial" w:hAnsi="Arial" w:cs="Arial"/>
          <w:sz w:val="22"/>
          <w:szCs w:val="22"/>
        </w:rPr>
        <w:br w:type="page"/>
      </w:r>
    </w:p>
    <w:p w14:paraId="7E77814D" w14:textId="0428566E" w:rsidR="00A30104" w:rsidRPr="00855CBD" w:rsidRDefault="00A30104" w:rsidP="00612ACB">
      <w:pPr>
        <w:pStyle w:val="Titre1"/>
        <w:rPr>
          <w:rFonts w:ascii="Arial" w:hAnsi="Arial" w:cs="Arial"/>
          <w:b w:val="0"/>
          <w:bCs w:val="0"/>
        </w:rPr>
      </w:pPr>
      <w:bookmarkStart w:id="21" w:name="_Toc104289738"/>
      <w:r w:rsidRPr="00855CBD">
        <w:rPr>
          <w:rFonts w:ascii="Arial" w:hAnsi="Arial" w:cs="Arial"/>
          <w:b w:val="0"/>
          <w:bCs w:val="0"/>
        </w:rPr>
        <w:lastRenderedPageBreak/>
        <w:t>AU LOCAL</w:t>
      </w:r>
      <w:bookmarkEnd w:id="21"/>
      <w:r w:rsidRPr="00855CBD">
        <w:rPr>
          <w:rFonts w:ascii="Arial" w:hAnsi="Arial" w:cs="Arial"/>
          <w:b w:val="0"/>
          <w:bCs w:val="0"/>
        </w:rPr>
        <w:t xml:space="preserve"> </w:t>
      </w:r>
    </w:p>
    <w:p w14:paraId="49A8709E" w14:textId="77777777" w:rsidR="00A30104" w:rsidRPr="00855CBD" w:rsidRDefault="00A30104" w:rsidP="00612ACB">
      <w:pPr>
        <w:rPr>
          <w:rFonts w:ascii="Arial" w:hAnsi="Arial" w:cs="Arial"/>
          <w:color w:val="000000" w:themeColor="text1"/>
          <w:sz w:val="22"/>
          <w:szCs w:val="22"/>
        </w:rPr>
      </w:pPr>
      <w:r w:rsidRPr="00855CBD">
        <w:rPr>
          <w:rFonts w:ascii="Arial" w:hAnsi="Arial" w:cs="Arial"/>
          <w:color w:val="000000" w:themeColor="text1"/>
          <w:sz w:val="22"/>
          <w:szCs w:val="22"/>
        </w:rPr>
        <w:t>_____________________________________________________________________</w:t>
      </w:r>
    </w:p>
    <w:p w14:paraId="5DF52ACC" w14:textId="27F527CE" w:rsidR="00A30104" w:rsidRPr="00855CBD" w:rsidRDefault="00A30104" w:rsidP="00612ACB">
      <w:pPr>
        <w:pBdr>
          <w:bottom w:val="single" w:sz="12" w:space="1" w:color="auto"/>
        </w:pBdr>
        <w:autoSpaceDE w:val="0"/>
        <w:autoSpaceDN w:val="0"/>
        <w:adjustRightInd w:val="0"/>
        <w:rPr>
          <w:rFonts w:ascii="Arial" w:hAnsi="Arial" w:cs="Arial"/>
          <w:i/>
          <w:iCs/>
          <w:color w:val="000000" w:themeColor="text1"/>
          <w:sz w:val="22"/>
          <w:szCs w:val="22"/>
        </w:rPr>
      </w:pPr>
      <w:r w:rsidRPr="00855CBD">
        <w:rPr>
          <w:rFonts w:ascii="Arial" w:hAnsi="Arial" w:cs="Arial"/>
          <w:i/>
          <w:iCs/>
          <w:color w:val="000000" w:themeColor="text1"/>
          <w:sz w:val="22"/>
          <w:szCs w:val="22"/>
        </w:rPr>
        <w:t>Activités</w:t>
      </w:r>
      <w:r w:rsidR="00327D2B" w:rsidRPr="00855CBD">
        <w:rPr>
          <w:rFonts w:ascii="Arial" w:hAnsi="Arial" w:cs="Arial"/>
          <w:i/>
          <w:iCs/>
          <w:color w:val="000000" w:themeColor="text1"/>
          <w:sz w:val="22"/>
          <w:szCs w:val="22"/>
        </w:rPr>
        <w:t> </w:t>
      </w:r>
      <w:r w:rsidRPr="00855CBD">
        <w:rPr>
          <w:rFonts w:ascii="Arial" w:hAnsi="Arial" w:cs="Arial"/>
          <w:i/>
          <w:iCs/>
          <w:color w:val="000000" w:themeColor="text1"/>
          <w:sz w:val="22"/>
          <w:szCs w:val="22"/>
        </w:rPr>
        <w:t>: participation citoyenne - concertation - promotion - défense des droits - éducation populaire - représentation -</w:t>
      </w:r>
      <w:r w:rsidR="003B753B" w:rsidRPr="00855CBD">
        <w:rPr>
          <w:rFonts w:ascii="Arial" w:hAnsi="Arial" w:cs="Arial"/>
          <w:i/>
          <w:iCs/>
          <w:color w:val="000000" w:themeColor="text1"/>
          <w:sz w:val="22"/>
          <w:szCs w:val="22"/>
        </w:rPr>
        <w:t xml:space="preserve"> </w:t>
      </w:r>
      <w:r w:rsidRPr="00855CBD">
        <w:rPr>
          <w:rFonts w:ascii="Arial" w:hAnsi="Arial" w:cs="Arial"/>
          <w:i/>
          <w:iCs/>
          <w:color w:val="000000" w:themeColor="text1"/>
          <w:sz w:val="22"/>
          <w:szCs w:val="22"/>
        </w:rPr>
        <w:t xml:space="preserve">action politique non partisane </w:t>
      </w:r>
    </w:p>
    <w:p w14:paraId="5C516704" w14:textId="77777777" w:rsidR="00A946AF" w:rsidRPr="00855CBD" w:rsidRDefault="00A946AF" w:rsidP="00612ACB">
      <w:pPr>
        <w:autoSpaceDE w:val="0"/>
        <w:autoSpaceDN w:val="0"/>
        <w:adjustRightInd w:val="0"/>
        <w:rPr>
          <w:rFonts w:ascii="Arial" w:hAnsi="Arial" w:cs="Arial"/>
          <w:color w:val="000000" w:themeColor="text1"/>
          <w:sz w:val="22"/>
          <w:szCs w:val="22"/>
        </w:rPr>
      </w:pPr>
    </w:p>
    <w:p w14:paraId="0AFF4AEC" w14:textId="779BF8BD" w:rsidR="00A30104" w:rsidRPr="00855CBD" w:rsidRDefault="00A30104" w:rsidP="00612ACB">
      <w:pPr>
        <w:pStyle w:val="Titre2"/>
        <w:rPr>
          <w:rFonts w:cs="Arial"/>
          <w:b w:val="0"/>
          <w:bCs w:val="0"/>
          <w:i w:val="0"/>
          <w:iCs w:val="0"/>
        </w:rPr>
      </w:pPr>
      <w:bookmarkStart w:id="22" w:name="_Toc104289739"/>
      <w:r w:rsidRPr="00855CBD">
        <w:rPr>
          <w:rFonts w:cs="Arial"/>
          <w:b w:val="0"/>
          <w:bCs w:val="0"/>
          <w:i w:val="0"/>
          <w:iCs w:val="0"/>
        </w:rPr>
        <w:t>CONSULTATION/REPRÉSENTATION</w:t>
      </w:r>
      <w:bookmarkEnd w:id="22"/>
    </w:p>
    <w:p w14:paraId="624B1955" w14:textId="77777777" w:rsidR="00A946AF" w:rsidRPr="00855CBD" w:rsidRDefault="00A946AF" w:rsidP="00612ACB">
      <w:pPr>
        <w:rPr>
          <w:rFonts w:ascii="Arial" w:hAnsi="Arial" w:cs="Arial"/>
        </w:rPr>
      </w:pPr>
    </w:p>
    <w:p w14:paraId="7EE9F621" w14:textId="3004916C" w:rsidR="00A30104" w:rsidRPr="00855CBD" w:rsidRDefault="00A30104" w:rsidP="00612ACB">
      <w:pPr>
        <w:pStyle w:val="Titre2"/>
        <w:rPr>
          <w:b w:val="0"/>
          <w:bCs w:val="0"/>
          <w:i w:val="0"/>
          <w:iCs w:val="0"/>
        </w:rPr>
      </w:pPr>
      <w:bookmarkStart w:id="23" w:name="_Toc104289740"/>
      <w:r w:rsidRPr="00855CBD">
        <w:rPr>
          <w:b w:val="0"/>
          <w:bCs w:val="0"/>
          <w:i w:val="0"/>
          <w:iCs w:val="0"/>
        </w:rPr>
        <w:t>PLAN D</w:t>
      </w:r>
      <w:r w:rsidR="00327D2B" w:rsidRPr="00855CBD">
        <w:rPr>
          <w:b w:val="0"/>
          <w:bCs w:val="0"/>
          <w:i w:val="0"/>
          <w:iCs w:val="0"/>
        </w:rPr>
        <w:t>’</w:t>
      </w:r>
      <w:r w:rsidRPr="00855CBD">
        <w:rPr>
          <w:b w:val="0"/>
          <w:bCs w:val="0"/>
          <w:i w:val="0"/>
          <w:iCs w:val="0"/>
        </w:rPr>
        <w:t>ACTION DES VILLES À L</w:t>
      </w:r>
      <w:r w:rsidR="00327D2B" w:rsidRPr="00855CBD">
        <w:rPr>
          <w:b w:val="0"/>
          <w:bCs w:val="0"/>
          <w:i w:val="0"/>
          <w:iCs w:val="0"/>
        </w:rPr>
        <w:t>’</w:t>
      </w:r>
      <w:r w:rsidRPr="00855CBD">
        <w:rPr>
          <w:b w:val="0"/>
          <w:bCs w:val="0"/>
          <w:i w:val="0"/>
          <w:iCs w:val="0"/>
        </w:rPr>
        <w:t>ÉGARD DES PERSONNES HANDICAPÉES (PAPH)</w:t>
      </w:r>
      <w:bookmarkEnd w:id="23"/>
    </w:p>
    <w:p w14:paraId="70944B3E" w14:textId="5F435C8A" w:rsidR="00A30104" w:rsidRPr="00855CBD" w:rsidRDefault="00A30104" w:rsidP="00612ACB">
      <w:pPr>
        <w:rPr>
          <w:rFonts w:ascii="Arial" w:hAnsi="Arial" w:cs="Arial"/>
          <w:color w:val="000000" w:themeColor="text1"/>
          <w:sz w:val="22"/>
          <w:szCs w:val="22"/>
        </w:rPr>
      </w:pPr>
      <w:r w:rsidRPr="00855CBD">
        <w:rPr>
          <w:rFonts w:ascii="Arial" w:hAnsi="Arial" w:cs="Arial"/>
          <w:color w:val="000000" w:themeColor="text1"/>
          <w:sz w:val="22"/>
          <w:szCs w:val="22"/>
        </w:rPr>
        <w:t>Le GAPHRSM compte sur son territoire 17</w:t>
      </w:r>
      <w:r w:rsidR="00327D2B" w:rsidRPr="00855CBD">
        <w:rPr>
          <w:rFonts w:ascii="Arial" w:hAnsi="Arial" w:cs="Arial"/>
          <w:color w:val="000000" w:themeColor="text1"/>
          <w:sz w:val="22"/>
          <w:szCs w:val="22"/>
        </w:rPr>
        <w:t> </w:t>
      </w:r>
      <w:r w:rsidRPr="00855CBD">
        <w:rPr>
          <w:rFonts w:ascii="Arial" w:hAnsi="Arial" w:cs="Arial"/>
          <w:color w:val="000000" w:themeColor="text1"/>
          <w:sz w:val="22"/>
          <w:szCs w:val="22"/>
        </w:rPr>
        <w:t>municipalités de plus de 15</w:t>
      </w:r>
      <w:r w:rsidR="00617AF7" w:rsidRPr="00855CBD">
        <w:rPr>
          <w:rFonts w:ascii="Arial" w:hAnsi="Arial" w:cs="Arial"/>
          <w:color w:val="000000" w:themeColor="text1"/>
          <w:sz w:val="22"/>
          <w:szCs w:val="22"/>
        </w:rPr>
        <w:t> </w:t>
      </w:r>
      <w:r w:rsidRPr="00855CBD">
        <w:rPr>
          <w:rFonts w:ascii="Arial" w:hAnsi="Arial" w:cs="Arial"/>
          <w:color w:val="000000" w:themeColor="text1"/>
          <w:sz w:val="22"/>
          <w:szCs w:val="22"/>
        </w:rPr>
        <w:t>000</w:t>
      </w:r>
      <w:r w:rsidR="00327D2B" w:rsidRPr="00855CBD">
        <w:rPr>
          <w:rFonts w:ascii="Arial" w:hAnsi="Arial" w:cs="Arial"/>
          <w:color w:val="000000" w:themeColor="text1"/>
          <w:sz w:val="22"/>
          <w:szCs w:val="22"/>
        </w:rPr>
        <w:t> </w:t>
      </w:r>
      <w:r w:rsidRPr="00855CBD">
        <w:rPr>
          <w:rFonts w:ascii="Arial" w:hAnsi="Arial" w:cs="Arial"/>
          <w:color w:val="000000" w:themeColor="text1"/>
          <w:sz w:val="22"/>
          <w:szCs w:val="22"/>
        </w:rPr>
        <w:t xml:space="preserve">habitants qui ont l’obligation de déposer et de réviser annuellement leur plan d’action. Le GAPHRSM et/ou ses représentants collaborent activement aux comités consultatifs. </w:t>
      </w:r>
    </w:p>
    <w:p w14:paraId="3641FB17" w14:textId="77777777" w:rsidR="00B63A95" w:rsidRPr="00855CBD" w:rsidRDefault="00B63A95" w:rsidP="00612ACB">
      <w:pPr>
        <w:rPr>
          <w:rFonts w:ascii="Arial" w:hAnsi="Arial" w:cs="Arial"/>
          <w:color w:val="000000" w:themeColor="text1"/>
          <w:sz w:val="22"/>
          <w:szCs w:val="22"/>
        </w:rPr>
      </w:pPr>
    </w:p>
    <w:p w14:paraId="59F7E925" w14:textId="5C357D8D" w:rsidR="003B753B" w:rsidRPr="00855CBD" w:rsidRDefault="00A96BAC" w:rsidP="00612ACB">
      <w:pPr>
        <w:rPr>
          <w:rFonts w:ascii="Arial" w:hAnsi="Arial" w:cs="Arial"/>
          <w:color w:val="000000" w:themeColor="text1"/>
          <w:sz w:val="22"/>
          <w:szCs w:val="22"/>
        </w:rPr>
      </w:pPr>
      <w:r w:rsidRPr="00855CBD">
        <w:rPr>
          <w:rFonts w:ascii="Arial" w:hAnsi="Arial" w:cs="Arial"/>
          <w:color w:val="000000" w:themeColor="text1"/>
          <w:sz w:val="22"/>
          <w:szCs w:val="22"/>
        </w:rPr>
        <w:t>Voici les organismes qui collaborent au PAPH dans les villes</w:t>
      </w:r>
      <w:r w:rsidR="00B63A95" w:rsidRPr="00855CBD">
        <w:rPr>
          <w:rFonts w:ascii="Arial" w:hAnsi="Arial" w:cs="Arial"/>
          <w:color w:val="000000" w:themeColor="text1"/>
          <w:sz w:val="22"/>
          <w:szCs w:val="22"/>
        </w:rPr>
        <w:t>.</w:t>
      </w:r>
    </w:p>
    <w:p w14:paraId="0B1E7A78" w14:textId="2B4D04D1" w:rsidR="00B63A95" w:rsidRPr="00855CBD" w:rsidRDefault="00B63A95" w:rsidP="00612ACB">
      <w:pPr>
        <w:rPr>
          <w:rFonts w:ascii="Arial" w:hAnsi="Arial" w:cs="Arial"/>
          <w:color w:val="000000" w:themeColor="text1"/>
          <w:sz w:val="22"/>
          <w:szCs w:val="22"/>
        </w:rPr>
      </w:pPr>
    </w:p>
    <w:p w14:paraId="52D5B91E" w14:textId="3740916D" w:rsidR="00646C73" w:rsidRPr="00855CBD" w:rsidRDefault="005B07C1" w:rsidP="00612ACB">
      <w:pPr>
        <w:rPr>
          <w:rFonts w:ascii="Arial" w:hAnsi="Arial" w:cs="Arial"/>
          <w:color w:val="000000" w:themeColor="text1"/>
          <w:sz w:val="22"/>
          <w:szCs w:val="22"/>
        </w:rPr>
      </w:pPr>
      <w:r w:rsidRPr="00855CBD">
        <w:rPr>
          <w:rFonts w:ascii="Arial" w:hAnsi="Arial" w:cs="Arial"/>
          <w:color w:val="000000" w:themeColor="text1"/>
          <w:sz w:val="22"/>
          <w:szCs w:val="22"/>
        </w:rPr>
        <w:t>LA MRC DE LA VALLÉE DU RICHELIEU</w:t>
      </w:r>
      <w:r w:rsidR="00980190" w:rsidRPr="00855CBD">
        <w:rPr>
          <w:rFonts w:ascii="Arial" w:hAnsi="Arial" w:cs="Arial"/>
          <w:color w:val="000000" w:themeColor="text1"/>
          <w:sz w:val="22"/>
          <w:szCs w:val="22"/>
        </w:rPr>
        <w:t xml:space="preserve"> </w:t>
      </w:r>
      <w:r w:rsidR="00A96BAC" w:rsidRPr="00855CBD">
        <w:rPr>
          <w:rFonts w:ascii="Arial" w:hAnsi="Arial" w:cs="Arial"/>
          <w:color w:val="000000" w:themeColor="text1"/>
          <w:sz w:val="22"/>
          <w:szCs w:val="22"/>
        </w:rPr>
        <w:t>compte</w:t>
      </w:r>
      <w:r w:rsidR="00EB4A4B" w:rsidRPr="00855CBD">
        <w:rPr>
          <w:rFonts w:ascii="Arial" w:hAnsi="Arial" w:cs="Arial"/>
          <w:color w:val="000000" w:themeColor="text1"/>
          <w:sz w:val="22"/>
          <w:szCs w:val="22"/>
        </w:rPr>
        <w:t xml:space="preserve"> </w:t>
      </w:r>
      <w:r w:rsidR="00D3156C" w:rsidRPr="00855CBD">
        <w:rPr>
          <w:rFonts w:ascii="Arial" w:hAnsi="Arial" w:cs="Arial"/>
          <w:color w:val="000000" w:themeColor="text1"/>
          <w:sz w:val="22"/>
          <w:szCs w:val="22"/>
        </w:rPr>
        <w:t>quatre</w:t>
      </w:r>
      <w:r w:rsidR="00A27D4D" w:rsidRPr="00855CBD">
        <w:rPr>
          <w:rFonts w:ascii="Arial" w:hAnsi="Arial" w:cs="Arial"/>
          <w:color w:val="000000" w:themeColor="text1"/>
          <w:sz w:val="22"/>
          <w:szCs w:val="22"/>
        </w:rPr>
        <w:t xml:space="preserve"> </w:t>
      </w:r>
      <w:r w:rsidR="00980190" w:rsidRPr="00855CBD">
        <w:rPr>
          <w:rFonts w:ascii="Arial" w:hAnsi="Arial" w:cs="Arial"/>
          <w:color w:val="000000" w:themeColor="text1"/>
          <w:sz w:val="22"/>
          <w:szCs w:val="22"/>
        </w:rPr>
        <w:t>(</w:t>
      </w:r>
      <w:r w:rsidR="00D3156C" w:rsidRPr="00855CBD">
        <w:rPr>
          <w:rFonts w:ascii="Arial" w:hAnsi="Arial" w:cs="Arial"/>
          <w:color w:val="000000" w:themeColor="text1"/>
          <w:sz w:val="22"/>
          <w:szCs w:val="22"/>
        </w:rPr>
        <w:t>4</w:t>
      </w:r>
      <w:r w:rsidR="00980190" w:rsidRPr="00855CBD">
        <w:rPr>
          <w:rFonts w:ascii="Arial" w:hAnsi="Arial" w:cs="Arial"/>
          <w:color w:val="000000" w:themeColor="text1"/>
          <w:sz w:val="22"/>
          <w:szCs w:val="22"/>
        </w:rPr>
        <w:t xml:space="preserve">) </w:t>
      </w:r>
      <w:r w:rsidR="00EB4A4B" w:rsidRPr="00855CBD">
        <w:rPr>
          <w:rFonts w:ascii="Arial" w:hAnsi="Arial" w:cs="Arial"/>
          <w:color w:val="000000" w:themeColor="text1"/>
          <w:sz w:val="22"/>
          <w:szCs w:val="22"/>
        </w:rPr>
        <w:t>municipalités assujetties</w:t>
      </w:r>
    </w:p>
    <w:p w14:paraId="01AA5D40" w14:textId="28F1968F" w:rsidR="00646C73" w:rsidRPr="00855CBD" w:rsidRDefault="00646C73" w:rsidP="00612ACB">
      <w:pPr>
        <w:rPr>
          <w:rFonts w:ascii="Arial" w:hAnsi="Arial" w:cs="Arial"/>
          <w:sz w:val="22"/>
          <w:szCs w:val="22"/>
        </w:rPr>
      </w:pPr>
      <w:r w:rsidRPr="00855CBD">
        <w:rPr>
          <w:rFonts w:ascii="Arial" w:hAnsi="Arial" w:cs="Arial"/>
          <w:sz w:val="22"/>
          <w:szCs w:val="22"/>
        </w:rPr>
        <w:t>(Bel</w:t>
      </w:r>
      <w:r w:rsidR="00765F45" w:rsidRPr="00855CBD">
        <w:rPr>
          <w:rFonts w:ascii="Arial" w:hAnsi="Arial" w:cs="Arial"/>
          <w:sz w:val="22"/>
          <w:szCs w:val="22"/>
        </w:rPr>
        <w:t>œ</w:t>
      </w:r>
      <w:r w:rsidRPr="00855CBD">
        <w:rPr>
          <w:rFonts w:ascii="Arial" w:hAnsi="Arial" w:cs="Arial"/>
          <w:sz w:val="22"/>
          <w:szCs w:val="22"/>
        </w:rPr>
        <w:t xml:space="preserve">il, </w:t>
      </w:r>
      <w:r w:rsidR="00A27D4D" w:rsidRPr="00855CBD">
        <w:rPr>
          <w:rFonts w:ascii="Arial" w:hAnsi="Arial" w:cs="Arial"/>
          <w:sz w:val="22"/>
          <w:szCs w:val="22"/>
        </w:rPr>
        <w:t xml:space="preserve">Chambly, </w:t>
      </w:r>
      <w:r w:rsidRPr="00855CBD">
        <w:rPr>
          <w:rStyle w:val="Lienhypertexte"/>
          <w:rFonts w:ascii="Arial" w:hAnsi="Arial" w:cs="Arial"/>
          <w:color w:val="auto"/>
          <w:sz w:val="22"/>
          <w:szCs w:val="22"/>
          <w:u w:val="none"/>
        </w:rPr>
        <w:t xml:space="preserve">Saint-Basile-Le-Grand, </w:t>
      </w:r>
      <w:r w:rsidRPr="00855CBD">
        <w:rPr>
          <w:rFonts w:ascii="Arial" w:hAnsi="Arial" w:cs="Arial"/>
          <w:sz w:val="22"/>
          <w:szCs w:val="22"/>
        </w:rPr>
        <w:t>Mont-Saint-Hilaire,).</w:t>
      </w:r>
    </w:p>
    <w:p w14:paraId="3B7E232A" w14:textId="77777777" w:rsidR="00646C73" w:rsidRPr="00855CBD" w:rsidRDefault="00646C73" w:rsidP="00612ACB">
      <w:pPr>
        <w:rPr>
          <w:rFonts w:ascii="Arial" w:hAnsi="Arial" w:cs="Arial"/>
          <w:color w:val="000000" w:themeColor="text1"/>
          <w:sz w:val="22"/>
          <w:szCs w:val="22"/>
        </w:rPr>
      </w:pPr>
    </w:p>
    <w:p w14:paraId="3299E09A" w14:textId="77777777" w:rsidR="00172B27" w:rsidRPr="00855CBD" w:rsidRDefault="00EB4A4B" w:rsidP="00612ACB">
      <w:pPr>
        <w:rPr>
          <w:rFonts w:ascii="Arial" w:hAnsi="Arial" w:cs="Arial"/>
          <w:color w:val="000000" w:themeColor="text1"/>
          <w:sz w:val="22"/>
          <w:szCs w:val="22"/>
        </w:rPr>
      </w:pPr>
      <w:r w:rsidRPr="00855CBD">
        <w:rPr>
          <w:rFonts w:ascii="Arial" w:hAnsi="Arial" w:cs="Arial"/>
          <w:color w:val="000000" w:themeColor="text1"/>
          <w:sz w:val="22"/>
          <w:szCs w:val="22"/>
        </w:rPr>
        <w:t xml:space="preserve">L’APHVR </w:t>
      </w:r>
      <w:r w:rsidR="00646C73" w:rsidRPr="00855CBD">
        <w:rPr>
          <w:rFonts w:ascii="Arial" w:hAnsi="Arial" w:cs="Arial"/>
          <w:color w:val="000000" w:themeColor="text1"/>
          <w:sz w:val="22"/>
          <w:szCs w:val="22"/>
        </w:rPr>
        <w:t xml:space="preserve">y participe et </w:t>
      </w:r>
      <w:r w:rsidRPr="00855CBD">
        <w:rPr>
          <w:rFonts w:ascii="Arial" w:hAnsi="Arial" w:cs="Arial"/>
          <w:color w:val="000000" w:themeColor="text1"/>
          <w:sz w:val="22"/>
          <w:szCs w:val="22"/>
        </w:rPr>
        <w:t>représente également le GAPHRSM</w:t>
      </w:r>
      <w:r w:rsidR="00172B27" w:rsidRPr="00855CBD">
        <w:rPr>
          <w:rFonts w:ascii="Arial" w:hAnsi="Arial" w:cs="Arial"/>
          <w:color w:val="000000" w:themeColor="text1"/>
          <w:sz w:val="22"/>
          <w:szCs w:val="22"/>
        </w:rPr>
        <w:t xml:space="preserve"> pour Beloeil, Saint-Basile-Le-Grand et Mont-Saint-Hilaire</w:t>
      </w:r>
      <w:r w:rsidRPr="00855CBD">
        <w:rPr>
          <w:rFonts w:ascii="Arial" w:hAnsi="Arial" w:cs="Arial"/>
          <w:color w:val="000000" w:themeColor="text1"/>
          <w:sz w:val="22"/>
          <w:szCs w:val="22"/>
        </w:rPr>
        <w:t>.</w:t>
      </w:r>
    </w:p>
    <w:p w14:paraId="6A090946" w14:textId="71D7A27E" w:rsidR="00646C73" w:rsidRPr="00855CBD" w:rsidRDefault="00172B27" w:rsidP="00612ACB">
      <w:pPr>
        <w:rPr>
          <w:rFonts w:ascii="Arial" w:hAnsi="Arial" w:cs="Arial"/>
          <w:color w:val="000000" w:themeColor="text1"/>
          <w:sz w:val="22"/>
          <w:szCs w:val="22"/>
        </w:rPr>
      </w:pPr>
      <w:r w:rsidRPr="00855CBD">
        <w:rPr>
          <w:rFonts w:ascii="Arial" w:hAnsi="Arial" w:cs="Arial"/>
          <w:color w:val="000000" w:themeColor="text1"/>
          <w:sz w:val="22"/>
          <w:szCs w:val="22"/>
        </w:rPr>
        <w:t>L’ALPHA y participe et représente également le GAPHRSM pour Chambly.</w:t>
      </w:r>
      <w:r w:rsidR="00EB4A4B" w:rsidRPr="00855CBD">
        <w:rPr>
          <w:rFonts w:ascii="Arial" w:hAnsi="Arial" w:cs="Arial"/>
          <w:color w:val="000000" w:themeColor="text1"/>
          <w:sz w:val="22"/>
          <w:szCs w:val="22"/>
        </w:rPr>
        <w:t xml:space="preserve"> </w:t>
      </w:r>
    </w:p>
    <w:p w14:paraId="0F46DD13" w14:textId="77777777" w:rsidR="00646C73" w:rsidRPr="00855CBD" w:rsidRDefault="00646C73" w:rsidP="00612ACB">
      <w:pPr>
        <w:rPr>
          <w:rFonts w:ascii="Arial" w:hAnsi="Arial" w:cs="Arial"/>
          <w:color w:val="000000" w:themeColor="text1"/>
          <w:sz w:val="22"/>
          <w:szCs w:val="22"/>
        </w:rPr>
      </w:pPr>
    </w:p>
    <w:p w14:paraId="45319D2F" w14:textId="77777777" w:rsidR="00646CE1" w:rsidRPr="00855CBD" w:rsidRDefault="00646CE1" w:rsidP="00612ACB">
      <w:pPr>
        <w:rPr>
          <w:rFonts w:ascii="Arial" w:hAnsi="Arial" w:cs="Arial"/>
          <w:color w:val="000000" w:themeColor="text1"/>
          <w:sz w:val="22"/>
          <w:szCs w:val="22"/>
        </w:rPr>
      </w:pPr>
    </w:p>
    <w:p w14:paraId="29003CAD" w14:textId="08676FDF" w:rsidR="00646C73" w:rsidRPr="00855CBD" w:rsidRDefault="005B07C1" w:rsidP="00612ACB">
      <w:pPr>
        <w:rPr>
          <w:rFonts w:ascii="Arial" w:hAnsi="Arial" w:cs="Arial"/>
          <w:color w:val="000000" w:themeColor="text1"/>
          <w:sz w:val="22"/>
          <w:szCs w:val="22"/>
        </w:rPr>
      </w:pPr>
      <w:r w:rsidRPr="00855CBD">
        <w:rPr>
          <w:rFonts w:ascii="Arial" w:hAnsi="Arial" w:cs="Arial"/>
          <w:color w:val="000000" w:themeColor="text1"/>
          <w:sz w:val="22"/>
          <w:szCs w:val="22"/>
        </w:rPr>
        <w:t xml:space="preserve">LA MRC DU ROUSSILLON </w:t>
      </w:r>
      <w:r w:rsidR="00A96BAC" w:rsidRPr="00855CBD">
        <w:rPr>
          <w:rFonts w:ascii="Arial" w:hAnsi="Arial" w:cs="Arial"/>
          <w:color w:val="000000" w:themeColor="text1"/>
          <w:sz w:val="22"/>
          <w:szCs w:val="22"/>
        </w:rPr>
        <w:t xml:space="preserve">compte cinq </w:t>
      </w:r>
      <w:r w:rsidR="00D84CD5" w:rsidRPr="00855CBD">
        <w:rPr>
          <w:rFonts w:ascii="Arial" w:hAnsi="Arial" w:cs="Arial"/>
          <w:color w:val="000000" w:themeColor="text1"/>
          <w:sz w:val="22"/>
          <w:szCs w:val="22"/>
        </w:rPr>
        <w:t xml:space="preserve">(5) </w:t>
      </w:r>
      <w:r w:rsidR="00A96BAC" w:rsidRPr="00855CBD">
        <w:rPr>
          <w:rFonts w:ascii="Arial" w:hAnsi="Arial" w:cs="Arial"/>
          <w:color w:val="000000" w:themeColor="text1"/>
          <w:sz w:val="22"/>
          <w:szCs w:val="22"/>
        </w:rPr>
        <w:t xml:space="preserve">municipalités assujetties </w:t>
      </w:r>
    </w:p>
    <w:p w14:paraId="57116A2A" w14:textId="23AEED67" w:rsidR="00646C73" w:rsidRPr="00855CBD" w:rsidRDefault="00646C73" w:rsidP="00612ACB">
      <w:pPr>
        <w:rPr>
          <w:rFonts w:ascii="Arial" w:hAnsi="Arial" w:cs="Arial"/>
          <w:color w:val="000000" w:themeColor="text1"/>
          <w:sz w:val="22"/>
          <w:szCs w:val="22"/>
        </w:rPr>
      </w:pPr>
      <w:r w:rsidRPr="00855CBD">
        <w:rPr>
          <w:rFonts w:ascii="Arial" w:hAnsi="Arial" w:cs="Arial"/>
          <w:color w:val="000000" w:themeColor="text1"/>
          <w:sz w:val="22"/>
          <w:szCs w:val="22"/>
        </w:rPr>
        <w:t>(</w:t>
      </w:r>
      <w:r w:rsidR="005722C6" w:rsidRPr="00855CBD">
        <w:rPr>
          <w:rFonts w:ascii="Arial" w:hAnsi="Arial" w:cs="Arial"/>
          <w:color w:val="000000" w:themeColor="text1"/>
          <w:sz w:val="22"/>
          <w:szCs w:val="22"/>
        </w:rPr>
        <w:t>Candiac, La Prairie, Saint-Constant, Sainte-Catherine et Châteauguay)</w:t>
      </w:r>
    </w:p>
    <w:p w14:paraId="1A3CD00B" w14:textId="77777777" w:rsidR="00646C73" w:rsidRPr="00855CBD" w:rsidRDefault="00646C73" w:rsidP="00612ACB">
      <w:pPr>
        <w:rPr>
          <w:rFonts w:ascii="Arial" w:hAnsi="Arial" w:cs="Arial"/>
          <w:color w:val="000000" w:themeColor="text1"/>
          <w:sz w:val="22"/>
          <w:szCs w:val="22"/>
        </w:rPr>
      </w:pPr>
    </w:p>
    <w:p w14:paraId="1822A0A7" w14:textId="3054A920" w:rsidR="000557F5" w:rsidRPr="00855CBD" w:rsidRDefault="00A96BAC" w:rsidP="00612ACB">
      <w:pPr>
        <w:rPr>
          <w:rFonts w:ascii="Arial" w:hAnsi="Arial" w:cs="Arial"/>
          <w:color w:val="000000" w:themeColor="text1"/>
          <w:sz w:val="22"/>
          <w:szCs w:val="22"/>
        </w:rPr>
      </w:pPr>
      <w:r w:rsidRPr="00855CBD">
        <w:rPr>
          <w:rFonts w:ascii="Arial" w:hAnsi="Arial" w:cs="Arial"/>
          <w:color w:val="000000" w:themeColor="text1"/>
          <w:sz w:val="22"/>
          <w:szCs w:val="22"/>
        </w:rPr>
        <w:t xml:space="preserve">L’APHRSO </w:t>
      </w:r>
      <w:r w:rsidR="00646C73" w:rsidRPr="00855CBD">
        <w:rPr>
          <w:rFonts w:ascii="Arial" w:hAnsi="Arial" w:cs="Arial"/>
          <w:color w:val="000000" w:themeColor="text1"/>
          <w:sz w:val="22"/>
          <w:szCs w:val="22"/>
        </w:rPr>
        <w:t xml:space="preserve">y participe et </w:t>
      </w:r>
      <w:r w:rsidRPr="00855CBD">
        <w:rPr>
          <w:rFonts w:ascii="Arial" w:hAnsi="Arial" w:cs="Arial"/>
          <w:color w:val="000000" w:themeColor="text1"/>
          <w:sz w:val="22"/>
          <w:szCs w:val="22"/>
        </w:rPr>
        <w:t>représente également le GAPHRSM</w:t>
      </w:r>
      <w:r w:rsidR="005722C6" w:rsidRPr="00855CBD">
        <w:rPr>
          <w:rFonts w:ascii="Arial" w:hAnsi="Arial" w:cs="Arial"/>
          <w:color w:val="000000" w:themeColor="text1"/>
          <w:sz w:val="22"/>
          <w:szCs w:val="22"/>
        </w:rPr>
        <w:t>, à l’exception de Châteauguay qui devrait éventuellement avoir un comité consultatif.</w:t>
      </w:r>
      <w:r w:rsidR="000557F5" w:rsidRPr="00855CBD">
        <w:rPr>
          <w:rFonts w:ascii="Arial" w:hAnsi="Arial" w:cs="Arial"/>
          <w:color w:val="000000" w:themeColor="text1"/>
          <w:sz w:val="22"/>
          <w:szCs w:val="22"/>
        </w:rPr>
        <w:t xml:space="preserve"> </w:t>
      </w:r>
    </w:p>
    <w:p w14:paraId="7AB5E76D" w14:textId="77777777" w:rsidR="007E01AD" w:rsidRPr="00855CBD" w:rsidRDefault="007E01AD" w:rsidP="00612ACB">
      <w:pPr>
        <w:rPr>
          <w:rFonts w:ascii="Arial" w:hAnsi="Arial" w:cs="Arial"/>
          <w:color w:val="000000" w:themeColor="text1"/>
        </w:rPr>
      </w:pPr>
    </w:p>
    <w:p w14:paraId="054BA3C0" w14:textId="77777777" w:rsidR="00596E76" w:rsidRPr="00855CBD" w:rsidRDefault="00596E76" w:rsidP="00612ACB">
      <w:pPr>
        <w:rPr>
          <w:rFonts w:ascii="Arial" w:hAnsi="Arial" w:cs="Arial"/>
          <w:color w:val="000000" w:themeColor="text1"/>
          <w:sz w:val="22"/>
          <w:szCs w:val="22"/>
        </w:rPr>
      </w:pPr>
    </w:p>
    <w:p w14:paraId="79449BF6" w14:textId="6CA3C16A" w:rsidR="005722C6" w:rsidRPr="00855CBD" w:rsidRDefault="005B07C1" w:rsidP="00612ACB">
      <w:pPr>
        <w:rPr>
          <w:rFonts w:ascii="Arial" w:hAnsi="Arial" w:cs="Arial"/>
          <w:color w:val="000000" w:themeColor="text1"/>
          <w:sz w:val="22"/>
          <w:szCs w:val="22"/>
        </w:rPr>
      </w:pPr>
      <w:r w:rsidRPr="00855CBD">
        <w:rPr>
          <w:rFonts w:ascii="Arial" w:hAnsi="Arial" w:cs="Arial"/>
          <w:color w:val="000000" w:themeColor="text1"/>
          <w:sz w:val="22"/>
          <w:szCs w:val="22"/>
        </w:rPr>
        <w:t xml:space="preserve">L’AGGLOMÉRATION DE LONGUEUIL </w:t>
      </w:r>
      <w:r w:rsidR="003948DE" w:rsidRPr="00855CBD">
        <w:rPr>
          <w:rFonts w:ascii="Arial" w:hAnsi="Arial" w:cs="Arial"/>
          <w:color w:val="000000" w:themeColor="text1"/>
          <w:sz w:val="22"/>
          <w:szCs w:val="22"/>
        </w:rPr>
        <w:t xml:space="preserve">compte </w:t>
      </w:r>
      <w:r w:rsidR="00331CD2" w:rsidRPr="00855CBD">
        <w:rPr>
          <w:rFonts w:ascii="Arial" w:hAnsi="Arial" w:cs="Arial"/>
          <w:color w:val="000000" w:themeColor="text1"/>
          <w:sz w:val="22"/>
          <w:szCs w:val="22"/>
        </w:rPr>
        <w:t>cinq</w:t>
      </w:r>
      <w:r w:rsidR="003948DE" w:rsidRPr="00855CBD">
        <w:rPr>
          <w:rFonts w:ascii="Arial" w:hAnsi="Arial" w:cs="Arial"/>
          <w:color w:val="000000" w:themeColor="text1"/>
          <w:sz w:val="22"/>
          <w:szCs w:val="22"/>
        </w:rPr>
        <w:t xml:space="preserve"> </w:t>
      </w:r>
      <w:r w:rsidR="00D84CD5" w:rsidRPr="00855CBD">
        <w:rPr>
          <w:rFonts w:ascii="Arial" w:hAnsi="Arial" w:cs="Arial"/>
          <w:color w:val="000000" w:themeColor="text1"/>
          <w:sz w:val="22"/>
          <w:szCs w:val="22"/>
        </w:rPr>
        <w:t>(</w:t>
      </w:r>
      <w:r w:rsidR="00331CD2" w:rsidRPr="00855CBD">
        <w:rPr>
          <w:rFonts w:ascii="Arial" w:hAnsi="Arial" w:cs="Arial"/>
          <w:color w:val="000000" w:themeColor="text1"/>
          <w:sz w:val="22"/>
          <w:szCs w:val="22"/>
        </w:rPr>
        <w:t>5</w:t>
      </w:r>
      <w:r w:rsidR="00D84CD5" w:rsidRPr="00855CBD">
        <w:rPr>
          <w:rFonts w:ascii="Arial" w:hAnsi="Arial" w:cs="Arial"/>
          <w:color w:val="000000" w:themeColor="text1"/>
          <w:sz w:val="22"/>
          <w:szCs w:val="22"/>
        </w:rPr>
        <w:t xml:space="preserve">) </w:t>
      </w:r>
      <w:r w:rsidR="003948DE" w:rsidRPr="00855CBD">
        <w:rPr>
          <w:rFonts w:ascii="Arial" w:hAnsi="Arial" w:cs="Arial"/>
          <w:color w:val="000000" w:themeColor="text1"/>
          <w:sz w:val="22"/>
          <w:szCs w:val="22"/>
        </w:rPr>
        <w:t>municipalités assujetties</w:t>
      </w:r>
      <w:r w:rsidR="005722C6" w:rsidRPr="00855CBD">
        <w:rPr>
          <w:rFonts w:ascii="Arial" w:hAnsi="Arial" w:cs="Arial"/>
          <w:color w:val="000000" w:themeColor="text1"/>
          <w:sz w:val="22"/>
          <w:szCs w:val="22"/>
        </w:rPr>
        <w:t>.</w:t>
      </w:r>
    </w:p>
    <w:p w14:paraId="2243CA6F" w14:textId="3BBA98E6" w:rsidR="003948DE" w:rsidRPr="00855CBD" w:rsidRDefault="003948DE" w:rsidP="00612ACB">
      <w:pPr>
        <w:rPr>
          <w:rFonts w:ascii="Arial" w:hAnsi="Arial" w:cs="Arial"/>
          <w:color w:val="000000" w:themeColor="text1"/>
          <w:sz w:val="22"/>
          <w:szCs w:val="22"/>
        </w:rPr>
      </w:pPr>
    </w:p>
    <w:p w14:paraId="34579C18" w14:textId="549AD1D1" w:rsidR="005722C6" w:rsidRPr="00855CBD" w:rsidRDefault="003948DE" w:rsidP="00612ACB">
      <w:pPr>
        <w:rPr>
          <w:rFonts w:ascii="Arial" w:hAnsi="Arial" w:cs="Arial"/>
          <w:color w:val="000000" w:themeColor="text1"/>
          <w:sz w:val="22"/>
          <w:szCs w:val="22"/>
        </w:rPr>
      </w:pPr>
      <w:r w:rsidRPr="00855CBD">
        <w:rPr>
          <w:rFonts w:ascii="Arial" w:hAnsi="Arial" w:cs="Arial"/>
          <w:color w:val="000000" w:themeColor="text1"/>
          <w:sz w:val="22"/>
          <w:szCs w:val="22"/>
        </w:rPr>
        <w:t>Longueuil</w:t>
      </w:r>
      <w:r w:rsidR="00322EA7" w:rsidRPr="00855CBD">
        <w:rPr>
          <w:rFonts w:ascii="Arial" w:hAnsi="Arial" w:cs="Arial"/>
          <w:color w:val="000000" w:themeColor="text1"/>
          <w:sz w:val="22"/>
          <w:szCs w:val="22"/>
        </w:rPr>
        <w:t> : l’</w:t>
      </w:r>
      <w:r w:rsidR="005722C6" w:rsidRPr="00855CBD">
        <w:rPr>
          <w:rFonts w:ascii="Arial" w:hAnsi="Arial" w:cs="Arial"/>
          <w:color w:val="000000" w:themeColor="text1"/>
          <w:sz w:val="22"/>
          <w:szCs w:val="22"/>
        </w:rPr>
        <w:t xml:space="preserve">AILIA, </w:t>
      </w:r>
      <w:r w:rsidR="00322EA7" w:rsidRPr="00855CBD">
        <w:rPr>
          <w:rFonts w:ascii="Arial" w:hAnsi="Arial" w:cs="Arial"/>
          <w:color w:val="000000" w:themeColor="text1"/>
          <w:sz w:val="22"/>
          <w:szCs w:val="22"/>
        </w:rPr>
        <w:t>l’</w:t>
      </w:r>
      <w:r w:rsidR="005722C6" w:rsidRPr="00855CBD">
        <w:rPr>
          <w:rFonts w:ascii="Arial" w:hAnsi="Arial" w:cs="Arial"/>
          <w:color w:val="000000" w:themeColor="text1"/>
          <w:sz w:val="22"/>
          <w:szCs w:val="22"/>
        </w:rPr>
        <w:t>AUTAL, le RAAMM et l’APHRSM y participent et représentent également le GAPHRSM.</w:t>
      </w:r>
    </w:p>
    <w:p w14:paraId="07AD5749" w14:textId="77777777" w:rsidR="005722C6" w:rsidRPr="00855CBD" w:rsidRDefault="005722C6" w:rsidP="00612ACB">
      <w:pPr>
        <w:rPr>
          <w:rFonts w:ascii="Arial" w:hAnsi="Arial" w:cs="Arial"/>
          <w:color w:val="000000" w:themeColor="text1"/>
          <w:sz w:val="22"/>
          <w:szCs w:val="22"/>
        </w:rPr>
      </w:pPr>
    </w:p>
    <w:p w14:paraId="48753075" w14:textId="301FB823" w:rsidR="005722C6" w:rsidRPr="00855CBD" w:rsidRDefault="005722C6" w:rsidP="00612ACB">
      <w:pPr>
        <w:contextualSpacing/>
        <w:rPr>
          <w:rFonts w:ascii="Arial" w:hAnsi="Arial" w:cs="Arial"/>
          <w:color w:val="000000" w:themeColor="text1"/>
          <w:sz w:val="22"/>
          <w:szCs w:val="22"/>
        </w:rPr>
      </w:pPr>
      <w:r w:rsidRPr="00855CBD">
        <w:rPr>
          <w:rFonts w:ascii="Arial" w:hAnsi="Arial" w:cs="Arial"/>
          <w:color w:val="000000" w:themeColor="text1"/>
          <w:sz w:val="22"/>
          <w:szCs w:val="22"/>
        </w:rPr>
        <w:t>Saint-Lambert</w:t>
      </w:r>
      <w:r w:rsidR="00322EA7" w:rsidRPr="00855CBD">
        <w:rPr>
          <w:rFonts w:ascii="Arial" w:hAnsi="Arial" w:cs="Arial"/>
          <w:color w:val="000000" w:themeColor="text1"/>
          <w:sz w:val="22"/>
          <w:szCs w:val="22"/>
        </w:rPr>
        <w:t> : l</w:t>
      </w:r>
      <w:r w:rsidRPr="00855CBD">
        <w:rPr>
          <w:rFonts w:ascii="Arial" w:hAnsi="Arial" w:cs="Arial"/>
          <w:color w:val="000000" w:themeColor="text1"/>
          <w:sz w:val="22"/>
          <w:szCs w:val="22"/>
        </w:rPr>
        <w:t xml:space="preserve">’AUTAL, l’AILIA et le RAAMM </w:t>
      </w:r>
      <w:r w:rsidR="000F0D57" w:rsidRPr="00855CBD">
        <w:rPr>
          <w:rFonts w:ascii="Arial" w:hAnsi="Arial" w:cs="Arial"/>
          <w:color w:val="000000" w:themeColor="text1"/>
          <w:sz w:val="22"/>
          <w:szCs w:val="22"/>
        </w:rPr>
        <w:t xml:space="preserve">y participent et </w:t>
      </w:r>
      <w:r w:rsidRPr="00855CBD">
        <w:rPr>
          <w:rFonts w:ascii="Arial" w:hAnsi="Arial" w:cs="Arial"/>
          <w:color w:val="000000" w:themeColor="text1"/>
          <w:sz w:val="22"/>
          <w:szCs w:val="22"/>
        </w:rPr>
        <w:t xml:space="preserve">représentent également le GAPHRSM. </w:t>
      </w:r>
    </w:p>
    <w:p w14:paraId="5FAE3E87" w14:textId="77777777" w:rsidR="005722C6" w:rsidRPr="00855CBD" w:rsidRDefault="005722C6" w:rsidP="00612ACB">
      <w:pPr>
        <w:rPr>
          <w:rFonts w:ascii="Arial" w:hAnsi="Arial" w:cs="Arial"/>
          <w:color w:val="000000" w:themeColor="text1"/>
          <w:sz w:val="22"/>
          <w:szCs w:val="22"/>
        </w:rPr>
      </w:pPr>
    </w:p>
    <w:p w14:paraId="3CFE3B00" w14:textId="0FDC45FC" w:rsidR="000F0D57" w:rsidRPr="00855CBD" w:rsidRDefault="000F0D57" w:rsidP="00612ACB">
      <w:pPr>
        <w:contextualSpacing/>
        <w:rPr>
          <w:rFonts w:ascii="Arial" w:hAnsi="Arial" w:cs="Arial"/>
          <w:color w:val="000000" w:themeColor="text1"/>
          <w:sz w:val="22"/>
          <w:szCs w:val="22"/>
        </w:rPr>
      </w:pPr>
      <w:r w:rsidRPr="00855CBD">
        <w:rPr>
          <w:rFonts w:ascii="Arial" w:hAnsi="Arial" w:cs="Arial"/>
          <w:color w:val="000000" w:themeColor="text1"/>
          <w:sz w:val="22"/>
          <w:szCs w:val="22"/>
        </w:rPr>
        <w:t>Boucherville</w:t>
      </w:r>
      <w:r w:rsidR="00322EA7" w:rsidRPr="00855CBD">
        <w:rPr>
          <w:rFonts w:ascii="Arial" w:hAnsi="Arial" w:cs="Arial"/>
          <w:color w:val="000000" w:themeColor="text1"/>
          <w:sz w:val="22"/>
          <w:szCs w:val="22"/>
        </w:rPr>
        <w:t> : l’</w:t>
      </w:r>
      <w:r w:rsidRPr="00855CBD">
        <w:rPr>
          <w:rFonts w:ascii="Arial" w:hAnsi="Arial" w:cs="Arial"/>
          <w:color w:val="000000" w:themeColor="text1"/>
          <w:sz w:val="22"/>
          <w:szCs w:val="22"/>
        </w:rPr>
        <w:t xml:space="preserve">AILIA et le RAAMM y participent et représentent également le GAPHRSM. </w:t>
      </w:r>
    </w:p>
    <w:p w14:paraId="447BF4D7" w14:textId="77777777" w:rsidR="000F0D57" w:rsidRPr="00855CBD" w:rsidRDefault="000F0D57" w:rsidP="00612ACB">
      <w:pPr>
        <w:rPr>
          <w:rFonts w:ascii="Arial" w:hAnsi="Arial" w:cs="Arial"/>
          <w:strike/>
          <w:color w:val="000000" w:themeColor="text1"/>
          <w:sz w:val="22"/>
          <w:szCs w:val="22"/>
        </w:rPr>
      </w:pPr>
    </w:p>
    <w:p w14:paraId="37A11DFE" w14:textId="4317CFA0" w:rsidR="000F0D57" w:rsidRPr="00855CBD" w:rsidRDefault="000F0D57" w:rsidP="00612ACB">
      <w:pPr>
        <w:rPr>
          <w:rFonts w:ascii="Arial" w:hAnsi="Arial" w:cs="Arial"/>
          <w:color w:val="000000" w:themeColor="text1"/>
          <w:sz w:val="22"/>
          <w:szCs w:val="22"/>
        </w:rPr>
      </w:pPr>
      <w:r w:rsidRPr="00855CBD">
        <w:rPr>
          <w:rFonts w:ascii="Arial" w:hAnsi="Arial" w:cs="Arial"/>
          <w:color w:val="000000" w:themeColor="text1"/>
          <w:sz w:val="22"/>
          <w:szCs w:val="22"/>
        </w:rPr>
        <w:t>Brossard</w:t>
      </w:r>
      <w:r w:rsidR="00322EA7" w:rsidRPr="00855CBD">
        <w:rPr>
          <w:rFonts w:ascii="Arial" w:hAnsi="Arial" w:cs="Arial"/>
          <w:color w:val="000000" w:themeColor="text1"/>
          <w:sz w:val="22"/>
          <w:szCs w:val="22"/>
        </w:rPr>
        <w:t xml:space="preserve"> : </w:t>
      </w:r>
      <w:r w:rsidRPr="00855CBD">
        <w:rPr>
          <w:rFonts w:ascii="Arial" w:hAnsi="Arial" w:cs="Arial"/>
          <w:color w:val="000000" w:themeColor="text1"/>
          <w:sz w:val="22"/>
          <w:szCs w:val="22"/>
          <w:lang w:val="fr-FR"/>
        </w:rPr>
        <w:t xml:space="preserve">La lanterne bleue, </w:t>
      </w:r>
      <w:r w:rsidR="00322EA7" w:rsidRPr="00855CBD">
        <w:rPr>
          <w:rFonts w:ascii="Arial" w:hAnsi="Arial" w:cs="Arial"/>
          <w:color w:val="000000" w:themeColor="text1"/>
          <w:sz w:val="22"/>
          <w:szCs w:val="22"/>
          <w:lang w:val="fr-FR"/>
        </w:rPr>
        <w:t>l’</w:t>
      </w:r>
      <w:r w:rsidRPr="00855CBD">
        <w:rPr>
          <w:rFonts w:ascii="Arial" w:hAnsi="Arial" w:cs="Arial"/>
          <w:color w:val="000000" w:themeColor="text1"/>
          <w:sz w:val="22"/>
          <w:szCs w:val="22"/>
        </w:rPr>
        <w:t xml:space="preserve">AILIA, le CUCMR et le RAAMM y participent et représentent également le GAPHRSM. </w:t>
      </w:r>
    </w:p>
    <w:p w14:paraId="0384FC7A" w14:textId="1FD69583" w:rsidR="00D3156C" w:rsidRPr="00855CBD" w:rsidRDefault="00D3156C" w:rsidP="00612ACB">
      <w:pPr>
        <w:rPr>
          <w:rFonts w:ascii="Arial" w:hAnsi="Arial" w:cs="Arial"/>
          <w:color w:val="000000" w:themeColor="text1"/>
          <w:sz w:val="22"/>
          <w:szCs w:val="22"/>
        </w:rPr>
      </w:pPr>
    </w:p>
    <w:p w14:paraId="0632771E" w14:textId="795CFE17" w:rsidR="00D3156C" w:rsidRPr="00855CBD" w:rsidRDefault="00D3156C" w:rsidP="00612ACB">
      <w:pPr>
        <w:rPr>
          <w:rFonts w:ascii="Arial" w:hAnsi="Arial" w:cs="Arial"/>
          <w:color w:val="000000" w:themeColor="text1"/>
          <w:sz w:val="22"/>
          <w:szCs w:val="22"/>
        </w:rPr>
      </w:pPr>
      <w:r w:rsidRPr="00855CBD">
        <w:rPr>
          <w:rFonts w:ascii="Arial" w:hAnsi="Arial" w:cs="Arial"/>
          <w:sz w:val="22"/>
          <w:szCs w:val="22"/>
        </w:rPr>
        <w:t xml:space="preserve">Saint-Bruno de Montarville : </w:t>
      </w:r>
      <w:r w:rsidR="00EB1966" w:rsidRPr="00855CBD">
        <w:rPr>
          <w:rFonts w:ascii="Arial" w:hAnsi="Arial" w:cs="Arial"/>
          <w:color w:val="000000" w:themeColor="text1"/>
          <w:sz w:val="22"/>
          <w:szCs w:val="22"/>
        </w:rPr>
        <w:t>L’APHVR et l’AILIA y participent et représente également le GAPHRSM</w:t>
      </w:r>
      <w:r w:rsidR="00D353ED" w:rsidRPr="00855CBD">
        <w:rPr>
          <w:rFonts w:ascii="Arial" w:hAnsi="Arial" w:cs="Arial"/>
          <w:color w:val="000000" w:themeColor="text1"/>
          <w:sz w:val="22"/>
          <w:szCs w:val="22"/>
        </w:rPr>
        <w:t>.</w:t>
      </w:r>
    </w:p>
    <w:p w14:paraId="5C2B3744" w14:textId="00F41EB9" w:rsidR="00322EA7" w:rsidRPr="00855CBD" w:rsidRDefault="00322EA7" w:rsidP="00612ACB">
      <w:pPr>
        <w:rPr>
          <w:rFonts w:ascii="Arial" w:hAnsi="Arial" w:cs="Arial"/>
          <w:color w:val="000000" w:themeColor="text1"/>
          <w:sz w:val="22"/>
          <w:szCs w:val="22"/>
        </w:rPr>
      </w:pPr>
    </w:p>
    <w:p w14:paraId="658C171F" w14:textId="3315A181" w:rsidR="003948DE" w:rsidRPr="00855CBD" w:rsidRDefault="003948DE" w:rsidP="00612ACB">
      <w:pPr>
        <w:rPr>
          <w:rFonts w:ascii="Arial" w:hAnsi="Arial" w:cs="Arial"/>
          <w:color w:val="000000" w:themeColor="text1"/>
          <w:sz w:val="22"/>
          <w:szCs w:val="22"/>
        </w:rPr>
      </w:pPr>
    </w:p>
    <w:p w14:paraId="4A5FE950" w14:textId="77777777" w:rsidR="005B07C1" w:rsidRPr="00855CBD" w:rsidRDefault="005B07C1" w:rsidP="00612ACB">
      <w:pPr>
        <w:rPr>
          <w:rFonts w:ascii="Arial" w:hAnsi="Arial" w:cs="Arial"/>
          <w:color w:val="000000" w:themeColor="text1"/>
          <w:sz w:val="22"/>
          <w:szCs w:val="22"/>
        </w:rPr>
      </w:pPr>
      <w:r w:rsidRPr="00855CBD">
        <w:rPr>
          <w:rFonts w:ascii="Arial" w:hAnsi="Arial" w:cs="Arial"/>
          <w:color w:val="000000" w:themeColor="text1"/>
          <w:sz w:val="22"/>
          <w:szCs w:val="22"/>
        </w:rPr>
        <w:t>LA MRC D</w:t>
      </w:r>
      <w:r w:rsidR="008121EB" w:rsidRPr="00855CBD">
        <w:rPr>
          <w:rFonts w:ascii="Arial" w:hAnsi="Arial" w:cs="Arial"/>
          <w:color w:val="000000" w:themeColor="text1"/>
          <w:sz w:val="22"/>
          <w:szCs w:val="22"/>
        </w:rPr>
        <w:t>U</w:t>
      </w:r>
      <w:r w:rsidRPr="00855CBD">
        <w:rPr>
          <w:rFonts w:ascii="Arial" w:hAnsi="Arial" w:cs="Arial"/>
          <w:color w:val="000000" w:themeColor="text1"/>
          <w:sz w:val="22"/>
          <w:szCs w:val="22"/>
        </w:rPr>
        <w:t xml:space="preserve"> HAUT-RICHELIEU compte une </w:t>
      </w:r>
      <w:r w:rsidR="00A97794" w:rsidRPr="00855CBD">
        <w:rPr>
          <w:rFonts w:ascii="Arial" w:hAnsi="Arial" w:cs="Arial"/>
          <w:color w:val="000000" w:themeColor="text1"/>
          <w:sz w:val="22"/>
          <w:szCs w:val="22"/>
        </w:rPr>
        <w:t xml:space="preserve">(1) </w:t>
      </w:r>
      <w:r w:rsidRPr="00855CBD">
        <w:rPr>
          <w:rFonts w:ascii="Arial" w:hAnsi="Arial" w:cs="Arial"/>
          <w:color w:val="000000" w:themeColor="text1"/>
          <w:sz w:val="22"/>
          <w:szCs w:val="22"/>
        </w:rPr>
        <w:t>municipalité assujettie.</w:t>
      </w:r>
    </w:p>
    <w:p w14:paraId="273CBC44" w14:textId="1F811916" w:rsidR="000F0D57" w:rsidRPr="00855CBD" w:rsidRDefault="005B07C1" w:rsidP="00612ACB">
      <w:pPr>
        <w:pStyle w:val="xxmsonormal"/>
        <w:rPr>
          <w:rFonts w:ascii="Arial" w:hAnsi="Arial" w:cs="Arial"/>
          <w:color w:val="000000" w:themeColor="text1"/>
          <w:sz w:val="22"/>
          <w:szCs w:val="22"/>
        </w:rPr>
      </w:pPr>
      <w:r w:rsidRPr="00855CBD">
        <w:rPr>
          <w:rFonts w:ascii="Arial" w:hAnsi="Arial" w:cs="Arial"/>
          <w:color w:val="000000" w:themeColor="text1"/>
          <w:sz w:val="22"/>
          <w:szCs w:val="22"/>
        </w:rPr>
        <w:t>S</w:t>
      </w:r>
      <w:r w:rsidR="004A66DD" w:rsidRPr="00855CBD">
        <w:rPr>
          <w:rFonts w:ascii="Arial" w:hAnsi="Arial" w:cs="Arial"/>
          <w:color w:val="000000" w:themeColor="text1"/>
          <w:sz w:val="22"/>
          <w:szCs w:val="22"/>
        </w:rPr>
        <w:t>ain</w:t>
      </w:r>
      <w:r w:rsidRPr="00855CBD">
        <w:rPr>
          <w:rFonts w:ascii="Arial" w:hAnsi="Arial" w:cs="Arial"/>
          <w:color w:val="000000" w:themeColor="text1"/>
          <w:sz w:val="22"/>
          <w:szCs w:val="22"/>
        </w:rPr>
        <w:t>t-Jean-sur-Richelieu</w:t>
      </w:r>
      <w:r w:rsidR="00D357F8" w:rsidRPr="00855CBD">
        <w:rPr>
          <w:rFonts w:ascii="Arial" w:hAnsi="Arial" w:cs="Arial"/>
          <w:color w:val="000000" w:themeColor="text1"/>
          <w:sz w:val="22"/>
          <w:szCs w:val="22"/>
        </w:rPr>
        <w:t xml:space="preserve"> : </w:t>
      </w:r>
      <w:r w:rsidR="000F0D57" w:rsidRPr="00855CBD">
        <w:rPr>
          <w:rFonts w:ascii="Arial" w:hAnsi="Arial" w:cs="Arial"/>
          <w:color w:val="000000" w:themeColor="text1"/>
          <w:sz w:val="22"/>
          <w:szCs w:val="22"/>
        </w:rPr>
        <w:t>L’APAUSE y participe et représente également le GAPHRSM.</w:t>
      </w:r>
    </w:p>
    <w:p w14:paraId="45FC753D" w14:textId="77777777" w:rsidR="000F0D57" w:rsidRPr="00855CBD" w:rsidRDefault="000F0D57" w:rsidP="00612ACB">
      <w:pPr>
        <w:pStyle w:val="xxmsonormal"/>
        <w:rPr>
          <w:rFonts w:ascii="Arial" w:hAnsi="Arial" w:cs="Arial"/>
          <w:color w:val="000000" w:themeColor="text1"/>
          <w:sz w:val="22"/>
          <w:szCs w:val="22"/>
        </w:rPr>
      </w:pPr>
    </w:p>
    <w:p w14:paraId="5C866EDD" w14:textId="337B64C5" w:rsidR="005B07C1" w:rsidRPr="00855CBD" w:rsidRDefault="005B07C1" w:rsidP="00612ACB">
      <w:pPr>
        <w:rPr>
          <w:rStyle w:val="Lienhypertexte"/>
          <w:rFonts w:ascii="Arial" w:hAnsi="Arial" w:cs="Arial"/>
          <w:color w:val="000000" w:themeColor="text1"/>
          <w:sz w:val="22"/>
          <w:szCs w:val="22"/>
          <w:u w:val="none"/>
        </w:rPr>
      </w:pPr>
    </w:p>
    <w:p w14:paraId="2C57F518" w14:textId="0C6F5111" w:rsidR="005B07C1" w:rsidRPr="00855CBD" w:rsidRDefault="008121EB" w:rsidP="00612ACB">
      <w:pPr>
        <w:rPr>
          <w:rFonts w:ascii="Arial" w:hAnsi="Arial" w:cs="Arial"/>
          <w:color w:val="000000" w:themeColor="text1"/>
          <w:sz w:val="22"/>
          <w:szCs w:val="22"/>
        </w:rPr>
      </w:pPr>
      <w:r w:rsidRPr="00855CBD">
        <w:rPr>
          <w:rFonts w:ascii="Arial" w:hAnsi="Arial" w:cs="Arial"/>
          <w:color w:val="000000" w:themeColor="text1"/>
          <w:sz w:val="22"/>
          <w:szCs w:val="22"/>
        </w:rPr>
        <w:t xml:space="preserve">LA </w:t>
      </w:r>
      <w:r w:rsidR="005B07C1" w:rsidRPr="00855CBD">
        <w:rPr>
          <w:rFonts w:ascii="Arial" w:hAnsi="Arial" w:cs="Arial"/>
          <w:color w:val="000000" w:themeColor="text1"/>
          <w:sz w:val="22"/>
          <w:szCs w:val="22"/>
        </w:rPr>
        <w:t xml:space="preserve">MRC </w:t>
      </w:r>
      <w:r w:rsidRPr="00855CBD">
        <w:rPr>
          <w:rFonts w:ascii="Arial" w:hAnsi="Arial" w:cs="Arial"/>
          <w:color w:val="000000" w:themeColor="text1"/>
          <w:sz w:val="22"/>
          <w:szCs w:val="22"/>
        </w:rPr>
        <w:t xml:space="preserve">DE ROUVILLE </w:t>
      </w:r>
      <w:r w:rsidR="00172B27" w:rsidRPr="00855CBD">
        <w:rPr>
          <w:rFonts w:ascii="Arial" w:hAnsi="Arial" w:cs="Arial"/>
          <w:color w:val="000000" w:themeColor="text1"/>
          <w:sz w:val="22"/>
          <w:szCs w:val="22"/>
        </w:rPr>
        <w:t xml:space="preserve">aucune </w:t>
      </w:r>
      <w:r w:rsidRPr="00855CBD">
        <w:rPr>
          <w:rFonts w:ascii="Arial" w:hAnsi="Arial" w:cs="Arial"/>
          <w:color w:val="000000" w:themeColor="text1"/>
          <w:sz w:val="22"/>
          <w:szCs w:val="22"/>
        </w:rPr>
        <w:t>municipalité assujettie.</w:t>
      </w:r>
    </w:p>
    <w:p w14:paraId="34D99AFC" w14:textId="77777777" w:rsidR="00D357F8" w:rsidRPr="00855CBD" w:rsidRDefault="00D357F8" w:rsidP="00612ACB">
      <w:pPr>
        <w:rPr>
          <w:rFonts w:ascii="Arial" w:hAnsi="Arial" w:cs="Arial"/>
          <w:color w:val="000000" w:themeColor="text1"/>
          <w:sz w:val="22"/>
          <w:szCs w:val="22"/>
        </w:rPr>
      </w:pPr>
    </w:p>
    <w:p w14:paraId="459C7AAA" w14:textId="77777777" w:rsidR="000F0D57" w:rsidRPr="00855CBD" w:rsidRDefault="000F0D57" w:rsidP="00612ACB">
      <w:pPr>
        <w:rPr>
          <w:rFonts w:ascii="Arial" w:hAnsi="Arial" w:cs="Arial"/>
          <w:color w:val="000000" w:themeColor="text1"/>
          <w:sz w:val="22"/>
          <w:szCs w:val="22"/>
        </w:rPr>
      </w:pPr>
    </w:p>
    <w:p w14:paraId="6B209BD4" w14:textId="77777777" w:rsidR="005B07C1" w:rsidRPr="00855CBD" w:rsidRDefault="008121EB" w:rsidP="00612ACB">
      <w:pPr>
        <w:rPr>
          <w:rFonts w:ascii="Arial" w:hAnsi="Arial" w:cs="Arial"/>
          <w:color w:val="000000" w:themeColor="text1"/>
          <w:sz w:val="22"/>
          <w:szCs w:val="22"/>
        </w:rPr>
      </w:pPr>
      <w:r w:rsidRPr="00855CBD">
        <w:rPr>
          <w:rFonts w:ascii="Arial" w:hAnsi="Arial" w:cs="Arial"/>
          <w:color w:val="000000" w:themeColor="text1"/>
          <w:sz w:val="22"/>
          <w:szCs w:val="22"/>
        </w:rPr>
        <w:t xml:space="preserve">LA MRC DE MARGUERITE D’YOUVILLE compte deux </w:t>
      </w:r>
      <w:r w:rsidR="006A3642" w:rsidRPr="00855CBD">
        <w:rPr>
          <w:rFonts w:ascii="Arial" w:hAnsi="Arial" w:cs="Arial"/>
          <w:color w:val="000000" w:themeColor="text1"/>
          <w:sz w:val="22"/>
          <w:szCs w:val="22"/>
        </w:rPr>
        <w:t xml:space="preserve">(2) </w:t>
      </w:r>
      <w:r w:rsidRPr="00855CBD">
        <w:rPr>
          <w:rFonts w:ascii="Arial" w:hAnsi="Arial" w:cs="Arial"/>
          <w:color w:val="000000" w:themeColor="text1"/>
          <w:sz w:val="22"/>
          <w:szCs w:val="22"/>
        </w:rPr>
        <w:t>municipalités assujetties.</w:t>
      </w:r>
    </w:p>
    <w:p w14:paraId="29113C68" w14:textId="77777777" w:rsidR="000F0D57" w:rsidRPr="00855CBD" w:rsidRDefault="005B07C1" w:rsidP="00612ACB">
      <w:pPr>
        <w:rPr>
          <w:rFonts w:ascii="Arial" w:hAnsi="Arial" w:cs="Arial"/>
          <w:color w:val="000000" w:themeColor="text1"/>
          <w:sz w:val="22"/>
          <w:szCs w:val="22"/>
        </w:rPr>
      </w:pPr>
      <w:r w:rsidRPr="00855CBD">
        <w:rPr>
          <w:rFonts w:ascii="Arial" w:hAnsi="Arial" w:cs="Arial"/>
          <w:color w:val="000000" w:themeColor="text1"/>
          <w:sz w:val="22"/>
          <w:szCs w:val="22"/>
        </w:rPr>
        <w:t>Sainte-</w:t>
      </w:r>
      <w:r w:rsidR="00F971E6" w:rsidRPr="00855CBD">
        <w:rPr>
          <w:rFonts w:ascii="Arial" w:hAnsi="Arial" w:cs="Arial"/>
          <w:color w:val="000000" w:themeColor="text1"/>
          <w:sz w:val="22"/>
          <w:szCs w:val="22"/>
        </w:rPr>
        <w:t xml:space="preserve">Julie </w:t>
      </w:r>
    </w:p>
    <w:p w14:paraId="6568BB3B" w14:textId="1182DC70" w:rsidR="000F0D57" w:rsidRPr="00855CBD" w:rsidRDefault="000F0D57" w:rsidP="00612ACB">
      <w:pPr>
        <w:rPr>
          <w:rFonts w:ascii="Arial" w:hAnsi="Arial" w:cs="Arial"/>
          <w:color w:val="000000" w:themeColor="text1"/>
          <w:sz w:val="22"/>
          <w:szCs w:val="22"/>
        </w:rPr>
      </w:pPr>
      <w:r w:rsidRPr="00855CBD">
        <w:rPr>
          <w:rFonts w:ascii="Arial" w:hAnsi="Arial" w:cs="Arial"/>
          <w:color w:val="000000" w:themeColor="text1"/>
          <w:sz w:val="22"/>
          <w:szCs w:val="22"/>
          <w:lang w:val="fr-FR"/>
        </w:rPr>
        <w:t>Comme le GAPHRSM était membre</w:t>
      </w:r>
      <w:r w:rsidRPr="00855CBD">
        <w:rPr>
          <w:rFonts w:ascii="Arial" w:hAnsi="Arial" w:cs="Arial"/>
          <w:color w:val="000000" w:themeColor="text1"/>
          <w:sz w:val="22"/>
          <w:szCs w:val="22"/>
        </w:rPr>
        <w:t xml:space="preserve"> du comité PAPH depuis plusieurs années,</w:t>
      </w:r>
      <w:r w:rsidRPr="00855CBD">
        <w:rPr>
          <w:rFonts w:ascii="Arial" w:hAnsi="Arial" w:cs="Arial"/>
          <w:color w:val="000000" w:themeColor="text1"/>
          <w:sz w:val="22"/>
          <w:szCs w:val="22"/>
          <w:lang w:val="fr-FR"/>
        </w:rPr>
        <w:t xml:space="preserve"> nous avons fait une demande de participation qui a été acceptée. Toutefois, aucune rencontre n’a pas eu lieu depuis avril 2021 en raison de la pandémie.</w:t>
      </w:r>
    </w:p>
    <w:p w14:paraId="42476ACD" w14:textId="77777777" w:rsidR="006B5C1A" w:rsidRPr="00855CBD" w:rsidRDefault="006B5C1A" w:rsidP="00612ACB">
      <w:pPr>
        <w:rPr>
          <w:rFonts w:ascii="Arial" w:hAnsi="Arial" w:cs="Arial"/>
          <w:color w:val="000000" w:themeColor="text1"/>
          <w:sz w:val="22"/>
          <w:szCs w:val="22"/>
        </w:rPr>
      </w:pPr>
    </w:p>
    <w:p w14:paraId="16FAC718" w14:textId="77777777" w:rsidR="00D357F8" w:rsidRPr="00855CBD" w:rsidRDefault="005B07C1" w:rsidP="00612ACB">
      <w:pPr>
        <w:pStyle w:val="Paragraphedeliste1"/>
        <w:ind w:left="0"/>
        <w:rPr>
          <w:rFonts w:ascii="Arial" w:hAnsi="Arial" w:cs="Arial"/>
          <w:color w:val="000000" w:themeColor="text1"/>
          <w:sz w:val="22"/>
          <w:szCs w:val="22"/>
        </w:rPr>
      </w:pPr>
      <w:r w:rsidRPr="00855CBD">
        <w:rPr>
          <w:rFonts w:ascii="Arial" w:hAnsi="Arial" w:cs="Arial"/>
          <w:color w:val="000000" w:themeColor="text1"/>
          <w:sz w:val="22"/>
          <w:szCs w:val="22"/>
        </w:rPr>
        <w:t>Varennes</w:t>
      </w:r>
      <w:r w:rsidR="00D357F8" w:rsidRPr="00855CBD">
        <w:rPr>
          <w:rFonts w:ascii="Arial" w:hAnsi="Arial" w:cs="Arial"/>
          <w:color w:val="000000" w:themeColor="text1"/>
          <w:sz w:val="22"/>
          <w:szCs w:val="22"/>
        </w:rPr>
        <w:t xml:space="preserve"> </w:t>
      </w:r>
    </w:p>
    <w:p w14:paraId="715AD436" w14:textId="7C0C8599" w:rsidR="0010201D" w:rsidRPr="00855CBD" w:rsidRDefault="00050AA5" w:rsidP="00612ACB">
      <w:pPr>
        <w:pStyle w:val="Paragraphedeliste1"/>
        <w:ind w:left="0"/>
        <w:rPr>
          <w:rFonts w:ascii="Arial" w:hAnsi="Arial" w:cs="Arial"/>
          <w:color w:val="000000" w:themeColor="text1"/>
          <w:sz w:val="22"/>
          <w:szCs w:val="22"/>
        </w:rPr>
      </w:pPr>
      <w:r w:rsidRPr="00855CBD">
        <w:rPr>
          <w:rFonts w:ascii="Arial" w:hAnsi="Arial" w:cs="Arial"/>
          <w:color w:val="000000" w:themeColor="text1"/>
          <w:sz w:val="22"/>
          <w:szCs w:val="22"/>
        </w:rPr>
        <w:t>Le</w:t>
      </w:r>
      <w:r w:rsidR="008121EB" w:rsidRPr="00855CBD">
        <w:rPr>
          <w:rFonts w:ascii="Arial" w:hAnsi="Arial" w:cs="Arial"/>
          <w:color w:val="000000" w:themeColor="text1"/>
          <w:sz w:val="22"/>
          <w:szCs w:val="22"/>
        </w:rPr>
        <w:t xml:space="preserve"> GAPHRSM est membre du comité consultatif, </w:t>
      </w:r>
      <w:r w:rsidR="00120D63" w:rsidRPr="00855CBD">
        <w:rPr>
          <w:rFonts w:ascii="Arial" w:hAnsi="Arial" w:cs="Arial"/>
          <w:color w:val="000000" w:themeColor="text1"/>
          <w:sz w:val="22"/>
          <w:szCs w:val="22"/>
        </w:rPr>
        <w:t xml:space="preserve">mais </w:t>
      </w:r>
      <w:r w:rsidR="008121EB" w:rsidRPr="00855CBD">
        <w:rPr>
          <w:rFonts w:ascii="Arial" w:hAnsi="Arial" w:cs="Arial"/>
          <w:color w:val="000000" w:themeColor="text1"/>
          <w:sz w:val="22"/>
          <w:szCs w:val="22"/>
        </w:rPr>
        <w:t>il n’y a pas eu de rencontre depuis le début de la pandémie.</w:t>
      </w:r>
      <w:r w:rsidR="00F971E6" w:rsidRPr="00855CBD">
        <w:rPr>
          <w:rFonts w:ascii="Arial" w:hAnsi="Arial" w:cs="Arial"/>
          <w:color w:val="000000" w:themeColor="text1"/>
          <w:sz w:val="22"/>
          <w:szCs w:val="22"/>
          <w:lang w:val="fr-FR"/>
        </w:rPr>
        <w:t xml:space="preserve"> Nous avons relancé la ville pour la tenue d’une rencontre du comité consultatif et l’adoption de la politique inclusive.</w:t>
      </w:r>
      <w:r w:rsidR="00F971E6" w:rsidRPr="00855CBD">
        <w:rPr>
          <w:rFonts w:ascii="Arial" w:hAnsi="Arial" w:cs="Arial"/>
          <w:color w:val="000000" w:themeColor="text1"/>
          <w:sz w:val="22"/>
          <w:szCs w:val="22"/>
        </w:rPr>
        <w:t xml:space="preserve"> </w:t>
      </w:r>
      <w:r w:rsidR="008121EB" w:rsidRPr="00855CBD">
        <w:rPr>
          <w:rFonts w:ascii="Arial" w:hAnsi="Arial" w:cs="Arial"/>
          <w:color w:val="000000" w:themeColor="text1"/>
          <w:sz w:val="22"/>
          <w:szCs w:val="22"/>
        </w:rPr>
        <w:t>Nous av</w:t>
      </w:r>
      <w:r w:rsidR="00120D63" w:rsidRPr="00855CBD">
        <w:rPr>
          <w:rFonts w:ascii="Arial" w:hAnsi="Arial" w:cs="Arial"/>
          <w:color w:val="000000" w:themeColor="text1"/>
          <w:sz w:val="22"/>
          <w:szCs w:val="22"/>
        </w:rPr>
        <w:t>i</w:t>
      </w:r>
      <w:r w:rsidR="008121EB" w:rsidRPr="00855CBD">
        <w:rPr>
          <w:rFonts w:ascii="Arial" w:hAnsi="Arial" w:cs="Arial"/>
          <w:color w:val="000000" w:themeColor="text1"/>
          <w:sz w:val="22"/>
          <w:szCs w:val="22"/>
        </w:rPr>
        <w:t xml:space="preserve">ons proposé la participation de l’AILIA et de </w:t>
      </w:r>
      <w:proofErr w:type="spellStart"/>
      <w:r w:rsidR="008121EB" w:rsidRPr="00855CBD">
        <w:rPr>
          <w:rFonts w:ascii="Arial" w:hAnsi="Arial" w:cs="Arial"/>
          <w:color w:val="000000" w:themeColor="text1"/>
          <w:sz w:val="22"/>
          <w:szCs w:val="22"/>
        </w:rPr>
        <w:t>Contact’L</w:t>
      </w:r>
      <w:proofErr w:type="spellEnd"/>
      <w:r w:rsidR="008121EB" w:rsidRPr="00855CBD">
        <w:rPr>
          <w:rFonts w:ascii="Arial" w:hAnsi="Arial" w:cs="Arial"/>
          <w:color w:val="000000" w:themeColor="text1"/>
          <w:sz w:val="22"/>
          <w:szCs w:val="22"/>
        </w:rPr>
        <w:t>.</w:t>
      </w:r>
      <w:r w:rsidR="00905CB0" w:rsidRPr="00855CBD">
        <w:rPr>
          <w:rFonts w:ascii="Arial" w:hAnsi="Arial" w:cs="Arial"/>
          <w:color w:val="000000" w:themeColor="text1"/>
          <w:sz w:val="22"/>
          <w:szCs w:val="22"/>
        </w:rPr>
        <w:t xml:space="preserve"> </w:t>
      </w:r>
    </w:p>
    <w:p w14:paraId="2FA090BE" w14:textId="3DDDA6FC" w:rsidR="00012476" w:rsidRPr="00855CBD" w:rsidRDefault="00012476" w:rsidP="00612ACB">
      <w:pPr>
        <w:pStyle w:val="Paragraphedeliste1"/>
        <w:ind w:left="0"/>
        <w:rPr>
          <w:rFonts w:ascii="Arial" w:hAnsi="Arial" w:cs="Arial"/>
          <w:color w:val="000000" w:themeColor="text1"/>
          <w:sz w:val="22"/>
          <w:szCs w:val="22"/>
        </w:rPr>
      </w:pPr>
    </w:p>
    <w:p w14:paraId="03C1078A" w14:textId="77777777" w:rsidR="00012476" w:rsidRPr="00855CBD" w:rsidRDefault="00012476" w:rsidP="00612ACB">
      <w:pPr>
        <w:pStyle w:val="Paragraphedeliste1"/>
        <w:ind w:left="0"/>
        <w:rPr>
          <w:rFonts w:ascii="Arial" w:hAnsi="Arial" w:cs="Arial"/>
          <w:color w:val="000000" w:themeColor="text1"/>
          <w:sz w:val="22"/>
          <w:szCs w:val="22"/>
        </w:rPr>
      </w:pPr>
    </w:p>
    <w:p w14:paraId="448C16CD" w14:textId="0C0122B2" w:rsidR="00A30104" w:rsidRPr="00855CBD" w:rsidRDefault="00596FFD" w:rsidP="00612ACB">
      <w:pPr>
        <w:pStyle w:val="Titre1"/>
        <w:rPr>
          <w:rFonts w:ascii="Arial" w:hAnsi="Arial" w:cs="Arial"/>
          <w:b w:val="0"/>
          <w:bCs w:val="0"/>
        </w:rPr>
      </w:pPr>
      <w:bookmarkStart w:id="24" w:name="_Toc104289741"/>
      <w:r w:rsidRPr="00855CBD">
        <w:rPr>
          <w:rFonts w:ascii="Arial" w:hAnsi="Arial" w:cs="Arial"/>
          <w:b w:val="0"/>
          <w:bCs w:val="0"/>
        </w:rPr>
        <w:t xml:space="preserve">CONCERTATION </w:t>
      </w:r>
      <w:r w:rsidR="00A30104" w:rsidRPr="00855CBD">
        <w:rPr>
          <w:rFonts w:ascii="Arial" w:hAnsi="Arial" w:cs="Arial"/>
          <w:b w:val="0"/>
          <w:bCs w:val="0"/>
        </w:rPr>
        <w:t>SOUS RÉGIONAL</w:t>
      </w:r>
      <w:r w:rsidR="007223BB" w:rsidRPr="00855CBD">
        <w:rPr>
          <w:rFonts w:ascii="Arial" w:hAnsi="Arial" w:cs="Arial"/>
          <w:b w:val="0"/>
          <w:bCs w:val="0"/>
        </w:rPr>
        <w:t>E</w:t>
      </w:r>
      <w:bookmarkEnd w:id="24"/>
    </w:p>
    <w:p w14:paraId="4D5381A0" w14:textId="77AFAE55" w:rsidR="00A30104" w:rsidRPr="00855CBD" w:rsidRDefault="00A30104" w:rsidP="00612ACB">
      <w:pPr>
        <w:pStyle w:val="Titre"/>
        <w:spacing w:line="240" w:lineRule="auto"/>
        <w:rPr>
          <w:rFonts w:ascii="Arial" w:hAnsi="Arial" w:cs="Arial"/>
          <w:caps w:val="0"/>
          <w:color w:val="000000" w:themeColor="text1"/>
          <w:sz w:val="22"/>
          <w:szCs w:val="22"/>
        </w:rPr>
      </w:pPr>
      <w:r w:rsidRPr="00855CBD">
        <w:rPr>
          <w:rFonts w:ascii="Arial" w:hAnsi="Arial" w:cs="Arial"/>
          <w:color w:val="000000" w:themeColor="text1"/>
          <w:sz w:val="22"/>
          <w:szCs w:val="22"/>
        </w:rPr>
        <w:t>L</w:t>
      </w:r>
      <w:r w:rsidRPr="00855CBD">
        <w:rPr>
          <w:rFonts w:ascii="Arial" w:hAnsi="Arial" w:cs="Arial"/>
          <w:caps w:val="0"/>
          <w:color w:val="000000" w:themeColor="text1"/>
          <w:sz w:val="22"/>
          <w:szCs w:val="22"/>
        </w:rPr>
        <w:t>e</w:t>
      </w:r>
      <w:r w:rsidRPr="00855CBD">
        <w:rPr>
          <w:rFonts w:ascii="Arial" w:hAnsi="Arial" w:cs="Arial"/>
          <w:color w:val="000000" w:themeColor="text1"/>
          <w:sz w:val="22"/>
          <w:szCs w:val="22"/>
        </w:rPr>
        <w:t xml:space="preserve"> </w:t>
      </w:r>
      <w:r w:rsidRPr="00855CBD">
        <w:rPr>
          <w:rFonts w:ascii="Arial" w:hAnsi="Arial" w:cs="Arial"/>
          <w:caps w:val="0"/>
          <w:color w:val="000000" w:themeColor="text1"/>
          <w:sz w:val="22"/>
          <w:szCs w:val="22"/>
        </w:rPr>
        <w:t>GAPHRSM</w:t>
      </w:r>
      <w:r w:rsidR="00B662E4" w:rsidRPr="00855CBD">
        <w:rPr>
          <w:rFonts w:ascii="Arial" w:hAnsi="Arial" w:cs="Arial"/>
          <w:caps w:val="0"/>
          <w:color w:val="000000" w:themeColor="text1"/>
          <w:sz w:val="22"/>
          <w:szCs w:val="22"/>
        </w:rPr>
        <w:t xml:space="preserve"> participe aux rencontres et </w:t>
      </w:r>
      <w:r w:rsidRPr="00855CBD">
        <w:rPr>
          <w:rFonts w:ascii="Arial" w:hAnsi="Arial" w:cs="Arial"/>
          <w:caps w:val="0"/>
          <w:color w:val="000000" w:themeColor="text1"/>
          <w:sz w:val="22"/>
          <w:szCs w:val="22"/>
        </w:rPr>
        <w:t>informe le</w:t>
      </w:r>
      <w:r w:rsidR="00DA49D0" w:rsidRPr="00855CBD">
        <w:rPr>
          <w:rFonts w:ascii="Arial" w:hAnsi="Arial" w:cs="Arial"/>
          <w:caps w:val="0"/>
          <w:color w:val="000000" w:themeColor="text1"/>
          <w:sz w:val="22"/>
          <w:szCs w:val="22"/>
        </w:rPr>
        <w:t>s</w:t>
      </w:r>
      <w:r w:rsidRPr="00855CBD">
        <w:rPr>
          <w:rFonts w:ascii="Arial" w:hAnsi="Arial" w:cs="Arial"/>
          <w:caps w:val="0"/>
          <w:color w:val="000000" w:themeColor="text1"/>
          <w:sz w:val="22"/>
          <w:szCs w:val="22"/>
        </w:rPr>
        <w:t xml:space="preserve"> trois </w:t>
      </w:r>
      <w:r w:rsidR="00903E19" w:rsidRPr="00855CBD">
        <w:rPr>
          <w:rFonts w:ascii="Arial" w:hAnsi="Arial" w:cs="Arial"/>
          <w:caps w:val="0"/>
          <w:color w:val="000000" w:themeColor="text1"/>
          <w:sz w:val="22"/>
          <w:szCs w:val="22"/>
        </w:rPr>
        <w:t xml:space="preserve">(3) </w:t>
      </w:r>
      <w:r w:rsidRPr="00855CBD">
        <w:rPr>
          <w:rFonts w:ascii="Arial" w:hAnsi="Arial" w:cs="Arial"/>
          <w:caps w:val="0"/>
          <w:color w:val="000000" w:themeColor="text1"/>
          <w:sz w:val="22"/>
          <w:szCs w:val="22"/>
        </w:rPr>
        <w:t>Tables</w:t>
      </w:r>
      <w:r w:rsidR="00B662E4" w:rsidRPr="00855CBD">
        <w:rPr>
          <w:rFonts w:ascii="Arial" w:hAnsi="Arial" w:cs="Arial"/>
          <w:caps w:val="0"/>
          <w:color w:val="000000" w:themeColor="text1"/>
          <w:sz w:val="22"/>
          <w:szCs w:val="22"/>
        </w:rPr>
        <w:t xml:space="preserve"> de concertation de personnes handicapées</w:t>
      </w:r>
      <w:r w:rsidRPr="00855CBD">
        <w:rPr>
          <w:rFonts w:ascii="Arial" w:hAnsi="Arial" w:cs="Arial"/>
          <w:caps w:val="0"/>
          <w:color w:val="000000" w:themeColor="text1"/>
          <w:sz w:val="22"/>
          <w:szCs w:val="22"/>
        </w:rPr>
        <w:t xml:space="preserve"> sur</w:t>
      </w:r>
      <w:r w:rsidR="00903E19" w:rsidRPr="00855CBD">
        <w:rPr>
          <w:rFonts w:ascii="Arial" w:hAnsi="Arial" w:cs="Arial"/>
          <w:caps w:val="0"/>
          <w:color w:val="000000" w:themeColor="text1"/>
          <w:sz w:val="22"/>
          <w:szCs w:val="22"/>
        </w:rPr>
        <w:t xml:space="preserve"> </w:t>
      </w:r>
      <w:r w:rsidRPr="00855CBD">
        <w:rPr>
          <w:rFonts w:ascii="Arial" w:hAnsi="Arial" w:cs="Arial"/>
          <w:caps w:val="0"/>
          <w:color w:val="000000" w:themeColor="text1"/>
          <w:sz w:val="22"/>
          <w:szCs w:val="22"/>
        </w:rPr>
        <w:t>les enjeux liés aux décisions gouvernementales</w:t>
      </w:r>
      <w:r w:rsidR="00903E19" w:rsidRPr="00855CBD">
        <w:rPr>
          <w:rFonts w:ascii="Arial" w:hAnsi="Arial" w:cs="Arial"/>
          <w:caps w:val="0"/>
          <w:color w:val="000000" w:themeColor="text1"/>
          <w:sz w:val="22"/>
          <w:szCs w:val="22"/>
        </w:rPr>
        <w:t xml:space="preserve"> </w:t>
      </w:r>
      <w:r w:rsidRPr="00855CBD">
        <w:rPr>
          <w:rFonts w:ascii="Arial" w:hAnsi="Arial" w:cs="Arial"/>
          <w:caps w:val="0"/>
          <w:color w:val="000000" w:themeColor="text1"/>
          <w:sz w:val="22"/>
          <w:szCs w:val="22"/>
        </w:rPr>
        <w:t>et sur les lois</w:t>
      </w:r>
      <w:r w:rsidR="00903E19" w:rsidRPr="00855CBD">
        <w:rPr>
          <w:rFonts w:ascii="Arial" w:hAnsi="Arial" w:cs="Arial"/>
          <w:caps w:val="0"/>
          <w:color w:val="000000" w:themeColor="text1"/>
          <w:sz w:val="22"/>
          <w:szCs w:val="22"/>
        </w:rPr>
        <w:t>,</w:t>
      </w:r>
      <w:r w:rsidRPr="00855CBD">
        <w:rPr>
          <w:rFonts w:ascii="Arial" w:hAnsi="Arial" w:cs="Arial"/>
          <w:caps w:val="0"/>
          <w:color w:val="000000" w:themeColor="text1"/>
          <w:sz w:val="22"/>
          <w:szCs w:val="22"/>
        </w:rPr>
        <w:t xml:space="preserve"> les projets de loi, les règlements.</w:t>
      </w:r>
    </w:p>
    <w:p w14:paraId="29BFEEAA" w14:textId="77777777" w:rsidR="00BC0816" w:rsidRPr="00855CBD" w:rsidRDefault="00BC0816" w:rsidP="00612ACB">
      <w:pPr>
        <w:pStyle w:val="Titre"/>
        <w:spacing w:line="240" w:lineRule="auto"/>
        <w:rPr>
          <w:rFonts w:ascii="Arial" w:hAnsi="Arial" w:cs="Arial"/>
          <w:caps w:val="0"/>
          <w:color w:val="000000" w:themeColor="text1"/>
          <w:sz w:val="22"/>
          <w:szCs w:val="22"/>
        </w:rPr>
      </w:pPr>
    </w:p>
    <w:p w14:paraId="0BC2D91F" w14:textId="55DDF32D" w:rsidR="00CB4E5A" w:rsidRPr="00855CBD" w:rsidRDefault="000157ED" w:rsidP="00612ACB">
      <w:pPr>
        <w:pStyle w:val="Paragraphedeliste"/>
        <w:numPr>
          <w:ilvl w:val="0"/>
          <w:numId w:val="6"/>
        </w:numPr>
        <w:spacing w:after="0"/>
        <w:rPr>
          <w:rFonts w:ascii="Arial" w:hAnsi="Arial" w:cs="Arial"/>
          <w:color w:val="000000" w:themeColor="text1"/>
          <w:sz w:val="22"/>
          <w:szCs w:val="22"/>
        </w:rPr>
      </w:pPr>
      <w:r w:rsidRPr="00855CBD">
        <w:rPr>
          <w:rFonts w:ascii="Arial" w:hAnsi="Arial" w:cs="Arial"/>
          <w:color w:val="000000" w:themeColor="text1"/>
          <w:sz w:val="22"/>
          <w:szCs w:val="22"/>
        </w:rPr>
        <w:t>Plan d’action pour les proches aidants</w:t>
      </w:r>
      <w:r w:rsidR="00BF343F" w:rsidRPr="00855CBD">
        <w:rPr>
          <w:rFonts w:ascii="Arial" w:hAnsi="Arial" w:cs="Arial"/>
          <w:color w:val="000000" w:themeColor="text1"/>
          <w:sz w:val="22"/>
          <w:szCs w:val="22"/>
        </w:rPr>
        <w:t xml:space="preserve"> : </w:t>
      </w:r>
      <w:r w:rsidR="00A31B3E" w:rsidRPr="00855CBD">
        <w:rPr>
          <w:rFonts w:ascii="Arial" w:hAnsi="Arial" w:cs="Arial"/>
          <w:color w:val="000000" w:themeColor="text1"/>
          <w:sz w:val="22"/>
          <w:szCs w:val="22"/>
        </w:rPr>
        <w:t>vise à reconnaître et à soutenir les personnes proches aidantes.</w:t>
      </w:r>
    </w:p>
    <w:p w14:paraId="4D10256C" w14:textId="081DAC80" w:rsidR="009F2BA6" w:rsidRPr="00855CBD" w:rsidRDefault="009F2BA6" w:rsidP="00612ACB">
      <w:pPr>
        <w:pStyle w:val="Paragraphedeliste"/>
        <w:numPr>
          <w:ilvl w:val="0"/>
          <w:numId w:val="6"/>
        </w:numPr>
        <w:spacing w:after="0"/>
        <w:rPr>
          <w:rFonts w:ascii="Arial" w:hAnsi="Arial" w:cs="Arial"/>
          <w:color w:val="000000" w:themeColor="text1"/>
          <w:sz w:val="22"/>
          <w:szCs w:val="22"/>
        </w:rPr>
      </w:pPr>
      <w:r w:rsidRPr="00855CBD">
        <w:rPr>
          <w:rFonts w:ascii="Arial" w:hAnsi="Arial" w:cs="Arial"/>
          <w:color w:val="000000" w:themeColor="text1"/>
          <w:sz w:val="22"/>
          <w:szCs w:val="22"/>
        </w:rPr>
        <w:t>Pandémie</w:t>
      </w:r>
      <w:r w:rsidR="008D4EE4" w:rsidRPr="00855CBD">
        <w:rPr>
          <w:rFonts w:ascii="Arial" w:hAnsi="Arial" w:cs="Arial"/>
          <w:color w:val="000000" w:themeColor="text1"/>
          <w:sz w:val="22"/>
          <w:szCs w:val="22"/>
        </w:rPr>
        <w:t xml:space="preserve"> et vaccination obligatoire</w:t>
      </w:r>
      <w:r w:rsidR="00B662E4" w:rsidRPr="00855CBD">
        <w:rPr>
          <w:rFonts w:ascii="Arial" w:hAnsi="Arial" w:cs="Arial"/>
          <w:color w:val="000000" w:themeColor="text1"/>
          <w:sz w:val="22"/>
          <w:szCs w:val="22"/>
        </w:rPr>
        <w:t> : toutes</w:t>
      </w:r>
      <w:r w:rsidRPr="00855CBD">
        <w:rPr>
          <w:rFonts w:ascii="Arial" w:hAnsi="Arial" w:cs="Arial"/>
          <w:color w:val="000000" w:themeColor="text1"/>
          <w:sz w:val="22"/>
          <w:szCs w:val="22"/>
        </w:rPr>
        <w:t xml:space="preserve"> les informations</w:t>
      </w:r>
      <w:r w:rsidR="00B662E4" w:rsidRPr="00855CBD">
        <w:rPr>
          <w:rFonts w:ascii="Arial" w:hAnsi="Arial" w:cs="Arial"/>
          <w:color w:val="000000" w:themeColor="text1"/>
          <w:sz w:val="22"/>
          <w:szCs w:val="22"/>
        </w:rPr>
        <w:t xml:space="preserve"> sont</w:t>
      </w:r>
      <w:r w:rsidRPr="00855CBD">
        <w:rPr>
          <w:rFonts w:ascii="Arial" w:hAnsi="Arial" w:cs="Arial"/>
          <w:color w:val="000000" w:themeColor="text1"/>
          <w:sz w:val="22"/>
          <w:szCs w:val="22"/>
        </w:rPr>
        <w:t xml:space="preserve"> </w:t>
      </w:r>
      <w:r w:rsidR="00B662E4" w:rsidRPr="00855CBD">
        <w:rPr>
          <w:rFonts w:ascii="Arial" w:hAnsi="Arial" w:cs="Arial"/>
          <w:color w:val="000000" w:themeColor="text1"/>
          <w:sz w:val="22"/>
          <w:szCs w:val="22"/>
        </w:rPr>
        <w:t xml:space="preserve">transmises au fur et à mesure, les </w:t>
      </w:r>
      <w:r w:rsidRPr="00855CBD">
        <w:rPr>
          <w:rFonts w:ascii="Arial" w:hAnsi="Arial" w:cs="Arial"/>
          <w:color w:val="000000" w:themeColor="text1"/>
          <w:sz w:val="22"/>
          <w:szCs w:val="22"/>
        </w:rPr>
        <w:t xml:space="preserve">nouveautés et </w:t>
      </w:r>
      <w:r w:rsidR="00B662E4" w:rsidRPr="00855CBD">
        <w:rPr>
          <w:rFonts w:ascii="Arial" w:hAnsi="Arial" w:cs="Arial"/>
          <w:color w:val="000000" w:themeColor="text1"/>
          <w:sz w:val="22"/>
          <w:szCs w:val="22"/>
        </w:rPr>
        <w:t>les mises à jour</w:t>
      </w:r>
      <w:r w:rsidRPr="00855CBD">
        <w:rPr>
          <w:rFonts w:ascii="Arial" w:hAnsi="Arial" w:cs="Arial"/>
          <w:color w:val="000000" w:themeColor="text1"/>
          <w:sz w:val="22"/>
          <w:szCs w:val="22"/>
        </w:rPr>
        <w:t xml:space="preserve"> relatives aux directives de la santé publique, de la CNESST du MTESS</w:t>
      </w:r>
      <w:r w:rsidR="00B00306" w:rsidRPr="00855CBD">
        <w:rPr>
          <w:rFonts w:ascii="Arial" w:hAnsi="Arial" w:cs="Arial"/>
          <w:color w:val="000000" w:themeColor="text1"/>
          <w:sz w:val="22"/>
          <w:szCs w:val="22"/>
        </w:rPr>
        <w:t>, des CISSS</w:t>
      </w:r>
      <w:r w:rsidRPr="00855CBD">
        <w:rPr>
          <w:rFonts w:ascii="Arial" w:hAnsi="Arial" w:cs="Arial"/>
          <w:color w:val="000000" w:themeColor="text1"/>
          <w:sz w:val="22"/>
          <w:szCs w:val="22"/>
        </w:rPr>
        <w:t xml:space="preserve"> et du MSSS qui ont un intérêt pour nos membres et partenaires.</w:t>
      </w:r>
    </w:p>
    <w:p w14:paraId="7F786BAF" w14:textId="0FFED571" w:rsidR="009F2BA6" w:rsidRPr="00855CBD" w:rsidRDefault="009F2BA6" w:rsidP="00612ACB">
      <w:pPr>
        <w:pStyle w:val="Paragraphedeliste"/>
        <w:numPr>
          <w:ilvl w:val="0"/>
          <w:numId w:val="6"/>
        </w:numPr>
        <w:spacing w:after="0"/>
        <w:rPr>
          <w:rFonts w:ascii="Arial" w:hAnsi="Arial" w:cs="Arial"/>
          <w:color w:val="000000" w:themeColor="text1"/>
          <w:sz w:val="22"/>
          <w:szCs w:val="22"/>
        </w:rPr>
      </w:pPr>
      <w:r w:rsidRPr="00855CBD">
        <w:rPr>
          <w:rFonts w:ascii="Arial" w:hAnsi="Arial" w:cs="Arial"/>
          <w:color w:val="000000" w:themeColor="text1"/>
          <w:sz w:val="22"/>
          <w:szCs w:val="22"/>
        </w:rPr>
        <w:t>Info pandémie de l’AQRIPH</w:t>
      </w:r>
      <w:r w:rsidR="00BF343F" w:rsidRPr="00855CBD">
        <w:rPr>
          <w:rFonts w:ascii="Arial" w:hAnsi="Arial" w:cs="Arial"/>
          <w:color w:val="000000" w:themeColor="text1"/>
          <w:sz w:val="22"/>
          <w:szCs w:val="22"/>
        </w:rPr>
        <w:t xml:space="preserve"> : </w:t>
      </w:r>
      <w:r w:rsidRPr="00855CBD">
        <w:rPr>
          <w:rFonts w:ascii="Arial" w:hAnsi="Arial" w:cs="Arial"/>
          <w:color w:val="000000" w:themeColor="text1"/>
          <w:sz w:val="22"/>
          <w:szCs w:val="22"/>
        </w:rPr>
        <w:t xml:space="preserve">envoi aux membres et partenaires toutes les informations </w:t>
      </w:r>
      <w:proofErr w:type="gramStart"/>
      <w:r w:rsidRPr="00855CBD">
        <w:rPr>
          <w:rFonts w:ascii="Arial" w:hAnsi="Arial" w:cs="Arial"/>
          <w:color w:val="000000" w:themeColor="text1"/>
          <w:sz w:val="22"/>
          <w:szCs w:val="22"/>
        </w:rPr>
        <w:t>suite aux</w:t>
      </w:r>
      <w:proofErr w:type="gramEnd"/>
      <w:r w:rsidRPr="00855CBD">
        <w:rPr>
          <w:rFonts w:ascii="Arial" w:hAnsi="Arial" w:cs="Arial"/>
          <w:color w:val="000000" w:themeColor="text1"/>
          <w:sz w:val="22"/>
          <w:szCs w:val="22"/>
        </w:rPr>
        <w:t xml:space="preserve"> rencontres</w:t>
      </w:r>
      <w:r w:rsidR="00B662E4" w:rsidRPr="00855CBD">
        <w:rPr>
          <w:rFonts w:ascii="Arial" w:hAnsi="Arial" w:cs="Arial"/>
          <w:color w:val="000000" w:themeColor="text1"/>
          <w:sz w:val="22"/>
          <w:szCs w:val="22"/>
        </w:rPr>
        <w:t xml:space="preserve"> </w:t>
      </w:r>
      <w:r w:rsidRPr="00855CBD">
        <w:rPr>
          <w:rFonts w:ascii="Arial" w:hAnsi="Arial" w:cs="Arial"/>
          <w:color w:val="000000" w:themeColor="text1"/>
          <w:sz w:val="22"/>
          <w:szCs w:val="22"/>
        </w:rPr>
        <w:t>avec le MSSS et l’OPHQ où particip</w:t>
      </w:r>
      <w:r w:rsidR="00CA35DE" w:rsidRPr="00855CBD">
        <w:rPr>
          <w:rFonts w:ascii="Arial" w:hAnsi="Arial" w:cs="Arial"/>
          <w:color w:val="000000" w:themeColor="text1"/>
          <w:sz w:val="22"/>
          <w:szCs w:val="22"/>
        </w:rPr>
        <w:t xml:space="preserve">ait </w:t>
      </w:r>
      <w:r w:rsidRPr="00855CBD">
        <w:rPr>
          <w:rFonts w:ascii="Arial" w:hAnsi="Arial" w:cs="Arial"/>
          <w:color w:val="000000" w:themeColor="text1"/>
          <w:sz w:val="22"/>
          <w:szCs w:val="22"/>
        </w:rPr>
        <w:t>la direction du GAPHRSM à titre de présidente de l’AQRIPH.</w:t>
      </w:r>
    </w:p>
    <w:p w14:paraId="3E4F1150" w14:textId="0C7D4801" w:rsidR="00CA35DE" w:rsidRPr="00855CBD" w:rsidRDefault="00CA35DE" w:rsidP="00612ACB">
      <w:pPr>
        <w:pStyle w:val="Paragraphedeliste"/>
        <w:numPr>
          <w:ilvl w:val="0"/>
          <w:numId w:val="6"/>
        </w:numPr>
        <w:spacing w:after="0"/>
        <w:rPr>
          <w:rFonts w:ascii="Arial" w:hAnsi="Arial" w:cs="Arial"/>
          <w:color w:val="000000" w:themeColor="text1"/>
          <w:sz w:val="22"/>
          <w:szCs w:val="22"/>
        </w:rPr>
      </w:pPr>
      <w:r w:rsidRPr="00855CBD">
        <w:rPr>
          <w:rFonts w:ascii="Arial" w:hAnsi="Arial" w:cs="Arial"/>
          <w:color w:val="000000" w:themeColor="text1"/>
          <w:sz w:val="22"/>
          <w:szCs w:val="22"/>
        </w:rPr>
        <w:t>P</w:t>
      </w:r>
      <w:r w:rsidR="00361EF1" w:rsidRPr="00855CBD">
        <w:rPr>
          <w:rFonts w:ascii="Arial" w:hAnsi="Arial" w:cs="Arial"/>
          <w:color w:val="000000" w:themeColor="text1"/>
          <w:sz w:val="22"/>
          <w:szCs w:val="22"/>
        </w:rPr>
        <w:t>rojet de loi</w:t>
      </w:r>
      <w:r w:rsidR="00ED5B3A" w:rsidRPr="00855CBD">
        <w:rPr>
          <w:rFonts w:ascii="Arial" w:hAnsi="Arial" w:cs="Arial"/>
          <w:color w:val="000000" w:themeColor="text1"/>
          <w:sz w:val="22"/>
          <w:szCs w:val="22"/>
        </w:rPr>
        <w:t> </w:t>
      </w:r>
      <w:r w:rsidRPr="00855CBD">
        <w:rPr>
          <w:rFonts w:ascii="Arial" w:hAnsi="Arial" w:cs="Arial"/>
          <w:color w:val="000000" w:themeColor="text1"/>
          <w:sz w:val="22"/>
          <w:szCs w:val="22"/>
        </w:rPr>
        <w:t>C-35</w:t>
      </w:r>
      <w:r w:rsidR="00361EF1" w:rsidRPr="00855CBD">
        <w:rPr>
          <w:rFonts w:ascii="Arial" w:hAnsi="Arial" w:cs="Arial"/>
          <w:color w:val="000000" w:themeColor="text1"/>
          <w:sz w:val="22"/>
          <w:szCs w:val="22"/>
        </w:rPr>
        <w:t xml:space="preserve"> : </w:t>
      </w:r>
      <w:r w:rsidRPr="00855CBD">
        <w:rPr>
          <w:rFonts w:ascii="Arial" w:hAnsi="Arial" w:cs="Arial"/>
          <w:color w:val="000000" w:themeColor="text1"/>
          <w:sz w:val="22"/>
          <w:szCs w:val="22"/>
        </w:rPr>
        <w:t>visant à réduire la pauvreté et à renforcer la sécurité financière des personnes handicapées par l’établissement de la prestation canadienne pour les personnes handicapées et apportant une modification corrélative à la Loi de l’impôt sur le revenu</w:t>
      </w:r>
      <w:r w:rsidR="00361EF1" w:rsidRPr="00855CBD">
        <w:rPr>
          <w:rFonts w:ascii="Arial" w:hAnsi="Arial" w:cs="Arial"/>
          <w:color w:val="000000" w:themeColor="text1"/>
          <w:sz w:val="22"/>
          <w:szCs w:val="22"/>
        </w:rPr>
        <w:t>.</w:t>
      </w:r>
    </w:p>
    <w:p w14:paraId="49C81568" w14:textId="7BCADAA5" w:rsidR="00A31B3E" w:rsidRPr="00855CBD" w:rsidRDefault="00A31B3E" w:rsidP="00612ACB">
      <w:pPr>
        <w:pStyle w:val="Paragraphedeliste"/>
        <w:numPr>
          <w:ilvl w:val="0"/>
          <w:numId w:val="6"/>
        </w:numPr>
        <w:spacing w:after="0"/>
        <w:rPr>
          <w:rFonts w:ascii="Arial" w:hAnsi="Arial" w:cs="Arial"/>
          <w:color w:val="000000" w:themeColor="text1"/>
          <w:sz w:val="22"/>
          <w:szCs w:val="22"/>
        </w:rPr>
      </w:pPr>
      <w:r w:rsidRPr="00855CBD">
        <w:rPr>
          <w:rFonts w:ascii="Arial" w:hAnsi="Arial" w:cs="Arial"/>
          <w:color w:val="000000" w:themeColor="text1"/>
          <w:sz w:val="22"/>
          <w:szCs w:val="22"/>
        </w:rPr>
        <w:t xml:space="preserve">SAD </w:t>
      </w:r>
      <w:r w:rsidR="00FE3458" w:rsidRPr="00855CBD">
        <w:rPr>
          <w:rFonts w:ascii="Arial" w:hAnsi="Arial" w:cs="Arial"/>
          <w:color w:val="000000" w:themeColor="text1"/>
          <w:sz w:val="22"/>
          <w:szCs w:val="22"/>
        </w:rPr>
        <w:t xml:space="preserve">: </w:t>
      </w:r>
      <w:r w:rsidR="00DA49D0" w:rsidRPr="00855CBD">
        <w:rPr>
          <w:rFonts w:ascii="Arial" w:hAnsi="Arial" w:cs="Arial"/>
          <w:color w:val="000000" w:themeColor="text1"/>
          <w:sz w:val="22"/>
          <w:szCs w:val="22"/>
        </w:rPr>
        <w:t>l</w:t>
      </w:r>
      <w:r w:rsidRPr="00855CBD">
        <w:rPr>
          <w:rFonts w:ascii="Arial" w:hAnsi="Arial" w:cs="Arial"/>
          <w:color w:val="000000" w:themeColor="text1"/>
          <w:sz w:val="22"/>
          <w:szCs w:val="22"/>
        </w:rPr>
        <w:t>a hausse du soutien à domicile pour parents d</w:t>
      </w:r>
      <w:r w:rsidR="00327D2B" w:rsidRPr="00855CBD">
        <w:rPr>
          <w:rFonts w:ascii="Arial" w:hAnsi="Arial" w:cs="Arial"/>
          <w:color w:val="000000" w:themeColor="text1"/>
          <w:sz w:val="22"/>
          <w:szCs w:val="22"/>
        </w:rPr>
        <w:t>’</w:t>
      </w:r>
      <w:r w:rsidRPr="00855CBD">
        <w:rPr>
          <w:rFonts w:ascii="Arial" w:hAnsi="Arial" w:cs="Arial"/>
          <w:color w:val="000000" w:themeColor="text1"/>
          <w:sz w:val="22"/>
          <w:szCs w:val="22"/>
        </w:rPr>
        <w:t>un enfant majeur lourdement handicapé.</w:t>
      </w:r>
    </w:p>
    <w:p w14:paraId="3032D3DE" w14:textId="3D7A4803" w:rsidR="0080673E" w:rsidRPr="00855CBD" w:rsidRDefault="0080673E" w:rsidP="00612ACB">
      <w:pPr>
        <w:pStyle w:val="Paragraphedeliste"/>
        <w:numPr>
          <w:ilvl w:val="0"/>
          <w:numId w:val="6"/>
        </w:numPr>
        <w:spacing w:after="0"/>
        <w:rPr>
          <w:rFonts w:ascii="Arial" w:hAnsi="Arial" w:cs="Arial"/>
          <w:color w:val="000000" w:themeColor="text1"/>
          <w:sz w:val="22"/>
          <w:szCs w:val="22"/>
        </w:rPr>
      </w:pPr>
      <w:r w:rsidRPr="00855CBD">
        <w:rPr>
          <w:rFonts w:ascii="Arial" w:hAnsi="Arial" w:cs="Arial"/>
          <w:color w:val="000000" w:themeColor="text1"/>
          <w:sz w:val="22"/>
          <w:szCs w:val="22"/>
        </w:rPr>
        <w:t>SAF : le MSSS rehausse de 10</w:t>
      </w:r>
      <w:r w:rsidR="00ED5B3A" w:rsidRPr="00855CBD">
        <w:rPr>
          <w:rFonts w:ascii="Arial" w:hAnsi="Arial" w:cs="Arial"/>
          <w:color w:val="000000" w:themeColor="text1"/>
          <w:sz w:val="22"/>
          <w:szCs w:val="22"/>
        </w:rPr>
        <w:t> </w:t>
      </w:r>
      <w:r w:rsidRPr="00855CBD">
        <w:rPr>
          <w:rFonts w:ascii="Arial" w:hAnsi="Arial" w:cs="Arial"/>
          <w:color w:val="000000" w:themeColor="text1"/>
          <w:sz w:val="22"/>
          <w:szCs w:val="22"/>
        </w:rPr>
        <w:t>M$ le programme.</w:t>
      </w:r>
    </w:p>
    <w:p w14:paraId="1A9CC2A6" w14:textId="67B030EF" w:rsidR="0080673E" w:rsidRPr="00855CBD" w:rsidRDefault="0080673E" w:rsidP="00612ACB">
      <w:pPr>
        <w:pStyle w:val="Paragraphedeliste"/>
        <w:numPr>
          <w:ilvl w:val="0"/>
          <w:numId w:val="6"/>
        </w:numPr>
        <w:spacing w:after="0"/>
        <w:rPr>
          <w:rFonts w:ascii="Arial" w:hAnsi="Arial" w:cs="Arial"/>
          <w:color w:val="000000" w:themeColor="text1"/>
          <w:sz w:val="22"/>
          <w:szCs w:val="22"/>
        </w:rPr>
      </w:pPr>
      <w:r w:rsidRPr="00855CBD">
        <w:rPr>
          <w:rFonts w:ascii="Arial" w:hAnsi="Arial" w:cs="Arial"/>
          <w:color w:val="000000" w:themeColor="text1"/>
          <w:sz w:val="22"/>
          <w:szCs w:val="22"/>
        </w:rPr>
        <w:t>TGC : travaux en cours concernant des orientations ministérielles.</w:t>
      </w:r>
    </w:p>
    <w:p w14:paraId="6D52303D" w14:textId="23496EB5" w:rsidR="0080673E" w:rsidRPr="00855CBD" w:rsidRDefault="0023656C" w:rsidP="00612ACB">
      <w:pPr>
        <w:pStyle w:val="Paragraphedeliste"/>
        <w:numPr>
          <w:ilvl w:val="0"/>
          <w:numId w:val="6"/>
        </w:numPr>
        <w:spacing w:after="0"/>
        <w:rPr>
          <w:rFonts w:ascii="Arial" w:hAnsi="Arial" w:cs="Arial"/>
          <w:color w:val="000000" w:themeColor="text1"/>
          <w:sz w:val="22"/>
          <w:szCs w:val="22"/>
        </w:rPr>
      </w:pPr>
      <w:r w:rsidRPr="00855CBD">
        <w:rPr>
          <w:rFonts w:ascii="Arial" w:hAnsi="Arial" w:cs="Arial"/>
          <w:color w:val="000000" w:themeColor="text1"/>
          <w:sz w:val="22"/>
          <w:szCs w:val="22"/>
        </w:rPr>
        <w:t>Gamme de service en DP-DI-TSA : les établissement</w:t>
      </w:r>
      <w:r w:rsidR="000E6145" w:rsidRPr="00855CBD">
        <w:rPr>
          <w:rFonts w:ascii="Arial" w:hAnsi="Arial" w:cs="Arial"/>
          <w:color w:val="000000" w:themeColor="text1"/>
          <w:sz w:val="22"/>
          <w:szCs w:val="22"/>
        </w:rPr>
        <w:t>s</w:t>
      </w:r>
      <w:r w:rsidRPr="00855CBD">
        <w:rPr>
          <w:rFonts w:ascii="Arial" w:hAnsi="Arial" w:cs="Arial"/>
          <w:color w:val="000000" w:themeColor="text1"/>
          <w:sz w:val="22"/>
          <w:szCs w:val="22"/>
        </w:rPr>
        <w:t xml:space="preserve"> doivent avoir une stratégie et un plan pour l’implantation d’ici la fin</w:t>
      </w:r>
      <w:r w:rsidR="00ED5B3A" w:rsidRPr="00855CBD">
        <w:rPr>
          <w:rFonts w:ascii="Arial" w:hAnsi="Arial" w:cs="Arial"/>
          <w:color w:val="000000" w:themeColor="text1"/>
          <w:sz w:val="22"/>
          <w:szCs w:val="22"/>
        </w:rPr>
        <w:t> </w:t>
      </w:r>
      <w:r w:rsidRPr="00855CBD">
        <w:rPr>
          <w:rFonts w:ascii="Arial" w:hAnsi="Arial" w:cs="Arial"/>
          <w:color w:val="000000" w:themeColor="text1"/>
          <w:sz w:val="22"/>
          <w:szCs w:val="22"/>
        </w:rPr>
        <w:t>2023.</w:t>
      </w:r>
    </w:p>
    <w:p w14:paraId="1BEA01F0" w14:textId="7A805BBD" w:rsidR="00B662E4" w:rsidRPr="00855CBD" w:rsidRDefault="00B662E4" w:rsidP="00612ACB">
      <w:pPr>
        <w:pStyle w:val="Paragraphedeliste"/>
        <w:numPr>
          <w:ilvl w:val="0"/>
          <w:numId w:val="6"/>
        </w:numPr>
        <w:spacing w:after="0"/>
        <w:rPr>
          <w:rFonts w:ascii="Arial" w:hAnsi="Arial" w:cs="Arial"/>
          <w:color w:val="000000" w:themeColor="text1"/>
          <w:sz w:val="22"/>
          <w:szCs w:val="22"/>
        </w:rPr>
      </w:pPr>
      <w:r w:rsidRPr="00855CBD">
        <w:rPr>
          <w:rFonts w:ascii="Arial" w:hAnsi="Arial" w:cs="Arial"/>
          <w:color w:val="000000" w:themeColor="text1"/>
          <w:sz w:val="22"/>
          <w:szCs w:val="22"/>
        </w:rPr>
        <w:t>OPHQ</w:t>
      </w:r>
      <w:r w:rsidR="00327D2B" w:rsidRPr="00855CBD">
        <w:rPr>
          <w:rFonts w:ascii="Arial" w:hAnsi="Arial" w:cs="Arial"/>
          <w:color w:val="000000" w:themeColor="text1"/>
          <w:sz w:val="22"/>
          <w:szCs w:val="22"/>
        </w:rPr>
        <w:t> </w:t>
      </w:r>
      <w:r w:rsidR="00FE3458" w:rsidRPr="00855CBD">
        <w:rPr>
          <w:rFonts w:ascii="Arial" w:hAnsi="Arial" w:cs="Arial"/>
          <w:color w:val="000000" w:themeColor="text1"/>
          <w:sz w:val="22"/>
          <w:szCs w:val="22"/>
        </w:rPr>
        <w:t xml:space="preserve">: </w:t>
      </w:r>
      <w:r w:rsidR="003B130B" w:rsidRPr="00855CBD">
        <w:rPr>
          <w:rFonts w:ascii="Arial" w:hAnsi="Arial" w:cs="Arial"/>
          <w:color w:val="000000" w:themeColor="text1"/>
          <w:sz w:val="22"/>
          <w:szCs w:val="22"/>
        </w:rPr>
        <w:t>programmes et mesures destinés aux personnes handicapées</w:t>
      </w:r>
    </w:p>
    <w:p w14:paraId="2298EA25" w14:textId="315D0E4F" w:rsidR="008B1C66" w:rsidRPr="00855CBD" w:rsidRDefault="008B1C66" w:rsidP="00612ACB">
      <w:pPr>
        <w:pStyle w:val="Paragraphedeliste"/>
        <w:numPr>
          <w:ilvl w:val="0"/>
          <w:numId w:val="6"/>
        </w:numPr>
        <w:spacing w:after="0"/>
        <w:rPr>
          <w:rFonts w:ascii="Arial" w:hAnsi="Arial" w:cs="Arial"/>
          <w:color w:val="000000" w:themeColor="text1"/>
          <w:sz w:val="22"/>
          <w:szCs w:val="22"/>
        </w:rPr>
      </w:pPr>
      <w:r w:rsidRPr="00855CBD">
        <w:rPr>
          <w:rFonts w:ascii="Arial" w:hAnsi="Arial" w:cs="Arial"/>
          <w:color w:val="000000" w:themeColor="text1"/>
          <w:sz w:val="22"/>
          <w:szCs w:val="22"/>
        </w:rPr>
        <w:t xml:space="preserve">MSSS : </w:t>
      </w:r>
      <w:r w:rsidR="00E6571E" w:rsidRPr="00855CBD">
        <w:rPr>
          <w:rFonts w:ascii="Arial" w:hAnsi="Arial" w:cs="Arial"/>
          <w:color w:val="000000" w:themeColor="text1"/>
          <w:sz w:val="22"/>
          <w:szCs w:val="22"/>
        </w:rPr>
        <w:t>p</w:t>
      </w:r>
      <w:r w:rsidR="003B130B" w:rsidRPr="00855CBD">
        <w:rPr>
          <w:rFonts w:ascii="Arial" w:hAnsi="Arial" w:cs="Arial"/>
          <w:color w:val="000000" w:themeColor="text1"/>
          <w:sz w:val="22"/>
          <w:szCs w:val="22"/>
        </w:rPr>
        <w:t xml:space="preserve">olitique d’hébergement et de soins et services de longue durée (PHSSLD) </w:t>
      </w:r>
      <w:r w:rsidR="00CF7F32" w:rsidRPr="00855CBD">
        <w:rPr>
          <w:rFonts w:ascii="Arial" w:hAnsi="Arial" w:cs="Arial"/>
          <w:color w:val="000000" w:themeColor="text1"/>
          <w:sz w:val="22"/>
          <w:szCs w:val="22"/>
        </w:rPr>
        <w:t xml:space="preserve">qui </w:t>
      </w:r>
      <w:r w:rsidR="003B130B" w:rsidRPr="00855CBD">
        <w:rPr>
          <w:rFonts w:ascii="Arial" w:hAnsi="Arial" w:cs="Arial"/>
          <w:color w:val="000000" w:themeColor="text1"/>
          <w:sz w:val="22"/>
          <w:szCs w:val="22"/>
        </w:rPr>
        <w:t xml:space="preserve">énonce </w:t>
      </w:r>
      <w:r w:rsidR="00CF7F32" w:rsidRPr="00855CBD">
        <w:rPr>
          <w:rFonts w:ascii="Arial" w:hAnsi="Arial" w:cs="Arial"/>
          <w:color w:val="000000" w:themeColor="text1"/>
          <w:sz w:val="22"/>
          <w:szCs w:val="22"/>
        </w:rPr>
        <w:t>l</w:t>
      </w:r>
      <w:r w:rsidR="003B130B" w:rsidRPr="00855CBD">
        <w:rPr>
          <w:rFonts w:ascii="Arial" w:hAnsi="Arial" w:cs="Arial"/>
          <w:color w:val="000000" w:themeColor="text1"/>
          <w:sz w:val="22"/>
          <w:szCs w:val="22"/>
        </w:rPr>
        <w:t xml:space="preserve">es orientations générales et inclusives, qui s’appliqueront à tous les types d’hébergement de longue durée (centres d’hébergement et de soins de longue durée </w:t>
      </w:r>
      <w:r w:rsidR="004A66DD" w:rsidRPr="00855CBD">
        <w:rPr>
          <w:rFonts w:ascii="Arial" w:hAnsi="Arial" w:cs="Arial"/>
          <w:color w:val="000000" w:themeColor="text1"/>
          <w:sz w:val="22"/>
          <w:szCs w:val="22"/>
        </w:rPr>
        <w:t>[</w:t>
      </w:r>
      <w:r w:rsidR="003B130B" w:rsidRPr="00855CBD">
        <w:rPr>
          <w:rFonts w:ascii="Arial" w:hAnsi="Arial" w:cs="Arial"/>
          <w:color w:val="000000" w:themeColor="text1"/>
          <w:sz w:val="22"/>
          <w:szCs w:val="22"/>
        </w:rPr>
        <w:t>CHSLD</w:t>
      </w:r>
      <w:r w:rsidR="004A66DD" w:rsidRPr="00855CBD">
        <w:rPr>
          <w:rFonts w:ascii="Arial" w:hAnsi="Arial" w:cs="Arial"/>
          <w:color w:val="000000" w:themeColor="text1"/>
          <w:sz w:val="22"/>
          <w:szCs w:val="22"/>
        </w:rPr>
        <w:t>]</w:t>
      </w:r>
      <w:r w:rsidR="003B130B" w:rsidRPr="00855CBD">
        <w:rPr>
          <w:rFonts w:ascii="Arial" w:hAnsi="Arial" w:cs="Arial"/>
          <w:color w:val="000000" w:themeColor="text1"/>
          <w:sz w:val="22"/>
          <w:szCs w:val="22"/>
        </w:rPr>
        <w:t xml:space="preserve">, ressources intermédiaires </w:t>
      </w:r>
      <w:r w:rsidR="004A66DD" w:rsidRPr="00855CBD">
        <w:rPr>
          <w:rFonts w:ascii="Arial" w:hAnsi="Arial" w:cs="Arial"/>
          <w:color w:val="000000" w:themeColor="text1"/>
          <w:sz w:val="22"/>
          <w:szCs w:val="22"/>
        </w:rPr>
        <w:t>[</w:t>
      </w:r>
      <w:r w:rsidR="003B130B" w:rsidRPr="00855CBD">
        <w:rPr>
          <w:rFonts w:ascii="Arial" w:hAnsi="Arial" w:cs="Arial"/>
          <w:color w:val="000000" w:themeColor="text1"/>
          <w:sz w:val="22"/>
          <w:szCs w:val="22"/>
        </w:rPr>
        <w:t>RI</w:t>
      </w:r>
      <w:r w:rsidR="004A66DD" w:rsidRPr="00855CBD">
        <w:rPr>
          <w:rFonts w:ascii="Arial" w:hAnsi="Arial" w:cs="Arial"/>
          <w:color w:val="000000" w:themeColor="text1"/>
          <w:sz w:val="22"/>
          <w:szCs w:val="22"/>
        </w:rPr>
        <w:t>]</w:t>
      </w:r>
      <w:r w:rsidR="003B130B" w:rsidRPr="00855CBD">
        <w:rPr>
          <w:rFonts w:ascii="Arial" w:hAnsi="Arial" w:cs="Arial"/>
          <w:color w:val="000000" w:themeColor="text1"/>
          <w:sz w:val="22"/>
          <w:szCs w:val="22"/>
        </w:rPr>
        <w:t xml:space="preserve">, ressources de type familial </w:t>
      </w:r>
      <w:r w:rsidR="004A66DD" w:rsidRPr="00855CBD">
        <w:rPr>
          <w:rFonts w:ascii="Arial" w:hAnsi="Arial" w:cs="Arial"/>
          <w:color w:val="000000" w:themeColor="text1"/>
          <w:sz w:val="22"/>
          <w:szCs w:val="22"/>
        </w:rPr>
        <w:t>[</w:t>
      </w:r>
      <w:r w:rsidR="003B130B" w:rsidRPr="00855CBD">
        <w:rPr>
          <w:rFonts w:ascii="Arial" w:hAnsi="Arial" w:cs="Arial"/>
          <w:color w:val="000000" w:themeColor="text1"/>
          <w:sz w:val="22"/>
          <w:szCs w:val="22"/>
        </w:rPr>
        <w:t>RTF</w:t>
      </w:r>
      <w:r w:rsidR="004A66DD" w:rsidRPr="00855CBD">
        <w:rPr>
          <w:rFonts w:ascii="Arial" w:hAnsi="Arial" w:cs="Arial"/>
          <w:color w:val="000000" w:themeColor="text1"/>
          <w:sz w:val="22"/>
          <w:szCs w:val="22"/>
        </w:rPr>
        <w:t>]</w:t>
      </w:r>
      <w:r w:rsidR="003B130B" w:rsidRPr="00855CBD">
        <w:rPr>
          <w:rFonts w:ascii="Arial" w:hAnsi="Arial" w:cs="Arial"/>
          <w:color w:val="000000" w:themeColor="text1"/>
          <w:sz w:val="22"/>
          <w:szCs w:val="22"/>
        </w:rPr>
        <w:t xml:space="preserve">, maisons des </w:t>
      </w:r>
      <w:r w:rsidR="00ED5B3A" w:rsidRPr="00855CBD">
        <w:rPr>
          <w:rFonts w:ascii="Arial" w:hAnsi="Arial" w:cs="Arial"/>
          <w:color w:val="000000" w:themeColor="text1"/>
          <w:sz w:val="22"/>
          <w:szCs w:val="22"/>
        </w:rPr>
        <w:t>ainés</w:t>
      </w:r>
      <w:r w:rsidR="003B130B" w:rsidRPr="00855CBD">
        <w:rPr>
          <w:rFonts w:ascii="Arial" w:hAnsi="Arial" w:cs="Arial"/>
          <w:color w:val="000000" w:themeColor="text1"/>
          <w:sz w:val="22"/>
          <w:szCs w:val="22"/>
        </w:rPr>
        <w:t xml:space="preserve"> et maisons alternatives) ainsi qu’à toutes les clientèles susceptibles d’y résider.</w:t>
      </w:r>
    </w:p>
    <w:p w14:paraId="313409B4" w14:textId="44FC5DDE" w:rsidR="009F2BA6" w:rsidRPr="00855CBD" w:rsidRDefault="009F2BA6" w:rsidP="00612ACB">
      <w:pPr>
        <w:pStyle w:val="Paragraphedeliste"/>
        <w:numPr>
          <w:ilvl w:val="0"/>
          <w:numId w:val="6"/>
        </w:numPr>
        <w:spacing w:after="0"/>
        <w:rPr>
          <w:rFonts w:ascii="Arial" w:hAnsi="Arial" w:cs="Arial"/>
          <w:color w:val="000000" w:themeColor="text1"/>
          <w:sz w:val="22"/>
          <w:szCs w:val="22"/>
        </w:rPr>
      </w:pPr>
      <w:r w:rsidRPr="00855CBD">
        <w:rPr>
          <w:rFonts w:ascii="Arial" w:hAnsi="Arial" w:cs="Arial"/>
          <w:color w:val="000000" w:themeColor="text1"/>
          <w:sz w:val="22"/>
          <w:szCs w:val="22"/>
        </w:rPr>
        <w:t>MSSS</w:t>
      </w:r>
      <w:r w:rsidR="00327D2B" w:rsidRPr="00855CBD">
        <w:rPr>
          <w:rFonts w:ascii="Arial" w:hAnsi="Arial" w:cs="Arial"/>
          <w:color w:val="000000" w:themeColor="text1"/>
          <w:sz w:val="22"/>
          <w:szCs w:val="22"/>
        </w:rPr>
        <w:t> </w:t>
      </w:r>
      <w:r w:rsidR="00FE3458" w:rsidRPr="00855CBD">
        <w:rPr>
          <w:rFonts w:ascii="Arial" w:hAnsi="Arial" w:cs="Arial"/>
          <w:color w:val="000000" w:themeColor="text1"/>
          <w:sz w:val="22"/>
          <w:szCs w:val="22"/>
        </w:rPr>
        <w:t>:</w:t>
      </w:r>
      <w:r w:rsidRPr="00855CBD">
        <w:rPr>
          <w:rFonts w:ascii="Arial" w:hAnsi="Arial" w:cs="Arial"/>
          <w:color w:val="000000" w:themeColor="text1"/>
          <w:sz w:val="22"/>
          <w:szCs w:val="22"/>
        </w:rPr>
        <w:t xml:space="preserve"> document d’orientation sur les maisons des ainés et les maisons alternatives.</w:t>
      </w:r>
    </w:p>
    <w:p w14:paraId="34650DE4" w14:textId="036BDBA6" w:rsidR="009F2BA6" w:rsidRPr="00855CBD" w:rsidRDefault="009F2BA6" w:rsidP="00612ACB">
      <w:pPr>
        <w:pStyle w:val="Paragraphedeliste"/>
        <w:numPr>
          <w:ilvl w:val="0"/>
          <w:numId w:val="6"/>
        </w:numPr>
        <w:spacing w:after="0"/>
        <w:rPr>
          <w:rFonts w:ascii="Arial" w:hAnsi="Arial" w:cs="Arial"/>
          <w:color w:val="000000" w:themeColor="text1"/>
          <w:sz w:val="22"/>
          <w:szCs w:val="22"/>
        </w:rPr>
      </w:pPr>
      <w:r w:rsidRPr="00855CBD">
        <w:rPr>
          <w:rFonts w:ascii="Arial" w:hAnsi="Arial" w:cs="Arial"/>
          <w:color w:val="000000" w:themeColor="text1"/>
          <w:sz w:val="22"/>
          <w:szCs w:val="22"/>
        </w:rPr>
        <w:t>Mesures fiscales</w:t>
      </w:r>
      <w:r w:rsidR="00327D2B" w:rsidRPr="00855CBD">
        <w:rPr>
          <w:rFonts w:ascii="Arial" w:hAnsi="Arial" w:cs="Arial"/>
          <w:color w:val="000000" w:themeColor="text1"/>
          <w:sz w:val="22"/>
          <w:szCs w:val="22"/>
        </w:rPr>
        <w:t> </w:t>
      </w:r>
      <w:r w:rsidRPr="00855CBD">
        <w:rPr>
          <w:rFonts w:ascii="Arial" w:hAnsi="Arial" w:cs="Arial"/>
          <w:color w:val="000000" w:themeColor="text1"/>
          <w:sz w:val="22"/>
          <w:szCs w:val="22"/>
        </w:rPr>
        <w:t>202</w:t>
      </w:r>
      <w:r w:rsidR="003B130B" w:rsidRPr="00855CBD">
        <w:rPr>
          <w:rFonts w:ascii="Arial" w:hAnsi="Arial" w:cs="Arial"/>
          <w:color w:val="000000" w:themeColor="text1"/>
          <w:sz w:val="22"/>
          <w:szCs w:val="22"/>
        </w:rPr>
        <w:t>1</w:t>
      </w:r>
      <w:r w:rsidR="00327D2B" w:rsidRPr="00855CBD">
        <w:rPr>
          <w:rFonts w:ascii="Arial" w:hAnsi="Arial" w:cs="Arial"/>
          <w:color w:val="000000" w:themeColor="text1"/>
          <w:sz w:val="22"/>
          <w:szCs w:val="22"/>
        </w:rPr>
        <w:t> </w:t>
      </w:r>
      <w:r w:rsidR="00FE3458" w:rsidRPr="00855CBD">
        <w:rPr>
          <w:rFonts w:ascii="Arial" w:hAnsi="Arial" w:cs="Arial"/>
          <w:color w:val="000000" w:themeColor="text1"/>
          <w:sz w:val="22"/>
          <w:szCs w:val="22"/>
        </w:rPr>
        <w:t>:</w:t>
      </w:r>
      <w:r w:rsidRPr="00855CBD">
        <w:rPr>
          <w:rFonts w:ascii="Arial" w:hAnsi="Arial" w:cs="Arial"/>
          <w:color w:val="000000" w:themeColor="text1"/>
          <w:sz w:val="22"/>
          <w:szCs w:val="22"/>
        </w:rPr>
        <w:t xml:space="preserve"> </w:t>
      </w:r>
      <w:r w:rsidR="00E6571E" w:rsidRPr="00855CBD">
        <w:rPr>
          <w:rFonts w:ascii="Arial" w:hAnsi="Arial" w:cs="Arial"/>
          <w:color w:val="000000" w:themeColor="text1"/>
          <w:sz w:val="22"/>
          <w:szCs w:val="22"/>
        </w:rPr>
        <w:t>p</w:t>
      </w:r>
      <w:r w:rsidRPr="00855CBD">
        <w:rPr>
          <w:rFonts w:ascii="Arial" w:hAnsi="Arial" w:cs="Arial"/>
          <w:color w:val="000000" w:themeColor="text1"/>
          <w:sz w:val="22"/>
          <w:szCs w:val="22"/>
        </w:rPr>
        <w:t>ublication du Guide des mesures fiscales provinciales et fédérales à l’intention des personnes handicapées, de leur famille et de leurs proches.</w:t>
      </w:r>
    </w:p>
    <w:p w14:paraId="65280D49" w14:textId="1CE8AD8F" w:rsidR="00B662E4" w:rsidRPr="00855CBD" w:rsidRDefault="006D3479" w:rsidP="00612ACB">
      <w:pPr>
        <w:pStyle w:val="Paragraphedeliste"/>
        <w:numPr>
          <w:ilvl w:val="0"/>
          <w:numId w:val="6"/>
        </w:numPr>
        <w:spacing w:after="0"/>
        <w:rPr>
          <w:rFonts w:ascii="Arial" w:hAnsi="Arial" w:cs="Arial"/>
          <w:color w:val="000000" w:themeColor="text1"/>
          <w:sz w:val="22"/>
          <w:szCs w:val="22"/>
        </w:rPr>
      </w:pPr>
      <w:r w:rsidRPr="00855CBD">
        <w:rPr>
          <w:rFonts w:ascii="Arial" w:hAnsi="Arial" w:cs="Arial"/>
          <w:color w:val="000000" w:themeColor="text1"/>
          <w:sz w:val="22"/>
          <w:szCs w:val="22"/>
        </w:rPr>
        <w:lastRenderedPageBreak/>
        <w:t>Budget</w:t>
      </w:r>
      <w:r w:rsidR="00327D2B" w:rsidRPr="00855CBD">
        <w:rPr>
          <w:rFonts w:ascii="Arial" w:hAnsi="Arial" w:cs="Arial"/>
          <w:color w:val="000000" w:themeColor="text1"/>
          <w:sz w:val="22"/>
          <w:szCs w:val="22"/>
        </w:rPr>
        <w:t> </w:t>
      </w:r>
      <w:r w:rsidR="003B130B" w:rsidRPr="00855CBD">
        <w:rPr>
          <w:rFonts w:ascii="Arial" w:hAnsi="Arial" w:cs="Arial"/>
          <w:color w:val="000000" w:themeColor="text1"/>
          <w:sz w:val="22"/>
          <w:szCs w:val="22"/>
        </w:rPr>
        <w:t>20</w:t>
      </w:r>
      <w:r w:rsidR="00B662E4" w:rsidRPr="00855CBD">
        <w:rPr>
          <w:rFonts w:ascii="Arial" w:hAnsi="Arial" w:cs="Arial"/>
          <w:color w:val="000000" w:themeColor="text1"/>
          <w:sz w:val="22"/>
          <w:szCs w:val="22"/>
        </w:rPr>
        <w:t>21-</w:t>
      </w:r>
      <w:r w:rsidR="003B130B" w:rsidRPr="00855CBD">
        <w:rPr>
          <w:rFonts w:ascii="Arial" w:hAnsi="Arial" w:cs="Arial"/>
          <w:color w:val="000000" w:themeColor="text1"/>
          <w:sz w:val="22"/>
          <w:szCs w:val="22"/>
        </w:rPr>
        <w:t>20</w:t>
      </w:r>
      <w:r w:rsidR="00B662E4" w:rsidRPr="00855CBD">
        <w:rPr>
          <w:rFonts w:ascii="Arial" w:hAnsi="Arial" w:cs="Arial"/>
          <w:color w:val="000000" w:themeColor="text1"/>
          <w:sz w:val="22"/>
          <w:szCs w:val="22"/>
        </w:rPr>
        <w:t>22 du gouvernement du Québec</w:t>
      </w:r>
      <w:r w:rsidR="00934F6B" w:rsidRPr="00855CBD">
        <w:rPr>
          <w:rFonts w:ascii="Arial" w:hAnsi="Arial" w:cs="Arial"/>
          <w:color w:val="000000" w:themeColor="text1"/>
          <w:sz w:val="22"/>
          <w:szCs w:val="22"/>
        </w:rPr>
        <w:t xml:space="preserve"> : </w:t>
      </w:r>
      <w:r w:rsidR="00B662E4" w:rsidRPr="00855CBD">
        <w:rPr>
          <w:rFonts w:ascii="Arial" w:hAnsi="Arial" w:cs="Arial"/>
          <w:color w:val="000000" w:themeColor="text1"/>
          <w:sz w:val="22"/>
          <w:szCs w:val="22"/>
        </w:rPr>
        <w:t>envoi aux membres et aux partenaires le dossier sur le Budget du Québec, les faits saillants et plus particulièrement les mesures qui concernent les personnes handicapées et leurs familles.</w:t>
      </w:r>
    </w:p>
    <w:p w14:paraId="266605E8" w14:textId="630F5C50" w:rsidR="00012476" w:rsidRPr="00855CBD" w:rsidRDefault="000D5A18" w:rsidP="00612ACB">
      <w:pPr>
        <w:pStyle w:val="Paragraphedeliste"/>
        <w:numPr>
          <w:ilvl w:val="0"/>
          <w:numId w:val="6"/>
        </w:numPr>
        <w:spacing w:after="0"/>
        <w:rPr>
          <w:rFonts w:ascii="Arial" w:hAnsi="Arial" w:cs="Arial"/>
          <w:color w:val="000000" w:themeColor="text1"/>
          <w:sz w:val="22"/>
          <w:szCs w:val="22"/>
        </w:rPr>
      </w:pPr>
      <w:r w:rsidRPr="00855CBD">
        <w:rPr>
          <w:rFonts w:ascii="Arial" w:hAnsi="Arial" w:cs="Arial"/>
          <w:sz w:val="22"/>
          <w:szCs w:val="22"/>
        </w:rPr>
        <w:t>P</w:t>
      </w:r>
      <w:r w:rsidR="00012476" w:rsidRPr="00855CBD">
        <w:rPr>
          <w:rFonts w:ascii="Arial" w:hAnsi="Arial" w:cs="Arial"/>
          <w:sz w:val="22"/>
          <w:szCs w:val="22"/>
        </w:rPr>
        <w:t>rojet de loi</w:t>
      </w:r>
      <w:r w:rsidR="00ED5B3A" w:rsidRPr="00855CBD">
        <w:rPr>
          <w:rFonts w:ascii="Arial" w:hAnsi="Arial" w:cs="Arial"/>
          <w:sz w:val="22"/>
          <w:szCs w:val="22"/>
        </w:rPr>
        <w:t> </w:t>
      </w:r>
      <w:r w:rsidR="00012476" w:rsidRPr="00855CBD">
        <w:rPr>
          <w:rFonts w:ascii="Arial" w:hAnsi="Arial" w:cs="Arial"/>
          <w:sz w:val="22"/>
          <w:szCs w:val="22"/>
        </w:rPr>
        <w:t>85</w:t>
      </w:r>
      <w:r w:rsidRPr="00855CBD">
        <w:rPr>
          <w:rFonts w:ascii="Arial" w:hAnsi="Arial" w:cs="Arial"/>
          <w:sz w:val="22"/>
          <w:szCs w:val="22"/>
        </w:rPr>
        <w:t xml:space="preserve"> : </w:t>
      </w:r>
      <w:r w:rsidR="00012476" w:rsidRPr="00855CBD">
        <w:rPr>
          <w:rFonts w:ascii="Arial" w:hAnsi="Arial" w:cs="Arial"/>
          <w:sz w:val="22"/>
          <w:szCs w:val="22"/>
        </w:rPr>
        <w:t>a été modifié. Les règlements prévoient la possibilité d</w:t>
      </w:r>
      <w:r w:rsidR="00ED5B3A" w:rsidRPr="00855CBD">
        <w:rPr>
          <w:rFonts w:ascii="Arial" w:hAnsi="Arial" w:cs="Arial"/>
          <w:sz w:val="22"/>
          <w:szCs w:val="22"/>
        </w:rPr>
        <w:t>’</w:t>
      </w:r>
      <w:r w:rsidR="00012476" w:rsidRPr="00855CBD">
        <w:rPr>
          <w:rFonts w:ascii="Arial" w:hAnsi="Arial" w:cs="Arial"/>
          <w:sz w:val="22"/>
          <w:szCs w:val="22"/>
        </w:rPr>
        <w:t xml:space="preserve">avoir plus de journées de vote par anticipation ainsi que </w:t>
      </w:r>
      <w:r w:rsidRPr="00855CBD">
        <w:rPr>
          <w:rFonts w:ascii="Arial" w:hAnsi="Arial" w:cs="Arial"/>
          <w:sz w:val="22"/>
          <w:szCs w:val="22"/>
        </w:rPr>
        <w:t xml:space="preserve">le </w:t>
      </w:r>
      <w:r w:rsidR="00012476" w:rsidRPr="00855CBD">
        <w:rPr>
          <w:rFonts w:ascii="Arial" w:hAnsi="Arial" w:cs="Arial"/>
          <w:sz w:val="22"/>
          <w:szCs w:val="22"/>
        </w:rPr>
        <w:t>vote au bureau du président d’élection</w:t>
      </w:r>
      <w:r w:rsidRPr="00855CBD">
        <w:rPr>
          <w:rFonts w:ascii="Arial" w:hAnsi="Arial" w:cs="Arial"/>
          <w:sz w:val="22"/>
          <w:szCs w:val="22"/>
        </w:rPr>
        <w:t xml:space="preserve"> (PE)</w:t>
      </w:r>
      <w:r w:rsidR="00012476" w:rsidRPr="00855CBD">
        <w:rPr>
          <w:rFonts w:ascii="Arial" w:hAnsi="Arial" w:cs="Arial"/>
          <w:sz w:val="22"/>
          <w:szCs w:val="22"/>
        </w:rPr>
        <w:t>. Cependant, ces journées sont à la discrétion de chacun des PE de chaque municipalité.</w:t>
      </w:r>
      <w:r w:rsidR="00012476" w:rsidRPr="00855CBD">
        <w:rPr>
          <w:rFonts w:ascii="Arial" w:hAnsi="Arial" w:cs="Arial"/>
        </w:rPr>
        <w:t xml:space="preserve"> </w:t>
      </w:r>
    </w:p>
    <w:p w14:paraId="3D5B03EE" w14:textId="34A35769" w:rsidR="00012476" w:rsidRPr="00855CBD" w:rsidRDefault="00012476" w:rsidP="00612ACB">
      <w:pPr>
        <w:pStyle w:val="Paragraphedeliste"/>
        <w:autoSpaceDE w:val="0"/>
        <w:autoSpaceDN w:val="0"/>
        <w:adjustRightInd w:val="0"/>
        <w:spacing w:after="0"/>
        <w:ind w:left="0"/>
        <w:rPr>
          <w:rFonts w:ascii="Arial" w:hAnsi="Arial" w:cs="Arial"/>
          <w:color w:val="000000" w:themeColor="text1"/>
          <w:sz w:val="22"/>
          <w:szCs w:val="22"/>
        </w:rPr>
      </w:pPr>
    </w:p>
    <w:p w14:paraId="795D2597" w14:textId="77777777" w:rsidR="000D5A18" w:rsidRPr="00855CBD" w:rsidRDefault="000D5A18" w:rsidP="00612ACB">
      <w:pPr>
        <w:pStyle w:val="Paragraphedeliste"/>
        <w:autoSpaceDE w:val="0"/>
        <w:autoSpaceDN w:val="0"/>
        <w:adjustRightInd w:val="0"/>
        <w:spacing w:after="0"/>
        <w:ind w:left="0"/>
        <w:rPr>
          <w:rFonts w:ascii="Arial" w:hAnsi="Arial" w:cs="Arial"/>
          <w:color w:val="000000" w:themeColor="text1"/>
          <w:sz w:val="22"/>
          <w:szCs w:val="22"/>
        </w:rPr>
      </w:pPr>
    </w:p>
    <w:p w14:paraId="08B8A68A" w14:textId="6780CC21" w:rsidR="00A30104" w:rsidRPr="00855CBD" w:rsidRDefault="00A30104" w:rsidP="00612ACB">
      <w:pPr>
        <w:pStyle w:val="Titre2"/>
        <w:rPr>
          <w:rFonts w:cs="Arial"/>
          <w:b w:val="0"/>
          <w:bCs w:val="0"/>
          <w:i w:val="0"/>
          <w:iCs w:val="0"/>
        </w:rPr>
      </w:pPr>
      <w:bookmarkStart w:id="25" w:name="_Toc104289742"/>
      <w:r w:rsidRPr="00855CBD">
        <w:rPr>
          <w:rFonts w:cs="Arial"/>
          <w:b w:val="0"/>
          <w:bCs w:val="0"/>
          <w:i w:val="0"/>
          <w:iCs w:val="0"/>
        </w:rPr>
        <w:t>LA TABLE DE CONCERTATION DES ORGANISMES DE PERSONNES HANDICAPÉES RICHELIEU-YAMASKA, TERRITOIRE DES PATRIOTES</w:t>
      </w:r>
      <w:bookmarkEnd w:id="25"/>
    </w:p>
    <w:p w14:paraId="1D7FE96F" w14:textId="42B9F5A8" w:rsidR="00A31B3E" w:rsidRPr="00855CBD" w:rsidRDefault="008535AE" w:rsidP="00612ACB">
      <w:pPr>
        <w:rPr>
          <w:rFonts w:ascii="Arial" w:hAnsi="Arial" w:cs="Arial"/>
          <w:color w:val="000000" w:themeColor="text1"/>
          <w:sz w:val="22"/>
          <w:szCs w:val="22"/>
        </w:rPr>
      </w:pPr>
      <w:r w:rsidRPr="00855CBD">
        <w:rPr>
          <w:rFonts w:ascii="Arial" w:hAnsi="Arial" w:cs="Arial"/>
          <w:color w:val="000000" w:themeColor="text1"/>
          <w:sz w:val="22"/>
          <w:szCs w:val="22"/>
        </w:rPr>
        <w:t xml:space="preserve">Relance de la table </w:t>
      </w:r>
      <w:r w:rsidR="00C46D65" w:rsidRPr="00855CBD">
        <w:rPr>
          <w:rFonts w:ascii="Arial" w:hAnsi="Arial" w:cs="Arial"/>
          <w:color w:val="000000" w:themeColor="text1"/>
          <w:sz w:val="22"/>
          <w:szCs w:val="22"/>
        </w:rPr>
        <w:t xml:space="preserve">depuis octobre 2021. Deux </w:t>
      </w:r>
      <w:r w:rsidR="009410C1" w:rsidRPr="00855CBD">
        <w:rPr>
          <w:rFonts w:ascii="Arial" w:hAnsi="Arial" w:cs="Arial"/>
          <w:color w:val="000000" w:themeColor="text1"/>
          <w:sz w:val="22"/>
          <w:szCs w:val="22"/>
        </w:rPr>
        <w:t xml:space="preserve">(2) rencontres </w:t>
      </w:r>
      <w:r w:rsidR="00C46D65" w:rsidRPr="00855CBD">
        <w:rPr>
          <w:rFonts w:ascii="Arial" w:hAnsi="Arial" w:cs="Arial"/>
          <w:color w:val="000000" w:themeColor="text1"/>
          <w:sz w:val="22"/>
          <w:szCs w:val="22"/>
        </w:rPr>
        <w:t>ont eu lieu. Malheureusement, le GAPHRSM n’</w:t>
      </w:r>
      <w:r w:rsidR="009410C1" w:rsidRPr="00855CBD">
        <w:rPr>
          <w:rFonts w:ascii="Arial" w:hAnsi="Arial" w:cs="Arial"/>
          <w:color w:val="000000" w:themeColor="text1"/>
          <w:sz w:val="22"/>
          <w:szCs w:val="22"/>
        </w:rPr>
        <w:t xml:space="preserve">était pas présent </w:t>
      </w:r>
      <w:r w:rsidR="00C46D65" w:rsidRPr="00855CBD">
        <w:rPr>
          <w:rFonts w:ascii="Arial" w:hAnsi="Arial" w:cs="Arial"/>
          <w:color w:val="000000" w:themeColor="text1"/>
          <w:sz w:val="22"/>
          <w:szCs w:val="22"/>
        </w:rPr>
        <w:t>à cause de conflits d’horaires.</w:t>
      </w:r>
    </w:p>
    <w:p w14:paraId="5EABA446" w14:textId="77777777" w:rsidR="000D5A18" w:rsidRPr="00855CBD" w:rsidRDefault="000D5A18" w:rsidP="00612ACB">
      <w:pPr>
        <w:rPr>
          <w:rFonts w:ascii="Arial" w:hAnsi="Arial" w:cs="Arial"/>
          <w:color w:val="000000" w:themeColor="text1"/>
          <w:sz w:val="22"/>
          <w:szCs w:val="22"/>
        </w:rPr>
      </w:pPr>
    </w:p>
    <w:p w14:paraId="4F2AF7F4" w14:textId="075A9AA7" w:rsidR="00A30104" w:rsidRPr="00855CBD" w:rsidRDefault="00A30104" w:rsidP="00612ACB">
      <w:pPr>
        <w:pStyle w:val="Titre2"/>
        <w:rPr>
          <w:rFonts w:cs="Arial"/>
          <w:b w:val="0"/>
          <w:bCs w:val="0"/>
          <w:i w:val="0"/>
          <w:iCs w:val="0"/>
        </w:rPr>
      </w:pPr>
      <w:bookmarkStart w:id="26" w:name="_Toc104289743"/>
      <w:r w:rsidRPr="00855CBD">
        <w:rPr>
          <w:rFonts w:cs="Arial"/>
          <w:b w:val="0"/>
          <w:bCs w:val="0"/>
          <w:i w:val="0"/>
          <w:iCs w:val="0"/>
        </w:rPr>
        <w:t>LA TABLE DE CONCERTATION DES ASSOCIATIONS DES PERSONNES HANDICAPÉES du HAUT-RICHELIEU (TCAPHHR)</w:t>
      </w:r>
      <w:bookmarkEnd w:id="26"/>
    </w:p>
    <w:p w14:paraId="7B3C18FB" w14:textId="3A12CA42" w:rsidR="00A30104" w:rsidRPr="00855CBD" w:rsidRDefault="006D3479" w:rsidP="00612ACB">
      <w:pPr>
        <w:rPr>
          <w:rFonts w:ascii="Arial" w:hAnsi="Arial" w:cs="Arial"/>
          <w:color w:val="000000" w:themeColor="text1"/>
          <w:sz w:val="22"/>
          <w:szCs w:val="22"/>
        </w:rPr>
      </w:pPr>
      <w:r w:rsidRPr="00855CBD">
        <w:rPr>
          <w:rFonts w:ascii="Arial" w:hAnsi="Arial" w:cs="Arial"/>
          <w:color w:val="000000" w:themeColor="text1"/>
          <w:sz w:val="22"/>
          <w:szCs w:val="22"/>
        </w:rPr>
        <w:t xml:space="preserve">Le GAPHRSM a participé </w:t>
      </w:r>
      <w:r w:rsidR="00033092" w:rsidRPr="00855CBD">
        <w:rPr>
          <w:rFonts w:ascii="Arial" w:hAnsi="Arial" w:cs="Arial"/>
          <w:color w:val="000000" w:themeColor="text1"/>
          <w:sz w:val="22"/>
          <w:szCs w:val="22"/>
        </w:rPr>
        <w:t>à</w:t>
      </w:r>
      <w:r w:rsidR="00A30104" w:rsidRPr="00855CBD">
        <w:rPr>
          <w:rFonts w:ascii="Arial" w:hAnsi="Arial" w:cs="Arial"/>
          <w:color w:val="000000" w:themeColor="text1"/>
          <w:sz w:val="22"/>
          <w:szCs w:val="22"/>
        </w:rPr>
        <w:t xml:space="preserve"> </w:t>
      </w:r>
      <w:r w:rsidR="00FF7A18" w:rsidRPr="00855CBD">
        <w:rPr>
          <w:rFonts w:ascii="Arial" w:hAnsi="Arial" w:cs="Arial"/>
          <w:color w:val="000000" w:themeColor="text1"/>
          <w:sz w:val="22"/>
          <w:szCs w:val="22"/>
        </w:rPr>
        <w:t>cinq</w:t>
      </w:r>
      <w:r w:rsidRPr="00855CBD">
        <w:rPr>
          <w:rFonts w:ascii="Arial" w:hAnsi="Arial" w:cs="Arial"/>
          <w:color w:val="000000" w:themeColor="text1"/>
          <w:sz w:val="22"/>
          <w:szCs w:val="22"/>
        </w:rPr>
        <w:t xml:space="preserve"> </w:t>
      </w:r>
      <w:r w:rsidR="00F56BBB" w:rsidRPr="00855CBD">
        <w:rPr>
          <w:rFonts w:ascii="Arial" w:hAnsi="Arial" w:cs="Arial"/>
          <w:color w:val="000000" w:themeColor="text1"/>
          <w:sz w:val="22"/>
          <w:szCs w:val="22"/>
        </w:rPr>
        <w:t>(</w:t>
      </w:r>
      <w:r w:rsidR="00FF7A18" w:rsidRPr="00855CBD">
        <w:rPr>
          <w:rFonts w:ascii="Arial" w:hAnsi="Arial" w:cs="Arial"/>
          <w:color w:val="000000" w:themeColor="text1"/>
          <w:sz w:val="22"/>
          <w:szCs w:val="22"/>
        </w:rPr>
        <w:t>5</w:t>
      </w:r>
      <w:r w:rsidR="00F56BBB" w:rsidRPr="00855CBD">
        <w:rPr>
          <w:rFonts w:ascii="Arial" w:hAnsi="Arial" w:cs="Arial"/>
          <w:color w:val="000000" w:themeColor="text1"/>
          <w:sz w:val="22"/>
          <w:szCs w:val="22"/>
        </w:rPr>
        <w:t xml:space="preserve">) </w:t>
      </w:r>
      <w:r w:rsidR="009C5976" w:rsidRPr="00855CBD">
        <w:rPr>
          <w:rFonts w:ascii="Arial" w:hAnsi="Arial" w:cs="Arial"/>
          <w:color w:val="000000" w:themeColor="text1"/>
          <w:sz w:val="22"/>
          <w:szCs w:val="22"/>
        </w:rPr>
        <w:t>rencontres au cours de l’année.</w:t>
      </w:r>
    </w:p>
    <w:p w14:paraId="4DC938CE" w14:textId="77777777" w:rsidR="00F56BBB" w:rsidRPr="00855CBD" w:rsidRDefault="00F56BBB" w:rsidP="00612ACB">
      <w:pPr>
        <w:rPr>
          <w:rFonts w:ascii="Arial" w:hAnsi="Arial" w:cs="Arial"/>
          <w:color w:val="000000" w:themeColor="text1"/>
          <w:sz w:val="22"/>
          <w:szCs w:val="22"/>
        </w:rPr>
      </w:pPr>
    </w:p>
    <w:p w14:paraId="4B9761E6" w14:textId="48814EEC" w:rsidR="009C5976" w:rsidRPr="00855CBD" w:rsidRDefault="009C5976" w:rsidP="00612ACB">
      <w:pPr>
        <w:rPr>
          <w:rFonts w:ascii="Arial" w:hAnsi="Arial" w:cs="Arial"/>
          <w:color w:val="000000" w:themeColor="text1"/>
          <w:sz w:val="22"/>
          <w:szCs w:val="22"/>
        </w:rPr>
      </w:pPr>
      <w:r w:rsidRPr="00855CBD">
        <w:rPr>
          <w:rFonts w:ascii="Arial" w:hAnsi="Arial" w:cs="Arial"/>
          <w:color w:val="000000" w:themeColor="text1"/>
          <w:sz w:val="22"/>
          <w:szCs w:val="22"/>
        </w:rPr>
        <w:t>Les principaux échanges de la Table portent sur :</w:t>
      </w:r>
    </w:p>
    <w:p w14:paraId="23BD9E82" w14:textId="77777777" w:rsidR="000D5A18" w:rsidRPr="00855CBD" w:rsidRDefault="000D5A18" w:rsidP="00612ACB">
      <w:pPr>
        <w:rPr>
          <w:rFonts w:ascii="Arial" w:hAnsi="Arial" w:cs="Arial"/>
          <w:color w:val="000000" w:themeColor="text1"/>
          <w:sz w:val="22"/>
          <w:szCs w:val="22"/>
        </w:rPr>
      </w:pPr>
    </w:p>
    <w:p w14:paraId="09939331" w14:textId="47EE6F2D" w:rsidR="00C06270" w:rsidRPr="00855CBD" w:rsidRDefault="009C5976" w:rsidP="00612ACB">
      <w:pPr>
        <w:pStyle w:val="Paragraphedeliste"/>
        <w:numPr>
          <w:ilvl w:val="0"/>
          <w:numId w:val="27"/>
        </w:numPr>
        <w:spacing w:after="0"/>
        <w:rPr>
          <w:rFonts w:ascii="Arial" w:hAnsi="Arial" w:cs="Arial"/>
          <w:color w:val="000000" w:themeColor="text1"/>
          <w:sz w:val="22"/>
          <w:szCs w:val="22"/>
        </w:rPr>
      </w:pPr>
      <w:r w:rsidRPr="00855CBD">
        <w:rPr>
          <w:rFonts w:ascii="Arial" w:hAnsi="Arial" w:cs="Arial"/>
          <w:color w:val="000000" w:themeColor="text1"/>
          <w:sz w:val="22"/>
          <w:szCs w:val="22"/>
        </w:rPr>
        <w:t>Les travaux des comités : participation sociale</w:t>
      </w:r>
      <w:r w:rsidR="00E47D11" w:rsidRPr="00855CBD">
        <w:rPr>
          <w:rFonts w:ascii="Arial" w:hAnsi="Arial" w:cs="Arial"/>
          <w:color w:val="000000" w:themeColor="text1"/>
          <w:sz w:val="22"/>
          <w:szCs w:val="22"/>
        </w:rPr>
        <w:t>,</w:t>
      </w:r>
      <w:r w:rsidRPr="00855CBD">
        <w:rPr>
          <w:rFonts w:ascii="Arial" w:hAnsi="Arial" w:cs="Arial"/>
          <w:color w:val="000000" w:themeColor="text1"/>
          <w:sz w:val="22"/>
          <w:szCs w:val="22"/>
        </w:rPr>
        <w:t xml:space="preserve"> accessibilité, transition, transport adapté. </w:t>
      </w:r>
    </w:p>
    <w:p w14:paraId="7D828215" w14:textId="77777777" w:rsidR="009C5976" w:rsidRPr="00855CBD" w:rsidRDefault="009C5976" w:rsidP="00612ACB">
      <w:pPr>
        <w:pStyle w:val="Paragraphedeliste"/>
        <w:numPr>
          <w:ilvl w:val="0"/>
          <w:numId w:val="27"/>
        </w:numPr>
        <w:spacing w:after="0"/>
        <w:rPr>
          <w:rFonts w:ascii="Arial" w:hAnsi="Arial" w:cs="Arial"/>
          <w:color w:val="000000" w:themeColor="text1"/>
          <w:sz w:val="22"/>
          <w:szCs w:val="22"/>
        </w:rPr>
      </w:pPr>
      <w:r w:rsidRPr="00855CBD">
        <w:rPr>
          <w:rFonts w:ascii="Arial" w:hAnsi="Arial" w:cs="Arial"/>
          <w:color w:val="000000" w:themeColor="text1"/>
          <w:sz w:val="22"/>
          <w:szCs w:val="22"/>
        </w:rPr>
        <w:t>Échanges sur le plan d’action municipal pour la réduction des obstacles à l’intégration des personnes handicapées de la Ville de Saint-Jean-sur-Richelieu.</w:t>
      </w:r>
    </w:p>
    <w:p w14:paraId="39A0F8A0" w14:textId="4D278661" w:rsidR="009C5976" w:rsidRPr="00855CBD" w:rsidRDefault="009C5976" w:rsidP="00612ACB">
      <w:pPr>
        <w:pStyle w:val="Paragraphedeliste"/>
        <w:numPr>
          <w:ilvl w:val="0"/>
          <w:numId w:val="27"/>
        </w:numPr>
        <w:spacing w:after="0"/>
        <w:ind w:right="357"/>
        <w:rPr>
          <w:rFonts w:ascii="Arial" w:hAnsi="Arial" w:cs="Arial"/>
          <w:color w:val="000000" w:themeColor="text1"/>
          <w:sz w:val="22"/>
          <w:szCs w:val="22"/>
        </w:rPr>
      </w:pPr>
      <w:r w:rsidRPr="00855CBD">
        <w:rPr>
          <w:rFonts w:ascii="Arial" w:hAnsi="Arial" w:cs="Arial"/>
          <w:color w:val="000000" w:themeColor="text1"/>
          <w:sz w:val="22"/>
          <w:szCs w:val="22"/>
        </w:rPr>
        <w:t>Le GAPHRSM assure les liens régionaux et nationaux sur les différents enjeux</w:t>
      </w:r>
      <w:r w:rsidR="004D1BA5" w:rsidRPr="00855CBD">
        <w:rPr>
          <w:rFonts w:ascii="Arial" w:hAnsi="Arial" w:cs="Arial"/>
          <w:color w:val="000000" w:themeColor="text1"/>
          <w:sz w:val="22"/>
          <w:szCs w:val="22"/>
        </w:rPr>
        <w:t xml:space="preserve"> </w:t>
      </w:r>
      <w:r w:rsidRPr="00855CBD">
        <w:rPr>
          <w:rFonts w:ascii="Arial" w:hAnsi="Arial" w:cs="Arial"/>
          <w:color w:val="000000" w:themeColor="text1"/>
          <w:sz w:val="22"/>
          <w:szCs w:val="22"/>
        </w:rPr>
        <w:t>d’actualité</w:t>
      </w:r>
      <w:r w:rsidR="004D1BA5" w:rsidRPr="00855CBD">
        <w:rPr>
          <w:rFonts w:ascii="Arial" w:hAnsi="Arial" w:cs="Arial"/>
          <w:color w:val="000000" w:themeColor="text1"/>
          <w:sz w:val="22"/>
          <w:szCs w:val="22"/>
        </w:rPr>
        <w:t xml:space="preserve"> et informe </w:t>
      </w:r>
      <w:r w:rsidRPr="00855CBD">
        <w:rPr>
          <w:rFonts w:ascii="Arial" w:hAnsi="Arial" w:cs="Arial"/>
          <w:color w:val="000000" w:themeColor="text1"/>
          <w:sz w:val="22"/>
          <w:szCs w:val="22"/>
        </w:rPr>
        <w:t>sur les enjeux gouvernementaux.</w:t>
      </w:r>
    </w:p>
    <w:p w14:paraId="0D06186A" w14:textId="77777777" w:rsidR="00C06270" w:rsidRPr="00855CBD" w:rsidRDefault="00C06270" w:rsidP="00612ACB">
      <w:pPr>
        <w:pStyle w:val="Paragraphedeliste"/>
        <w:spacing w:after="0"/>
        <w:ind w:left="360" w:right="357"/>
        <w:rPr>
          <w:rFonts w:ascii="Arial" w:hAnsi="Arial" w:cs="Arial"/>
          <w:color w:val="000000" w:themeColor="text1"/>
          <w:sz w:val="22"/>
          <w:szCs w:val="22"/>
        </w:rPr>
      </w:pPr>
    </w:p>
    <w:p w14:paraId="4198A913" w14:textId="0DCFF5CD" w:rsidR="00E932E1" w:rsidRPr="00855CBD" w:rsidRDefault="00A30104" w:rsidP="00612ACB">
      <w:pPr>
        <w:pStyle w:val="Titre2"/>
        <w:rPr>
          <w:rFonts w:cs="Arial"/>
          <w:b w:val="0"/>
          <w:bCs w:val="0"/>
          <w:i w:val="0"/>
          <w:iCs w:val="0"/>
        </w:rPr>
      </w:pPr>
      <w:bookmarkStart w:id="27" w:name="_Toc104289744"/>
      <w:r w:rsidRPr="00855CBD">
        <w:rPr>
          <w:rFonts w:cs="Arial"/>
          <w:b w:val="0"/>
          <w:bCs w:val="0"/>
          <w:i w:val="0"/>
          <w:iCs w:val="0"/>
        </w:rPr>
        <w:t>LA TABLE DE CONCERTATION DES PERSONNES HANDICAPÉES DE LA RIVE-SUD (TPHRS)</w:t>
      </w:r>
      <w:bookmarkEnd w:id="27"/>
      <w:r w:rsidRPr="00855CBD">
        <w:rPr>
          <w:rFonts w:cs="Arial"/>
          <w:b w:val="0"/>
          <w:bCs w:val="0"/>
          <w:i w:val="0"/>
          <w:iCs w:val="0"/>
        </w:rPr>
        <w:t xml:space="preserve"> </w:t>
      </w:r>
    </w:p>
    <w:p w14:paraId="2D291884" w14:textId="6EEB2F4D" w:rsidR="00576322" w:rsidRPr="00855CBD" w:rsidRDefault="00576322" w:rsidP="00612ACB">
      <w:pPr>
        <w:rPr>
          <w:rFonts w:ascii="Arial" w:hAnsi="Arial" w:cs="Arial"/>
          <w:color w:val="000000" w:themeColor="text1"/>
          <w:sz w:val="22"/>
          <w:szCs w:val="22"/>
        </w:rPr>
      </w:pPr>
      <w:r w:rsidRPr="00855CBD">
        <w:rPr>
          <w:rFonts w:ascii="Arial" w:hAnsi="Arial" w:cs="Arial"/>
          <w:color w:val="000000" w:themeColor="text1"/>
          <w:sz w:val="22"/>
          <w:szCs w:val="22"/>
        </w:rPr>
        <w:t>Le GAPHRSM a participé à quatre (4) rencontres au cours de l’année.</w:t>
      </w:r>
    </w:p>
    <w:p w14:paraId="15CDAFB2" w14:textId="77777777" w:rsidR="004D1BA5" w:rsidRPr="00855CBD" w:rsidRDefault="004D1BA5" w:rsidP="00612ACB">
      <w:pPr>
        <w:rPr>
          <w:rFonts w:ascii="Arial" w:hAnsi="Arial" w:cs="Arial"/>
          <w:color w:val="000000" w:themeColor="text1"/>
          <w:sz w:val="22"/>
          <w:szCs w:val="22"/>
        </w:rPr>
      </w:pPr>
    </w:p>
    <w:p w14:paraId="7DFFA9CC" w14:textId="77777777" w:rsidR="00650F6C" w:rsidRPr="00855CBD" w:rsidRDefault="00650F6C" w:rsidP="00612ACB">
      <w:pPr>
        <w:rPr>
          <w:rFonts w:ascii="Arial" w:hAnsi="Arial" w:cs="Arial"/>
          <w:color w:val="000000" w:themeColor="text1"/>
          <w:sz w:val="22"/>
          <w:szCs w:val="22"/>
        </w:rPr>
      </w:pPr>
      <w:r w:rsidRPr="00855CBD">
        <w:rPr>
          <w:rFonts w:ascii="Arial" w:hAnsi="Arial" w:cs="Arial"/>
          <w:color w:val="000000" w:themeColor="text1"/>
          <w:sz w:val="22"/>
          <w:szCs w:val="22"/>
        </w:rPr>
        <w:t>Les principaux échanges de la Table portent sur :</w:t>
      </w:r>
    </w:p>
    <w:p w14:paraId="542202C6" w14:textId="77777777" w:rsidR="00A30104" w:rsidRPr="00855CBD" w:rsidRDefault="00A30104" w:rsidP="00612ACB">
      <w:pPr>
        <w:pStyle w:val="Paragraphedeliste"/>
        <w:numPr>
          <w:ilvl w:val="0"/>
          <w:numId w:val="6"/>
        </w:numPr>
        <w:spacing w:after="0"/>
        <w:ind w:right="357"/>
        <w:rPr>
          <w:rFonts w:ascii="Arial" w:hAnsi="Arial" w:cs="Arial"/>
          <w:color w:val="000000" w:themeColor="text1"/>
          <w:sz w:val="22"/>
          <w:szCs w:val="22"/>
        </w:rPr>
      </w:pPr>
      <w:r w:rsidRPr="00855CBD">
        <w:rPr>
          <w:rFonts w:ascii="Arial" w:hAnsi="Arial" w:cs="Arial"/>
          <w:color w:val="000000" w:themeColor="text1"/>
          <w:sz w:val="22"/>
          <w:szCs w:val="22"/>
        </w:rPr>
        <w:t>Les suivis des travaux des comités</w:t>
      </w:r>
      <w:r w:rsidR="00327D2B" w:rsidRPr="00855CBD">
        <w:rPr>
          <w:rFonts w:ascii="Arial" w:hAnsi="Arial" w:cs="Arial"/>
          <w:color w:val="000000" w:themeColor="text1"/>
          <w:sz w:val="22"/>
          <w:szCs w:val="22"/>
        </w:rPr>
        <w:t> </w:t>
      </w:r>
      <w:r w:rsidRPr="00855CBD">
        <w:rPr>
          <w:rFonts w:ascii="Arial" w:hAnsi="Arial" w:cs="Arial"/>
          <w:color w:val="000000" w:themeColor="text1"/>
          <w:sz w:val="22"/>
          <w:szCs w:val="22"/>
        </w:rPr>
        <w:t>: ressources résidentielles</w:t>
      </w:r>
      <w:r w:rsidR="009C5976" w:rsidRPr="00855CBD">
        <w:rPr>
          <w:rFonts w:ascii="Arial" w:hAnsi="Arial" w:cs="Arial"/>
          <w:color w:val="000000" w:themeColor="text1"/>
          <w:sz w:val="22"/>
          <w:szCs w:val="22"/>
        </w:rPr>
        <w:t xml:space="preserve">, le </w:t>
      </w:r>
      <w:r w:rsidRPr="00855CBD">
        <w:rPr>
          <w:rFonts w:ascii="Arial" w:hAnsi="Arial" w:cs="Arial"/>
          <w:color w:val="000000" w:themeColor="text1"/>
          <w:sz w:val="22"/>
          <w:szCs w:val="22"/>
        </w:rPr>
        <w:t>transport</w:t>
      </w:r>
      <w:r w:rsidR="009C5976" w:rsidRPr="00855CBD">
        <w:rPr>
          <w:rFonts w:ascii="Arial" w:hAnsi="Arial" w:cs="Arial"/>
          <w:color w:val="000000" w:themeColor="text1"/>
          <w:sz w:val="22"/>
          <w:szCs w:val="22"/>
        </w:rPr>
        <w:t xml:space="preserve"> collectif</w:t>
      </w:r>
      <w:r w:rsidRPr="00855CBD">
        <w:rPr>
          <w:rFonts w:ascii="Arial" w:hAnsi="Arial" w:cs="Arial"/>
          <w:color w:val="000000" w:themeColor="text1"/>
          <w:sz w:val="22"/>
          <w:szCs w:val="22"/>
        </w:rPr>
        <w:t xml:space="preserve">, </w:t>
      </w:r>
      <w:r w:rsidR="009C5976" w:rsidRPr="00855CBD">
        <w:rPr>
          <w:rFonts w:ascii="Arial" w:hAnsi="Arial" w:cs="Arial"/>
          <w:color w:val="000000" w:themeColor="text1"/>
          <w:sz w:val="22"/>
          <w:szCs w:val="22"/>
        </w:rPr>
        <w:t xml:space="preserve">les </w:t>
      </w:r>
      <w:r w:rsidRPr="00855CBD">
        <w:rPr>
          <w:rFonts w:ascii="Arial" w:hAnsi="Arial" w:cs="Arial"/>
          <w:color w:val="000000" w:themeColor="text1"/>
          <w:sz w:val="22"/>
          <w:szCs w:val="22"/>
        </w:rPr>
        <w:t>plans d’action des six municipalités du territoire</w:t>
      </w:r>
      <w:r w:rsidR="00033092" w:rsidRPr="00855CBD">
        <w:rPr>
          <w:rFonts w:ascii="Arial" w:hAnsi="Arial" w:cs="Arial"/>
          <w:color w:val="000000" w:themeColor="text1"/>
          <w:sz w:val="22"/>
          <w:szCs w:val="22"/>
        </w:rPr>
        <w:t>.</w:t>
      </w:r>
    </w:p>
    <w:p w14:paraId="4B2CAD95" w14:textId="2FE92A1B" w:rsidR="005C41C6" w:rsidRPr="00855CBD" w:rsidRDefault="00650F6C" w:rsidP="00612ACB">
      <w:pPr>
        <w:pStyle w:val="Paragraphedeliste"/>
        <w:numPr>
          <w:ilvl w:val="0"/>
          <w:numId w:val="6"/>
        </w:numPr>
        <w:spacing w:after="0"/>
        <w:rPr>
          <w:rFonts w:ascii="Arial" w:hAnsi="Arial" w:cs="Arial"/>
          <w:color w:val="000000" w:themeColor="text1"/>
          <w:sz w:val="22"/>
          <w:szCs w:val="22"/>
        </w:rPr>
      </w:pPr>
      <w:r w:rsidRPr="00855CBD">
        <w:rPr>
          <w:rFonts w:ascii="Arial" w:hAnsi="Arial" w:cs="Arial"/>
          <w:color w:val="000000" w:themeColor="text1"/>
          <w:sz w:val="22"/>
          <w:szCs w:val="22"/>
        </w:rPr>
        <w:t xml:space="preserve">Le GAPHRSM </w:t>
      </w:r>
      <w:r w:rsidR="000D5A18" w:rsidRPr="00855CBD">
        <w:rPr>
          <w:rFonts w:ascii="Arial" w:hAnsi="Arial" w:cs="Arial"/>
          <w:color w:val="000000" w:themeColor="text1"/>
          <w:sz w:val="22"/>
          <w:szCs w:val="22"/>
        </w:rPr>
        <w:t xml:space="preserve">a </w:t>
      </w:r>
      <w:r w:rsidRPr="00855CBD">
        <w:rPr>
          <w:rFonts w:ascii="Arial" w:hAnsi="Arial" w:cs="Arial"/>
          <w:color w:val="000000" w:themeColor="text1"/>
          <w:sz w:val="22"/>
          <w:szCs w:val="22"/>
        </w:rPr>
        <w:t>rédig</w:t>
      </w:r>
      <w:r w:rsidR="000D5A18" w:rsidRPr="00855CBD">
        <w:rPr>
          <w:rFonts w:ascii="Arial" w:hAnsi="Arial" w:cs="Arial"/>
          <w:color w:val="000000" w:themeColor="text1"/>
          <w:sz w:val="22"/>
          <w:szCs w:val="22"/>
        </w:rPr>
        <w:t>é</w:t>
      </w:r>
      <w:r w:rsidRPr="00855CBD">
        <w:rPr>
          <w:rFonts w:ascii="Arial" w:hAnsi="Arial" w:cs="Arial"/>
          <w:color w:val="000000" w:themeColor="text1"/>
          <w:sz w:val="22"/>
          <w:szCs w:val="22"/>
        </w:rPr>
        <w:t xml:space="preserve"> </w:t>
      </w:r>
      <w:r w:rsidR="00897B74" w:rsidRPr="00855CBD">
        <w:rPr>
          <w:rFonts w:ascii="Arial" w:hAnsi="Arial" w:cs="Arial"/>
          <w:color w:val="000000" w:themeColor="text1"/>
          <w:sz w:val="22"/>
          <w:szCs w:val="22"/>
        </w:rPr>
        <w:t xml:space="preserve">deux (2) </w:t>
      </w:r>
      <w:r w:rsidRPr="00855CBD">
        <w:rPr>
          <w:rFonts w:ascii="Arial" w:hAnsi="Arial" w:cs="Arial"/>
          <w:color w:val="000000" w:themeColor="text1"/>
          <w:sz w:val="22"/>
          <w:szCs w:val="22"/>
        </w:rPr>
        <w:t>lettre</w:t>
      </w:r>
      <w:r w:rsidR="005C41C6" w:rsidRPr="00855CBD">
        <w:rPr>
          <w:rFonts w:ascii="Arial" w:hAnsi="Arial" w:cs="Arial"/>
          <w:color w:val="000000" w:themeColor="text1"/>
          <w:sz w:val="22"/>
          <w:szCs w:val="22"/>
        </w:rPr>
        <w:t>s d’appui</w:t>
      </w:r>
      <w:r w:rsidRPr="00855CBD">
        <w:rPr>
          <w:rFonts w:ascii="Arial" w:hAnsi="Arial" w:cs="Arial"/>
          <w:color w:val="000000" w:themeColor="text1"/>
          <w:sz w:val="22"/>
          <w:szCs w:val="22"/>
        </w:rPr>
        <w:t xml:space="preserve"> au nom de la TPHRS </w:t>
      </w:r>
      <w:r w:rsidR="005C41C6" w:rsidRPr="00855CBD">
        <w:rPr>
          <w:rFonts w:ascii="Arial" w:hAnsi="Arial" w:cs="Arial"/>
          <w:color w:val="000000" w:themeColor="text1"/>
          <w:sz w:val="22"/>
          <w:szCs w:val="22"/>
        </w:rPr>
        <w:t xml:space="preserve">pour </w:t>
      </w:r>
      <w:r w:rsidR="005C41C6" w:rsidRPr="00855CBD">
        <w:rPr>
          <w:rFonts w:ascii="Arial" w:hAnsi="Arial" w:cs="Arial"/>
          <w:sz w:val="22"/>
          <w:szCs w:val="22"/>
        </w:rPr>
        <w:t xml:space="preserve">le projet de relance des logements adaptés dans le cadre du PAD d’AILIA et la rédaction et le développement de trois guides de l’AUTAL, en collaboration avec le Réseau de transport de Longueuil (RTL), expliquant la prise en charge à destination et le gardiennage pour le </w:t>
      </w:r>
      <w:r w:rsidR="005C41C6" w:rsidRPr="00855CBD">
        <w:rPr>
          <w:rFonts w:ascii="Arial" w:hAnsi="Arial" w:cs="Arial"/>
          <w:color w:val="000000"/>
          <w:sz w:val="22"/>
          <w:szCs w:val="22"/>
        </w:rPr>
        <w:t>service de transport adapté.</w:t>
      </w:r>
    </w:p>
    <w:p w14:paraId="13997F30" w14:textId="5ECBBD9C" w:rsidR="00A30104" w:rsidRPr="00855CBD" w:rsidRDefault="00A30104" w:rsidP="00612ACB">
      <w:pPr>
        <w:pStyle w:val="Paragraphedeliste"/>
        <w:numPr>
          <w:ilvl w:val="0"/>
          <w:numId w:val="5"/>
        </w:numPr>
        <w:spacing w:after="0"/>
        <w:ind w:right="357"/>
        <w:rPr>
          <w:rFonts w:ascii="Arial" w:hAnsi="Arial" w:cs="Arial"/>
          <w:color w:val="000000" w:themeColor="text1"/>
          <w:sz w:val="22"/>
          <w:szCs w:val="22"/>
        </w:rPr>
      </w:pPr>
      <w:r w:rsidRPr="00855CBD">
        <w:rPr>
          <w:rFonts w:ascii="Arial" w:hAnsi="Arial" w:cs="Arial"/>
          <w:color w:val="000000" w:themeColor="text1"/>
          <w:sz w:val="22"/>
          <w:szCs w:val="22"/>
        </w:rPr>
        <w:t>Tout au cours de l’année, le GAPHRSM informe les membres de la Table sur les enjeux liés aux décisions gouvernementales</w:t>
      </w:r>
      <w:r w:rsidR="005C41C6" w:rsidRPr="00855CBD">
        <w:rPr>
          <w:rFonts w:ascii="Arial" w:hAnsi="Arial" w:cs="Arial"/>
          <w:color w:val="000000" w:themeColor="text1"/>
          <w:sz w:val="22"/>
          <w:szCs w:val="22"/>
        </w:rPr>
        <w:t xml:space="preserve"> </w:t>
      </w:r>
      <w:r w:rsidRPr="00855CBD">
        <w:rPr>
          <w:rFonts w:ascii="Arial" w:hAnsi="Arial" w:cs="Arial"/>
          <w:color w:val="000000" w:themeColor="text1"/>
          <w:sz w:val="22"/>
          <w:szCs w:val="22"/>
        </w:rPr>
        <w:t xml:space="preserve">et assure les liens régionaux et nationaux. </w:t>
      </w:r>
    </w:p>
    <w:p w14:paraId="1F3749AF" w14:textId="0C71DBEA" w:rsidR="00E932E1" w:rsidRPr="00855CBD" w:rsidRDefault="00E932E1" w:rsidP="00612ACB">
      <w:pPr>
        <w:pStyle w:val="Paragraphedeliste"/>
        <w:spacing w:after="0"/>
        <w:ind w:left="360" w:right="357"/>
        <w:rPr>
          <w:rFonts w:ascii="Arial" w:hAnsi="Arial" w:cs="Arial"/>
          <w:color w:val="000000" w:themeColor="text1"/>
          <w:sz w:val="22"/>
          <w:szCs w:val="22"/>
        </w:rPr>
      </w:pPr>
    </w:p>
    <w:p w14:paraId="070E616D" w14:textId="77777777" w:rsidR="007223BB" w:rsidRPr="00855CBD" w:rsidRDefault="007223BB" w:rsidP="00612ACB">
      <w:pPr>
        <w:pStyle w:val="Paragraphedeliste"/>
        <w:spacing w:after="0"/>
        <w:ind w:left="360" w:right="357"/>
        <w:rPr>
          <w:rFonts w:ascii="Arial" w:hAnsi="Arial" w:cs="Arial"/>
          <w:color w:val="000000" w:themeColor="text1"/>
          <w:sz w:val="22"/>
          <w:szCs w:val="22"/>
        </w:rPr>
      </w:pPr>
    </w:p>
    <w:p w14:paraId="02B11E8C" w14:textId="77777777" w:rsidR="00A30104" w:rsidRPr="00855CBD" w:rsidRDefault="00A30104" w:rsidP="00612ACB">
      <w:pPr>
        <w:rPr>
          <w:rFonts w:ascii="Arial" w:hAnsi="Arial" w:cs="Arial"/>
          <w:color w:val="000000" w:themeColor="text1"/>
          <w:sz w:val="22"/>
          <w:szCs w:val="22"/>
        </w:rPr>
      </w:pPr>
      <w:r w:rsidRPr="00855CBD">
        <w:rPr>
          <w:rFonts w:ascii="Arial" w:hAnsi="Arial" w:cs="Arial"/>
          <w:color w:val="000000" w:themeColor="text1"/>
          <w:sz w:val="22"/>
          <w:szCs w:val="22"/>
        </w:rPr>
        <w:t>Comité coordination</w:t>
      </w:r>
    </w:p>
    <w:p w14:paraId="36527095" w14:textId="49560891" w:rsidR="008F78A9" w:rsidRPr="00855CBD" w:rsidRDefault="00A30104" w:rsidP="00612ACB">
      <w:pPr>
        <w:numPr>
          <w:ilvl w:val="0"/>
          <w:numId w:val="6"/>
        </w:numPr>
        <w:rPr>
          <w:rFonts w:ascii="Arial" w:eastAsia="ArialMT" w:hAnsi="Arial" w:cs="Arial"/>
          <w:color w:val="000000" w:themeColor="text1"/>
          <w:sz w:val="22"/>
          <w:szCs w:val="22"/>
        </w:rPr>
      </w:pPr>
      <w:r w:rsidRPr="00855CBD">
        <w:rPr>
          <w:rFonts w:ascii="Arial" w:hAnsi="Arial" w:cs="Arial"/>
          <w:color w:val="000000" w:themeColor="text1"/>
          <w:sz w:val="22"/>
          <w:szCs w:val="22"/>
        </w:rPr>
        <w:t xml:space="preserve">Le GAPHRSM est membre du comité de coordination </w:t>
      </w:r>
      <w:r w:rsidR="00DF71A3" w:rsidRPr="00855CBD">
        <w:rPr>
          <w:rFonts w:ascii="Arial" w:hAnsi="Arial" w:cs="Arial"/>
          <w:color w:val="000000" w:themeColor="text1"/>
          <w:sz w:val="22"/>
          <w:szCs w:val="22"/>
        </w:rPr>
        <w:t>et</w:t>
      </w:r>
      <w:r w:rsidR="00563261" w:rsidRPr="00855CBD">
        <w:rPr>
          <w:rFonts w:ascii="Arial" w:hAnsi="Arial" w:cs="Arial"/>
          <w:color w:val="000000" w:themeColor="text1"/>
          <w:sz w:val="22"/>
          <w:szCs w:val="22"/>
        </w:rPr>
        <w:t xml:space="preserve"> collabore à la </w:t>
      </w:r>
      <w:r w:rsidR="008F78A9" w:rsidRPr="00855CBD">
        <w:rPr>
          <w:rFonts w:ascii="Arial" w:hAnsi="Arial" w:cs="Arial"/>
          <w:color w:val="000000" w:themeColor="text1"/>
          <w:sz w:val="22"/>
          <w:szCs w:val="22"/>
        </w:rPr>
        <w:t>prépar</w:t>
      </w:r>
      <w:r w:rsidR="00563261" w:rsidRPr="00855CBD">
        <w:rPr>
          <w:rFonts w:ascii="Arial" w:hAnsi="Arial" w:cs="Arial"/>
          <w:color w:val="000000" w:themeColor="text1"/>
          <w:sz w:val="22"/>
          <w:szCs w:val="22"/>
        </w:rPr>
        <w:t>ation d</w:t>
      </w:r>
      <w:r w:rsidR="008F78A9" w:rsidRPr="00855CBD">
        <w:rPr>
          <w:rFonts w:ascii="Arial" w:hAnsi="Arial" w:cs="Arial"/>
          <w:color w:val="000000" w:themeColor="text1"/>
          <w:sz w:val="22"/>
          <w:szCs w:val="22"/>
        </w:rPr>
        <w:t>es rencontres de la TPHRS</w:t>
      </w:r>
      <w:r w:rsidR="00C06270" w:rsidRPr="00855CBD">
        <w:rPr>
          <w:rFonts w:ascii="Arial" w:hAnsi="Arial" w:cs="Arial"/>
          <w:color w:val="000000" w:themeColor="text1"/>
          <w:sz w:val="22"/>
          <w:szCs w:val="22"/>
        </w:rPr>
        <w:t>.</w:t>
      </w:r>
    </w:p>
    <w:p w14:paraId="75373816" w14:textId="6894DFD1" w:rsidR="00DF71A3" w:rsidRPr="00855CBD" w:rsidRDefault="00675B01" w:rsidP="00612ACB">
      <w:pPr>
        <w:pStyle w:val="Paragraphedeliste"/>
        <w:numPr>
          <w:ilvl w:val="0"/>
          <w:numId w:val="6"/>
        </w:numPr>
        <w:spacing w:after="0"/>
        <w:rPr>
          <w:rFonts w:ascii="Arial" w:eastAsia="ArialMT" w:hAnsi="Arial" w:cs="Arial"/>
          <w:color w:val="000000" w:themeColor="text1"/>
          <w:sz w:val="22"/>
          <w:szCs w:val="22"/>
        </w:rPr>
      </w:pPr>
      <w:r w:rsidRPr="00855CBD">
        <w:rPr>
          <w:rFonts w:ascii="Arial" w:hAnsi="Arial" w:cs="Arial"/>
          <w:color w:val="000000" w:themeColor="text1"/>
          <w:sz w:val="22"/>
          <w:szCs w:val="22"/>
        </w:rPr>
        <w:lastRenderedPageBreak/>
        <w:t>B</w:t>
      </w:r>
      <w:r w:rsidR="00DF71A3" w:rsidRPr="00855CBD">
        <w:rPr>
          <w:rFonts w:ascii="Arial" w:hAnsi="Arial" w:cs="Arial"/>
          <w:color w:val="000000" w:themeColor="text1"/>
          <w:sz w:val="22"/>
          <w:szCs w:val="22"/>
        </w:rPr>
        <w:t xml:space="preserve">ilan et </w:t>
      </w:r>
      <w:r w:rsidRPr="00855CBD">
        <w:rPr>
          <w:rFonts w:ascii="Arial" w:hAnsi="Arial" w:cs="Arial"/>
          <w:color w:val="000000" w:themeColor="text1"/>
          <w:sz w:val="22"/>
          <w:szCs w:val="22"/>
        </w:rPr>
        <w:t>p</w:t>
      </w:r>
      <w:r w:rsidR="00DF71A3" w:rsidRPr="00855CBD">
        <w:rPr>
          <w:rFonts w:ascii="Arial" w:hAnsi="Arial" w:cs="Arial"/>
          <w:color w:val="000000" w:themeColor="text1"/>
          <w:sz w:val="22"/>
          <w:szCs w:val="22"/>
        </w:rPr>
        <w:t>lan d’action</w:t>
      </w:r>
      <w:r w:rsidR="00ED5B3A" w:rsidRPr="00855CBD">
        <w:rPr>
          <w:rFonts w:ascii="Arial" w:hAnsi="Arial" w:cs="Arial"/>
          <w:color w:val="000000" w:themeColor="text1"/>
          <w:sz w:val="22"/>
          <w:szCs w:val="22"/>
        </w:rPr>
        <w:t> </w:t>
      </w:r>
      <w:r w:rsidR="00DF71A3" w:rsidRPr="00855CBD">
        <w:rPr>
          <w:rFonts w:ascii="Arial" w:hAnsi="Arial" w:cs="Arial"/>
          <w:color w:val="000000" w:themeColor="text1"/>
          <w:sz w:val="22"/>
          <w:szCs w:val="22"/>
        </w:rPr>
        <w:t>2021-2022.</w:t>
      </w:r>
    </w:p>
    <w:p w14:paraId="496F181D" w14:textId="0493818A" w:rsidR="00DF71A3" w:rsidRPr="00855CBD" w:rsidRDefault="00DF71A3" w:rsidP="00612ACB">
      <w:pPr>
        <w:pStyle w:val="Paragraphedeliste"/>
        <w:spacing w:after="0"/>
        <w:ind w:left="360"/>
        <w:rPr>
          <w:rFonts w:ascii="Arial" w:eastAsia="ArialMT" w:hAnsi="Arial" w:cs="Arial"/>
          <w:color w:val="000000" w:themeColor="text1"/>
          <w:sz w:val="22"/>
          <w:szCs w:val="22"/>
        </w:rPr>
      </w:pPr>
    </w:p>
    <w:p w14:paraId="29DD3CF6" w14:textId="77777777" w:rsidR="00563261" w:rsidRPr="00855CBD" w:rsidRDefault="00563261" w:rsidP="00612ACB">
      <w:pPr>
        <w:pStyle w:val="Paragraphedeliste"/>
        <w:spacing w:after="0"/>
        <w:ind w:left="360"/>
        <w:rPr>
          <w:rFonts w:ascii="Arial" w:eastAsia="ArialMT" w:hAnsi="Arial" w:cs="Arial"/>
          <w:color w:val="000000" w:themeColor="text1"/>
          <w:sz w:val="22"/>
          <w:szCs w:val="22"/>
        </w:rPr>
      </w:pPr>
    </w:p>
    <w:p w14:paraId="13B5E769" w14:textId="3E8ED43C" w:rsidR="00A30104" w:rsidRPr="00855CBD" w:rsidRDefault="00A30104" w:rsidP="00612ACB">
      <w:pPr>
        <w:pStyle w:val="Titre2"/>
        <w:rPr>
          <w:rFonts w:cs="Arial"/>
          <w:b w:val="0"/>
          <w:bCs w:val="0"/>
          <w:i w:val="0"/>
          <w:iCs w:val="0"/>
        </w:rPr>
      </w:pPr>
      <w:bookmarkStart w:id="28" w:name="_Toc104289745"/>
      <w:r w:rsidRPr="00855CBD">
        <w:rPr>
          <w:rFonts w:cs="Arial"/>
          <w:b w:val="0"/>
          <w:bCs w:val="0"/>
          <w:i w:val="0"/>
          <w:iCs w:val="0"/>
        </w:rPr>
        <w:t>TRANSPORT COLLECTIF</w:t>
      </w:r>
      <w:bookmarkEnd w:id="28"/>
    </w:p>
    <w:p w14:paraId="447B7478" w14:textId="226E7030" w:rsidR="00A30104" w:rsidRPr="00855CBD" w:rsidRDefault="00A30104" w:rsidP="00612ACB">
      <w:pPr>
        <w:rPr>
          <w:rFonts w:ascii="Arial" w:hAnsi="Arial" w:cs="Arial"/>
          <w:color w:val="000000" w:themeColor="text1"/>
          <w:sz w:val="22"/>
          <w:szCs w:val="22"/>
        </w:rPr>
      </w:pPr>
      <w:r w:rsidRPr="00855CBD">
        <w:rPr>
          <w:rFonts w:ascii="Arial" w:hAnsi="Arial" w:cs="Arial"/>
          <w:color w:val="000000" w:themeColor="text1"/>
          <w:sz w:val="22"/>
          <w:szCs w:val="22"/>
        </w:rPr>
        <w:t>La région de la Montérégie est un vaste territoire à caractère urbain dense et rural regroupant 177</w:t>
      </w:r>
      <w:r w:rsidR="00327D2B" w:rsidRPr="00855CBD">
        <w:rPr>
          <w:rFonts w:ascii="Arial" w:hAnsi="Arial" w:cs="Arial"/>
          <w:color w:val="000000" w:themeColor="text1"/>
          <w:sz w:val="22"/>
          <w:szCs w:val="22"/>
        </w:rPr>
        <w:t> </w:t>
      </w:r>
      <w:r w:rsidRPr="00855CBD">
        <w:rPr>
          <w:rFonts w:ascii="Arial" w:hAnsi="Arial" w:cs="Arial"/>
          <w:color w:val="000000" w:themeColor="text1"/>
          <w:sz w:val="22"/>
          <w:szCs w:val="22"/>
        </w:rPr>
        <w:t xml:space="preserve">municipalités locales. </w:t>
      </w:r>
    </w:p>
    <w:p w14:paraId="01D2ADF2" w14:textId="77777777" w:rsidR="00563261" w:rsidRPr="00855CBD" w:rsidRDefault="00563261" w:rsidP="00612ACB">
      <w:pPr>
        <w:rPr>
          <w:rFonts w:ascii="Arial" w:hAnsi="Arial" w:cs="Arial"/>
          <w:color w:val="000000" w:themeColor="text1"/>
          <w:sz w:val="22"/>
          <w:szCs w:val="22"/>
        </w:rPr>
      </w:pPr>
    </w:p>
    <w:p w14:paraId="4F300AD1" w14:textId="77777777" w:rsidR="00A30104" w:rsidRPr="00855CBD" w:rsidRDefault="00A30104" w:rsidP="00612ACB">
      <w:pPr>
        <w:numPr>
          <w:ilvl w:val="0"/>
          <w:numId w:val="9"/>
        </w:numPr>
        <w:rPr>
          <w:rFonts w:ascii="Arial" w:hAnsi="Arial" w:cs="Arial"/>
          <w:color w:val="000000" w:themeColor="text1"/>
          <w:sz w:val="22"/>
          <w:szCs w:val="22"/>
        </w:rPr>
      </w:pPr>
      <w:r w:rsidRPr="00855CBD">
        <w:rPr>
          <w:rFonts w:ascii="Arial" w:hAnsi="Arial" w:cs="Arial"/>
          <w:color w:val="000000" w:themeColor="text1"/>
          <w:sz w:val="22"/>
          <w:szCs w:val="22"/>
        </w:rPr>
        <w:t>Au Local, le comité enjeux municipaux tient à jour les situations sur le terrain.</w:t>
      </w:r>
    </w:p>
    <w:p w14:paraId="011BCAFF" w14:textId="77777777" w:rsidR="00A30104" w:rsidRPr="00855CBD" w:rsidRDefault="00A30104" w:rsidP="00612ACB">
      <w:pPr>
        <w:numPr>
          <w:ilvl w:val="0"/>
          <w:numId w:val="9"/>
        </w:numPr>
        <w:autoSpaceDE w:val="0"/>
        <w:autoSpaceDN w:val="0"/>
        <w:adjustRightInd w:val="0"/>
        <w:rPr>
          <w:rFonts w:ascii="Arial" w:hAnsi="Arial" w:cs="Arial"/>
          <w:color w:val="000000" w:themeColor="text1"/>
          <w:sz w:val="22"/>
          <w:szCs w:val="22"/>
        </w:rPr>
      </w:pPr>
      <w:r w:rsidRPr="00855CBD">
        <w:rPr>
          <w:rFonts w:ascii="Arial" w:hAnsi="Arial" w:cs="Arial"/>
          <w:color w:val="000000" w:themeColor="text1"/>
          <w:sz w:val="22"/>
          <w:szCs w:val="22"/>
        </w:rPr>
        <w:t>Support à la représentation de nos organismes membres sur leur territoire local pour l’amélioration du service aux utilisateurs.</w:t>
      </w:r>
    </w:p>
    <w:p w14:paraId="22474EAA" w14:textId="77777777" w:rsidR="00A30104" w:rsidRPr="00855CBD" w:rsidRDefault="00A30104" w:rsidP="00612ACB">
      <w:pPr>
        <w:numPr>
          <w:ilvl w:val="0"/>
          <w:numId w:val="9"/>
        </w:numPr>
        <w:autoSpaceDE w:val="0"/>
        <w:autoSpaceDN w:val="0"/>
        <w:adjustRightInd w:val="0"/>
        <w:rPr>
          <w:rFonts w:ascii="Arial" w:hAnsi="Arial" w:cs="Arial"/>
          <w:color w:val="000000" w:themeColor="text1"/>
          <w:sz w:val="22"/>
          <w:szCs w:val="22"/>
        </w:rPr>
      </w:pPr>
      <w:r w:rsidRPr="00855CBD">
        <w:rPr>
          <w:rFonts w:ascii="Arial" w:hAnsi="Arial" w:cs="Arial"/>
          <w:color w:val="000000" w:themeColor="text1"/>
          <w:sz w:val="22"/>
          <w:szCs w:val="22"/>
        </w:rPr>
        <w:t>Information à nos membres des enjeux et de l’actualité par secteur.</w:t>
      </w:r>
    </w:p>
    <w:p w14:paraId="24A181D0" w14:textId="32068729" w:rsidR="00A30104" w:rsidRPr="00855CBD" w:rsidRDefault="00A30104" w:rsidP="00612ACB">
      <w:pPr>
        <w:numPr>
          <w:ilvl w:val="0"/>
          <w:numId w:val="9"/>
        </w:numPr>
        <w:rPr>
          <w:rFonts w:ascii="Arial" w:hAnsi="Arial" w:cs="Arial"/>
          <w:color w:val="000000" w:themeColor="text1"/>
          <w:sz w:val="22"/>
          <w:szCs w:val="22"/>
        </w:rPr>
      </w:pPr>
      <w:r w:rsidRPr="00855CBD">
        <w:rPr>
          <w:rFonts w:ascii="Arial" w:hAnsi="Arial" w:cs="Arial"/>
          <w:color w:val="000000" w:themeColor="text1"/>
          <w:sz w:val="22"/>
          <w:szCs w:val="22"/>
        </w:rPr>
        <w:t>Le GAPHRSM procède à la nomination des membres qui représentent les personnes handicapées aux différents comités d’admission du transport adapté</w:t>
      </w:r>
      <w:r w:rsidR="00033092" w:rsidRPr="00855CBD">
        <w:rPr>
          <w:rFonts w:ascii="Arial" w:hAnsi="Arial" w:cs="Arial"/>
          <w:color w:val="000000" w:themeColor="text1"/>
          <w:sz w:val="22"/>
          <w:szCs w:val="22"/>
        </w:rPr>
        <w:t xml:space="preserve"> des</w:t>
      </w:r>
      <w:r w:rsidRPr="00855CBD">
        <w:rPr>
          <w:rFonts w:ascii="Arial" w:hAnsi="Arial" w:cs="Arial"/>
          <w:color w:val="000000" w:themeColor="text1"/>
          <w:sz w:val="22"/>
          <w:szCs w:val="22"/>
        </w:rPr>
        <w:t xml:space="preserve"> </w:t>
      </w:r>
      <w:r w:rsidR="00033092" w:rsidRPr="00855CBD">
        <w:rPr>
          <w:rFonts w:ascii="Arial" w:hAnsi="Arial" w:cs="Arial"/>
          <w:color w:val="000000" w:themeColor="text1"/>
          <w:sz w:val="22"/>
          <w:szCs w:val="22"/>
        </w:rPr>
        <w:t xml:space="preserve">organisations publiques de transport en commun (OPTC) </w:t>
      </w:r>
      <w:r w:rsidRPr="00855CBD">
        <w:rPr>
          <w:rFonts w:ascii="Arial" w:hAnsi="Arial" w:cs="Arial"/>
          <w:color w:val="000000" w:themeColor="text1"/>
          <w:sz w:val="22"/>
          <w:szCs w:val="22"/>
        </w:rPr>
        <w:t>la Rive-Sud.</w:t>
      </w:r>
    </w:p>
    <w:p w14:paraId="3F7C0B75" w14:textId="1E11E088" w:rsidR="00DF71A3" w:rsidRPr="00855CBD" w:rsidRDefault="00DF71A3" w:rsidP="00612ACB">
      <w:pPr>
        <w:ind w:left="360"/>
        <w:rPr>
          <w:rFonts w:ascii="Arial" w:hAnsi="Arial" w:cs="Arial"/>
          <w:color w:val="000000" w:themeColor="text1"/>
          <w:sz w:val="22"/>
          <w:szCs w:val="22"/>
        </w:rPr>
      </w:pPr>
    </w:p>
    <w:p w14:paraId="22D38572" w14:textId="77777777" w:rsidR="00A851FD" w:rsidRPr="00855CBD" w:rsidRDefault="00A851FD" w:rsidP="00612ACB">
      <w:pPr>
        <w:ind w:left="360"/>
        <w:rPr>
          <w:rFonts w:ascii="Arial" w:hAnsi="Arial" w:cs="Arial"/>
          <w:color w:val="000000" w:themeColor="text1"/>
          <w:sz w:val="22"/>
          <w:szCs w:val="22"/>
        </w:rPr>
      </w:pPr>
    </w:p>
    <w:p w14:paraId="728C39CD" w14:textId="250DBA3F" w:rsidR="00165212" w:rsidRPr="00855CBD" w:rsidRDefault="004F5496" w:rsidP="00612ACB">
      <w:pPr>
        <w:pStyle w:val="Titre2"/>
        <w:rPr>
          <w:rFonts w:cs="Arial"/>
          <w:b w:val="0"/>
          <w:bCs w:val="0"/>
          <w:i w:val="0"/>
          <w:iCs w:val="0"/>
        </w:rPr>
      </w:pPr>
      <w:bookmarkStart w:id="29" w:name="_Toc104289746"/>
      <w:r w:rsidRPr="00855CBD">
        <w:rPr>
          <w:rFonts w:cs="Arial"/>
          <w:b w:val="0"/>
          <w:bCs w:val="0"/>
          <w:i w:val="0"/>
          <w:iCs w:val="0"/>
        </w:rPr>
        <w:t xml:space="preserve">TABLE MÉTROPOLITAINE </w:t>
      </w:r>
      <w:r w:rsidR="00215AB4" w:rsidRPr="00855CBD">
        <w:rPr>
          <w:rFonts w:cs="Arial"/>
          <w:b w:val="0"/>
          <w:bCs w:val="0"/>
          <w:i w:val="0"/>
          <w:iCs w:val="0"/>
        </w:rPr>
        <w:t>DE L’AUTORITÉ RÉGIONALE DU TRANSPORT MÉTROPOLITAIN (ARTM)</w:t>
      </w:r>
      <w:bookmarkEnd w:id="29"/>
      <w:r w:rsidR="00215AB4" w:rsidRPr="00855CBD">
        <w:rPr>
          <w:rFonts w:cs="Arial"/>
          <w:b w:val="0"/>
          <w:bCs w:val="0"/>
          <w:i w:val="0"/>
          <w:iCs w:val="0"/>
        </w:rPr>
        <w:t xml:space="preserve"> </w:t>
      </w:r>
    </w:p>
    <w:p w14:paraId="62FDD46D" w14:textId="660FAEE3" w:rsidR="004F5496" w:rsidRPr="00855CBD" w:rsidRDefault="00165212" w:rsidP="00612ACB">
      <w:pPr>
        <w:autoSpaceDE w:val="0"/>
        <w:autoSpaceDN w:val="0"/>
        <w:adjustRightInd w:val="0"/>
        <w:rPr>
          <w:rFonts w:ascii="Arial" w:hAnsi="Arial" w:cs="Arial"/>
          <w:color w:val="000000" w:themeColor="text1"/>
          <w:sz w:val="22"/>
          <w:szCs w:val="22"/>
        </w:rPr>
      </w:pPr>
      <w:r w:rsidRPr="00855CBD">
        <w:rPr>
          <w:rFonts w:ascii="Arial" w:hAnsi="Arial" w:cs="Arial"/>
          <w:color w:val="000000" w:themeColor="text1"/>
          <w:sz w:val="22"/>
          <w:szCs w:val="22"/>
        </w:rPr>
        <w:t>P</w:t>
      </w:r>
      <w:r w:rsidR="00BD4A02" w:rsidRPr="00855CBD">
        <w:rPr>
          <w:rFonts w:ascii="Arial" w:hAnsi="Arial" w:cs="Arial"/>
          <w:color w:val="000000" w:themeColor="text1"/>
          <w:sz w:val="22"/>
          <w:szCs w:val="22"/>
        </w:rPr>
        <w:t>articipation de l’AUTAL, l’APHRSO et le GAPHRSM.</w:t>
      </w:r>
    </w:p>
    <w:p w14:paraId="02B52145" w14:textId="77777777" w:rsidR="00563261" w:rsidRPr="00855CBD" w:rsidRDefault="00563261" w:rsidP="00612ACB">
      <w:pPr>
        <w:autoSpaceDE w:val="0"/>
        <w:autoSpaceDN w:val="0"/>
        <w:adjustRightInd w:val="0"/>
        <w:rPr>
          <w:rFonts w:ascii="Arial" w:hAnsi="Arial" w:cs="Arial"/>
          <w:color w:val="000000" w:themeColor="text1"/>
          <w:sz w:val="22"/>
          <w:szCs w:val="22"/>
        </w:rPr>
      </w:pPr>
    </w:p>
    <w:p w14:paraId="57C6A334" w14:textId="77777777" w:rsidR="00563261" w:rsidRPr="00855CBD" w:rsidRDefault="00DF71A3" w:rsidP="00612ACB">
      <w:pPr>
        <w:pStyle w:val="Default"/>
        <w:numPr>
          <w:ilvl w:val="0"/>
          <w:numId w:val="28"/>
        </w:numPr>
        <w:rPr>
          <w:rFonts w:ascii="Arial" w:hAnsi="Arial" w:cs="Arial"/>
          <w:color w:val="000000" w:themeColor="text1"/>
          <w:sz w:val="22"/>
          <w:szCs w:val="22"/>
        </w:rPr>
      </w:pPr>
      <w:r w:rsidRPr="00855CBD">
        <w:rPr>
          <w:rFonts w:ascii="Arial" w:hAnsi="Arial" w:cs="Arial"/>
          <w:color w:val="000000" w:themeColor="text1"/>
          <w:sz w:val="22"/>
          <w:szCs w:val="22"/>
        </w:rPr>
        <w:t>P</w:t>
      </w:r>
      <w:r w:rsidR="00215AB4" w:rsidRPr="00855CBD">
        <w:rPr>
          <w:rFonts w:ascii="Arial" w:hAnsi="Arial" w:cs="Arial"/>
          <w:color w:val="000000" w:themeColor="text1"/>
          <w:sz w:val="22"/>
          <w:szCs w:val="22"/>
        </w:rPr>
        <w:t>résentation de la refonte tarifaire</w:t>
      </w:r>
      <w:r w:rsidR="00511750" w:rsidRPr="00855CBD">
        <w:rPr>
          <w:rFonts w:ascii="Arial" w:hAnsi="Arial" w:cs="Arial"/>
          <w:color w:val="000000" w:themeColor="text1"/>
          <w:sz w:val="22"/>
          <w:szCs w:val="22"/>
        </w:rPr>
        <w:t xml:space="preserve"> par phase</w:t>
      </w:r>
      <w:r w:rsidR="00215AB4" w:rsidRPr="00855CBD">
        <w:rPr>
          <w:rFonts w:ascii="Arial" w:hAnsi="Arial" w:cs="Arial"/>
          <w:color w:val="000000" w:themeColor="text1"/>
          <w:sz w:val="22"/>
          <w:szCs w:val="22"/>
        </w:rPr>
        <w:t xml:space="preserve">. </w:t>
      </w:r>
    </w:p>
    <w:p w14:paraId="303C2762" w14:textId="77777777" w:rsidR="00563261" w:rsidRPr="00855CBD" w:rsidRDefault="00215AB4" w:rsidP="00612ACB">
      <w:pPr>
        <w:pStyle w:val="Default"/>
        <w:numPr>
          <w:ilvl w:val="0"/>
          <w:numId w:val="28"/>
        </w:numPr>
        <w:rPr>
          <w:rFonts w:ascii="Arial" w:hAnsi="Arial" w:cs="Arial"/>
          <w:color w:val="000000" w:themeColor="text1"/>
          <w:sz w:val="22"/>
          <w:szCs w:val="22"/>
        </w:rPr>
      </w:pPr>
      <w:r w:rsidRPr="00855CBD">
        <w:rPr>
          <w:rFonts w:ascii="Arial" w:hAnsi="Arial" w:cs="Arial"/>
          <w:color w:val="000000" w:themeColor="text1"/>
          <w:sz w:val="22"/>
          <w:szCs w:val="22"/>
        </w:rPr>
        <w:t xml:space="preserve">Suivi du Plan stratégique de développement du transport collectif et processus de consultation publique. </w:t>
      </w:r>
    </w:p>
    <w:p w14:paraId="3ECB4336" w14:textId="7A6FDB47" w:rsidR="00215AB4" w:rsidRPr="00855CBD" w:rsidRDefault="00215AB4" w:rsidP="00612ACB">
      <w:pPr>
        <w:pStyle w:val="Default"/>
        <w:numPr>
          <w:ilvl w:val="0"/>
          <w:numId w:val="28"/>
        </w:numPr>
        <w:rPr>
          <w:rFonts w:ascii="Arial" w:hAnsi="Arial" w:cs="Arial"/>
          <w:color w:val="000000" w:themeColor="text1"/>
          <w:sz w:val="22"/>
          <w:szCs w:val="22"/>
        </w:rPr>
      </w:pPr>
      <w:r w:rsidRPr="00855CBD">
        <w:rPr>
          <w:rFonts w:ascii="Arial" w:hAnsi="Arial" w:cs="Arial"/>
          <w:color w:val="000000" w:themeColor="text1"/>
          <w:sz w:val="22"/>
          <w:szCs w:val="22"/>
        </w:rPr>
        <w:t xml:space="preserve">Connexions entre les stations du REM et le métro. </w:t>
      </w:r>
    </w:p>
    <w:p w14:paraId="16DE361A" w14:textId="522C720F" w:rsidR="00215AB4" w:rsidRPr="00855CBD" w:rsidRDefault="00DF71A3" w:rsidP="00612ACB">
      <w:pPr>
        <w:pStyle w:val="Default"/>
        <w:numPr>
          <w:ilvl w:val="0"/>
          <w:numId w:val="28"/>
        </w:numPr>
        <w:rPr>
          <w:rFonts w:ascii="Arial" w:hAnsi="Arial" w:cs="Arial"/>
          <w:color w:val="000000" w:themeColor="text1"/>
          <w:sz w:val="22"/>
          <w:szCs w:val="22"/>
        </w:rPr>
      </w:pPr>
      <w:r w:rsidRPr="00855CBD">
        <w:rPr>
          <w:rFonts w:ascii="Arial" w:hAnsi="Arial" w:cs="Arial"/>
          <w:color w:val="000000" w:themeColor="text1"/>
          <w:sz w:val="22"/>
          <w:szCs w:val="22"/>
        </w:rPr>
        <w:t>P</w:t>
      </w:r>
      <w:r w:rsidR="00215AB4" w:rsidRPr="00855CBD">
        <w:rPr>
          <w:rFonts w:ascii="Arial" w:hAnsi="Arial" w:cs="Arial"/>
          <w:color w:val="000000" w:themeColor="text1"/>
          <w:sz w:val="22"/>
          <w:szCs w:val="22"/>
        </w:rPr>
        <w:t xml:space="preserve">articipation </w:t>
      </w:r>
      <w:r w:rsidRPr="00855CBD">
        <w:rPr>
          <w:rFonts w:ascii="Arial" w:hAnsi="Arial" w:cs="Arial"/>
          <w:color w:val="000000" w:themeColor="text1"/>
          <w:sz w:val="22"/>
          <w:szCs w:val="22"/>
        </w:rPr>
        <w:t xml:space="preserve">à des </w:t>
      </w:r>
      <w:r w:rsidR="00215AB4" w:rsidRPr="00855CBD">
        <w:rPr>
          <w:rFonts w:ascii="Arial" w:hAnsi="Arial" w:cs="Arial"/>
          <w:color w:val="000000" w:themeColor="text1"/>
          <w:sz w:val="22"/>
          <w:szCs w:val="22"/>
        </w:rPr>
        <w:t>sondage</w:t>
      </w:r>
      <w:r w:rsidRPr="00855CBD">
        <w:rPr>
          <w:rFonts w:ascii="Arial" w:hAnsi="Arial" w:cs="Arial"/>
          <w:color w:val="000000" w:themeColor="text1"/>
          <w:sz w:val="22"/>
          <w:szCs w:val="22"/>
        </w:rPr>
        <w:t>s</w:t>
      </w:r>
      <w:r w:rsidR="00215AB4" w:rsidRPr="00855CBD">
        <w:rPr>
          <w:rFonts w:ascii="Arial" w:hAnsi="Arial" w:cs="Arial"/>
          <w:color w:val="000000" w:themeColor="text1"/>
          <w:sz w:val="22"/>
          <w:szCs w:val="22"/>
        </w:rPr>
        <w:t xml:space="preserve"> portant sur le fonctionnement ainsi que la composition, les objectifs et les mandats des différentes instances de concertation menées par l’Autorité.</w:t>
      </w:r>
    </w:p>
    <w:p w14:paraId="0E208730" w14:textId="6FBCE8F0" w:rsidR="0017163D" w:rsidRPr="00855CBD" w:rsidRDefault="0017163D" w:rsidP="00612ACB">
      <w:pPr>
        <w:pStyle w:val="Default"/>
        <w:numPr>
          <w:ilvl w:val="0"/>
          <w:numId w:val="28"/>
        </w:numPr>
        <w:rPr>
          <w:rFonts w:ascii="Arial" w:hAnsi="Arial" w:cs="Arial"/>
          <w:color w:val="000000" w:themeColor="text1"/>
          <w:sz w:val="22"/>
          <w:szCs w:val="22"/>
        </w:rPr>
      </w:pPr>
      <w:r w:rsidRPr="00855CBD">
        <w:rPr>
          <w:rFonts w:ascii="Arial" w:hAnsi="Arial" w:cs="Arial"/>
          <w:color w:val="000000" w:themeColor="text1"/>
          <w:sz w:val="22"/>
          <w:szCs w:val="22"/>
        </w:rPr>
        <w:t>Consultation et expérimentation pour tester le prototype de la Recharge OPUS, une solution numérique servant à acheter des titres de transport et à les ajouter sur une carte OPUS à partir d’un téléphone intelligent.</w:t>
      </w:r>
    </w:p>
    <w:p w14:paraId="3D4135F3" w14:textId="1CAA9639" w:rsidR="00660C46" w:rsidRPr="00855CBD" w:rsidRDefault="00660C46" w:rsidP="00612ACB">
      <w:pPr>
        <w:pStyle w:val="Default"/>
        <w:numPr>
          <w:ilvl w:val="0"/>
          <w:numId w:val="28"/>
        </w:numPr>
        <w:rPr>
          <w:rFonts w:ascii="Arial" w:hAnsi="Arial" w:cs="Arial"/>
          <w:color w:val="000000" w:themeColor="text1"/>
          <w:sz w:val="22"/>
          <w:szCs w:val="22"/>
        </w:rPr>
      </w:pPr>
      <w:r w:rsidRPr="00855CBD">
        <w:rPr>
          <w:rFonts w:ascii="Arial" w:hAnsi="Arial" w:cs="Arial"/>
          <w:sz w:val="22"/>
          <w:szCs w:val="22"/>
        </w:rPr>
        <w:t>Révision de la politique d’admissibilité au transport adapté du MTQ. Une vaste consultation a été faite.</w:t>
      </w:r>
    </w:p>
    <w:p w14:paraId="65CE41DC" w14:textId="0359AE35" w:rsidR="00215AB4" w:rsidRPr="00855CBD" w:rsidRDefault="00215AB4" w:rsidP="00612ACB">
      <w:pPr>
        <w:pStyle w:val="Paragraphedeliste"/>
        <w:autoSpaceDE w:val="0"/>
        <w:autoSpaceDN w:val="0"/>
        <w:adjustRightInd w:val="0"/>
        <w:spacing w:after="0"/>
        <w:ind w:left="360"/>
        <w:rPr>
          <w:rFonts w:ascii="Arial" w:hAnsi="Arial" w:cs="Arial"/>
          <w:color w:val="000000" w:themeColor="text1"/>
          <w:sz w:val="22"/>
          <w:szCs w:val="22"/>
        </w:rPr>
      </w:pPr>
    </w:p>
    <w:p w14:paraId="098FD663" w14:textId="77777777" w:rsidR="00DD0DE9" w:rsidRPr="00855CBD" w:rsidRDefault="00DD0DE9" w:rsidP="00612ACB">
      <w:pPr>
        <w:pStyle w:val="Paragraphedeliste"/>
        <w:autoSpaceDE w:val="0"/>
        <w:autoSpaceDN w:val="0"/>
        <w:adjustRightInd w:val="0"/>
        <w:spacing w:after="0"/>
        <w:ind w:left="360"/>
        <w:rPr>
          <w:rFonts w:ascii="Arial" w:hAnsi="Arial" w:cs="Arial"/>
          <w:color w:val="000000" w:themeColor="text1"/>
          <w:sz w:val="22"/>
          <w:szCs w:val="22"/>
        </w:rPr>
      </w:pPr>
    </w:p>
    <w:p w14:paraId="34C17A87" w14:textId="667A9415" w:rsidR="00C06270" w:rsidRPr="00855CBD" w:rsidRDefault="00215AB4" w:rsidP="00612ACB">
      <w:pPr>
        <w:rPr>
          <w:rFonts w:ascii="Arial" w:hAnsi="Arial" w:cs="Arial"/>
          <w:color w:val="000000" w:themeColor="text1"/>
          <w:sz w:val="22"/>
          <w:szCs w:val="22"/>
        </w:rPr>
      </w:pPr>
      <w:r w:rsidRPr="00855CBD">
        <w:rPr>
          <w:rFonts w:ascii="Arial" w:hAnsi="Arial" w:cs="Arial"/>
          <w:color w:val="000000" w:themeColor="text1"/>
          <w:sz w:val="22"/>
          <w:szCs w:val="22"/>
        </w:rPr>
        <w:t>Le sous-comité accessibilité universelle</w:t>
      </w:r>
      <w:r w:rsidR="00876923" w:rsidRPr="00855CBD">
        <w:rPr>
          <w:rFonts w:ascii="Arial" w:hAnsi="Arial" w:cs="Arial"/>
          <w:color w:val="000000" w:themeColor="text1"/>
          <w:sz w:val="22"/>
          <w:szCs w:val="22"/>
        </w:rPr>
        <w:t xml:space="preserve"> de l’ARTM,</w:t>
      </w:r>
      <w:r w:rsidRPr="00855CBD">
        <w:rPr>
          <w:rFonts w:ascii="Arial" w:hAnsi="Arial" w:cs="Arial"/>
          <w:color w:val="000000" w:themeColor="text1"/>
          <w:sz w:val="22"/>
          <w:szCs w:val="22"/>
        </w:rPr>
        <w:t xml:space="preserve"> </w:t>
      </w:r>
      <w:r w:rsidR="00876923" w:rsidRPr="00855CBD">
        <w:rPr>
          <w:rFonts w:ascii="Arial" w:hAnsi="Arial" w:cs="Arial"/>
          <w:color w:val="000000" w:themeColor="text1"/>
          <w:sz w:val="22"/>
          <w:szCs w:val="22"/>
        </w:rPr>
        <w:t xml:space="preserve">participation de l’AUTAL, l’APHRSO et le GAPHRSM. </w:t>
      </w:r>
    </w:p>
    <w:p w14:paraId="60B33E7E" w14:textId="77777777" w:rsidR="00B93551" w:rsidRPr="00855CBD" w:rsidRDefault="00B93551" w:rsidP="00612ACB">
      <w:pPr>
        <w:rPr>
          <w:rFonts w:ascii="Arial" w:hAnsi="Arial" w:cs="Arial"/>
          <w:color w:val="000000" w:themeColor="text1"/>
          <w:sz w:val="22"/>
          <w:szCs w:val="22"/>
        </w:rPr>
      </w:pPr>
    </w:p>
    <w:p w14:paraId="7D864C34" w14:textId="186E5F66" w:rsidR="00215AB4" w:rsidRPr="00855CBD" w:rsidRDefault="00400F06" w:rsidP="00612ACB">
      <w:pPr>
        <w:pStyle w:val="Paragraphedeliste"/>
        <w:numPr>
          <w:ilvl w:val="0"/>
          <w:numId w:val="29"/>
        </w:numPr>
        <w:spacing w:after="0"/>
        <w:rPr>
          <w:rFonts w:ascii="Arial" w:hAnsi="Arial" w:cs="Arial"/>
          <w:color w:val="000000" w:themeColor="text1"/>
          <w:sz w:val="22"/>
          <w:szCs w:val="22"/>
        </w:rPr>
      </w:pPr>
      <w:r w:rsidRPr="00855CBD">
        <w:rPr>
          <w:rFonts w:ascii="Arial" w:hAnsi="Arial" w:cs="Arial"/>
          <w:color w:val="000000" w:themeColor="text1"/>
          <w:sz w:val="22"/>
          <w:szCs w:val="22"/>
        </w:rPr>
        <w:t>P</w:t>
      </w:r>
      <w:r w:rsidR="00215AB4" w:rsidRPr="00855CBD">
        <w:rPr>
          <w:rFonts w:ascii="Arial" w:hAnsi="Arial" w:cs="Arial"/>
          <w:color w:val="000000" w:themeColor="text1"/>
          <w:sz w:val="22"/>
          <w:szCs w:val="22"/>
        </w:rPr>
        <w:t xml:space="preserve">résentation </w:t>
      </w:r>
      <w:r w:rsidRPr="00855CBD">
        <w:rPr>
          <w:rFonts w:ascii="Arial" w:hAnsi="Arial" w:cs="Arial"/>
          <w:color w:val="000000" w:themeColor="text1"/>
          <w:sz w:val="22"/>
          <w:szCs w:val="22"/>
        </w:rPr>
        <w:t xml:space="preserve">de l’état d’avancement des travaux </w:t>
      </w:r>
      <w:r w:rsidR="00A402E2" w:rsidRPr="00855CBD">
        <w:rPr>
          <w:rFonts w:ascii="Arial" w:hAnsi="Arial" w:cs="Arial"/>
          <w:color w:val="000000" w:themeColor="text1"/>
          <w:sz w:val="22"/>
          <w:szCs w:val="22"/>
        </w:rPr>
        <w:t>et a</w:t>
      </w:r>
      <w:r w:rsidR="0024579F" w:rsidRPr="00855CBD">
        <w:rPr>
          <w:rFonts w:ascii="Arial" w:hAnsi="Arial" w:cs="Arial"/>
          <w:color w:val="000000" w:themeColor="text1"/>
          <w:sz w:val="22"/>
          <w:szCs w:val="22"/>
        </w:rPr>
        <w:t xml:space="preserve">telier de travail portant sur les besoins d’informations en termes d’accessibilité </w:t>
      </w:r>
      <w:r w:rsidR="00A402E2" w:rsidRPr="00855CBD">
        <w:rPr>
          <w:rFonts w:ascii="Arial" w:hAnsi="Arial" w:cs="Arial"/>
          <w:color w:val="000000" w:themeColor="text1"/>
          <w:sz w:val="22"/>
          <w:szCs w:val="22"/>
        </w:rPr>
        <w:t xml:space="preserve">universelle </w:t>
      </w:r>
      <w:r w:rsidR="0024579F" w:rsidRPr="00855CBD">
        <w:rPr>
          <w:rFonts w:ascii="Arial" w:hAnsi="Arial" w:cs="Arial"/>
          <w:color w:val="000000" w:themeColor="text1"/>
          <w:sz w:val="22"/>
          <w:szCs w:val="22"/>
        </w:rPr>
        <w:t xml:space="preserve">dans l’application Chrono. </w:t>
      </w:r>
    </w:p>
    <w:p w14:paraId="621B8C89" w14:textId="18F775C8" w:rsidR="00C961A7" w:rsidRPr="00855CBD" w:rsidRDefault="00C961A7" w:rsidP="00612ACB">
      <w:pPr>
        <w:pStyle w:val="Paragraphedeliste"/>
        <w:numPr>
          <w:ilvl w:val="0"/>
          <w:numId w:val="29"/>
        </w:numPr>
        <w:autoSpaceDE w:val="0"/>
        <w:autoSpaceDN w:val="0"/>
        <w:adjustRightInd w:val="0"/>
        <w:spacing w:after="0"/>
        <w:rPr>
          <w:rFonts w:ascii="Arial" w:hAnsi="Arial" w:cs="Arial"/>
          <w:color w:val="000000" w:themeColor="text1"/>
          <w:sz w:val="22"/>
          <w:szCs w:val="22"/>
        </w:rPr>
      </w:pPr>
      <w:r w:rsidRPr="00855CBD">
        <w:rPr>
          <w:rFonts w:ascii="Arial" w:hAnsi="Arial" w:cs="Arial"/>
          <w:color w:val="000000" w:themeColor="text1"/>
          <w:sz w:val="22"/>
          <w:szCs w:val="22"/>
        </w:rPr>
        <w:t>Promotion pour la constitution d’un panel de citoyens pour mieux répondre aux besoins des personnes handicapées.</w:t>
      </w:r>
    </w:p>
    <w:p w14:paraId="53A0FD7C" w14:textId="4F0AC6C8" w:rsidR="00C961A7" w:rsidRPr="00855CBD" w:rsidRDefault="00A402E2" w:rsidP="00612ACB">
      <w:pPr>
        <w:pStyle w:val="Paragraphedeliste"/>
        <w:numPr>
          <w:ilvl w:val="0"/>
          <w:numId w:val="29"/>
        </w:numPr>
        <w:autoSpaceDE w:val="0"/>
        <w:autoSpaceDN w:val="0"/>
        <w:adjustRightInd w:val="0"/>
        <w:spacing w:after="0"/>
        <w:contextualSpacing w:val="0"/>
        <w:rPr>
          <w:rFonts w:ascii="Arial" w:hAnsi="Arial" w:cs="Arial"/>
          <w:color w:val="000000" w:themeColor="text1"/>
          <w:sz w:val="22"/>
          <w:szCs w:val="22"/>
        </w:rPr>
      </w:pPr>
      <w:r w:rsidRPr="00855CBD">
        <w:rPr>
          <w:rFonts w:ascii="Arial" w:hAnsi="Arial" w:cs="Arial"/>
          <w:color w:val="000000" w:themeColor="text1"/>
          <w:sz w:val="22"/>
          <w:szCs w:val="22"/>
        </w:rPr>
        <w:t>É</w:t>
      </w:r>
      <w:r w:rsidR="00C961A7" w:rsidRPr="00855CBD">
        <w:rPr>
          <w:rFonts w:ascii="Arial" w:hAnsi="Arial" w:cs="Arial"/>
          <w:color w:val="000000" w:themeColor="text1"/>
          <w:sz w:val="22"/>
          <w:szCs w:val="22"/>
        </w:rPr>
        <w:t>changes portant sur le sondage de la politique d’admissibilité</w:t>
      </w:r>
      <w:r w:rsidRPr="00855CBD">
        <w:rPr>
          <w:rFonts w:ascii="Arial" w:hAnsi="Arial" w:cs="Arial"/>
          <w:color w:val="000000" w:themeColor="text1"/>
          <w:sz w:val="22"/>
          <w:szCs w:val="22"/>
        </w:rPr>
        <w:t xml:space="preserve"> dont le</w:t>
      </w:r>
      <w:r w:rsidR="00C961A7" w:rsidRPr="00855CBD">
        <w:rPr>
          <w:rFonts w:ascii="Arial" w:hAnsi="Arial" w:cs="Arial"/>
          <w:color w:val="000000" w:themeColor="text1"/>
          <w:sz w:val="22"/>
          <w:szCs w:val="22"/>
        </w:rPr>
        <w:t xml:space="preserve">s </w:t>
      </w:r>
      <w:r w:rsidRPr="00855CBD">
        <w:rPr>
          <w:rFonts w:ascii="Arial" w:hAnsi="Arial" w:cs="Arial"/>
          <w:color w:val="000000" w:themeColor="text1"/>
          <w:sz w:val="22"/>
          <w:szCs w:val="22"/>
        </w:rPr>
        <w:t xml:space="preserve">sujets </w:t>
      </w:r>
      <w:r w:rsidR="00C961A7" w:rsidRPr="00855CBD">
        <w:rPr>
          <w:rFonts w:ascii="Arial" w:hAnsi="Arial" w:cs="Arial"/>
          <w:color w:val="000000" w:themeColor="text1"/>
          <w:sz w:val="22"/>
          <w:szCs w:val="22"/>
        </w:rPr>
        <w:t xml:space="preserve">suivants </w:t>
      </w:r>
      <w:r w:rsidRPr="00855CBD">
        <w:rPr>
          <w:rFonts w:ascii="Arial" w:hAnsi="Arial" w:cs="Arial"/>
          <w:color w:val="000000" w:themeColor="text1"/>
          <w:sz w:val="22"/>
          <w:szCs w:val="22"/>
        </w:rPr>
        <w:t xml:space="preserve">ont été </w:t>
      </w:r>
      <w:r w:rsidR="00C961A7" w:rsidRPr="00855CBD">
        <w:rPr>
          <w:rFonts w:ascii="Arial" w:hAnsi="Arial" w:cs="Arial"/>
          <w:color w:val="000000" w:themeColor="text1"/>
          <w:sz w:val="22"/>
          <w:szCs w:val="22"/>
        </w:rPr>
        <w:t>traités :</w:t>
      </w:r>
      <w:r w:rsidRPr="00855CBD">
        <w:rPr>
          <w:rFonts w:ascii="Arial" w:hAnsi="Arial" w:cs="Arial"/>
          <w:color w:val="000000" w:themeColor="text1"/>
          <w:sz w:val="22"/>
          <w:szCs w:val="22"/>
        </w:rPr>
        <w:t xml:space="preserve"> d</w:t>
      </w:r>
      <w:r w:rsidR="00C961A7" w:rsidRPr="00855CBD">
        <w:rPr>
          <w:rFonts w:ascii="Arial" w:hAnsi="Arial" w:cs="Arial"/>
          <w:color w:val="000000" w:themeColor="text1"/>
          <w:sz w:val="22"/>
          <w:szCs w:val="22"/>
        </w:rPr>
        <w:t>éfinition du transport adapté</w:t>
      </w:r>
      <w:r w:rsidRPr="00855CBD">
        <w:rPr>
          <w:rFonts w:ascii="Arial" w:hAnsi="Arial" w:cs="Arial"/>
          <w:color w:val="000000" w:themeColor="text1"/>
          <w:sz w:val="22"/>
          <w:szCs w:val="22"/>
        </w:rPr>
        <w:t>, p</w:t>
      </w:r>
      <w:r w:rsidR="00C961A7" w:rsidRPr="00855CBD">
        <w:rPr>
          <w:rFonts w:ascii="Arial" w:hAnsi="Arial" w:cs="Arial"/>
          <w:color w:val="000000" w:themeColor="text1"/>
          <w:sz w:val="22"/>
          <w:szCs w:val="22"/>
        </w:rPr>
        <w:t>rincipes directeurs de la politique</w:t>
      </w:r>
      <w:r w:rsidRPr="00855CBD">
        <w:rPr>
          <w:rFonts w:ascii="Arial" w:hAnsi="Arial" w:cs="Arial"/>
          <w:color w:val="000000" w:themeColor="text1"/>
          <w:sz w:val="22"/>
          <w:szCs w:val="22"/>
        </w:rPr>
        <w:t>, c</w:t>
      </w:r>
      <w:r w:rsidR="00C961A7" w:rsidRPr="00855CBD">
        <w:rPr>
          <w:rFonts w:ascii="Arial" w:hAnsi="Arial" w:cs="Arial"/>
          <w:color w:val="000000" w:themeColor="text1"/>
          <w:sz w:val="22"/>
          <w:szCs w:val="22"/>
        </w:rPr>
        <w:t>ritères d’admission</w:t>
      </w:r>
      <w:r w:rsidRPr="00855CBD">
        <w:rPr>
          <w:rFonts w:ascii="Arial" w:hAnsi="Arial" w:cs="Arial"/>
          <w:color w:val="000000" w:themeColor="text1"/>
          <w:sz w:val="22"/>
          <w:szCs w:val="22"/>
        </w:rPr>
        <w:t xml:space="preserve"> et c</w:t>
      </w:r>
      <w:r w:rsidR="00C961A7" w:rsidRPr="00855CBD">
        <w:rPr>
          <w:rFonts w:ascii="Arial" w:hAnsi="Arial" w:cs="Arial"/>
          <w:color w:val="000000" w:themeColor="text1"/>
          <w:sz w:val="22"/>
          <w:szCs w:val="22"/>
        </w:rPr>
        <w:t>omité d’admission</w:t>
      </w:r>
      <w:r w:rsidRPr="00855CBD">
        <w:rPr>
          <w:rFonts w:ascii="Arial" w:hAnsi="Arial" w:cs="Arial"/>
          <w:color w:val="000000" w:themeColor="text1"/>
          <w:sz w:val="22"/>
          <w:szCs w:val="22"/>
        </w:rPr>
        <w:t>.</w:t>
      </w:r>
    </w:p>
    <w:p w14:paraId="26821697" w14:textId="486EBB74" w:rsidR="00A402E2" w:rsidRPr="00855CBD" w:rsidRDefault="00A402E2" w:rsidP="00612ACB">
      <w:pPr>
        <w:pStyle w:val="Paragraphedeliste"/>
        <w:numPr>
          <w:ilvl w:val="0"/>
          <w:numId w:val="29"/>
        </w:numPr>
        <w:autoSpaceDE w:val="0"/>
        <w:autoSpaceDN w:val="0"/>
        <w:adjustRightInd w:val="0"/>
        <w:spacing w:after="0"/>
        <w:contextualSpacing w:val="0"/>
        <w:rPr>
          <w:rFonts w:ascii="Arial" w:hAnsi="Arial" w:cs="Arial"/>
          <w:sz w:val="22"/>
          <w:szCs w:val="22"/>
        </w:rPr>
      </w:pPr>
      <w:r w:rsidRPr="00855CBD">
        <w:rPr>
          <w:rFonts w:ascii="Arial" w:hAnsi="Arial" w:cs="Arial"/>
          <w:sz w:val="22"/>
          <w:szCs w:val="22"/>
        </w:rPr>
        <w:t xml:space="preserve">Échanges </w:t>
      </w:r>
      <w:r w:rsidR="00511750" w:rsidRPr="00855CBD">
        <w:rPr>
          <w:rFonts w:ascii="Arial" w:hAnsi="Arial" w:cs="Arial"/>
          <w:sz w:val="22"/>
          <w:szCs w:val="22"/>
        </w:rPr>
        <w:t xml:space="preserve">sur </w:t>
      </w:r>
      <w:r w:rsidRPr="00855CBD">
        <w:rPr>
          <w:rFonts w:ascii="Arial" w:hAnsi="Arial" w:cs="Arial"/>
          <w:sz w:val="22"/>
          <w:szCs w:val="22"/>
        </w:rPr>
        <w:t xml:space="preserve">des pistes de réflexion </w:t>
      </w:r>
      <w:r w:rsidR="00C20205" w:rsidRPr="00855CBD">
        <w:rPr>
          <w:rFonts w:ascii="Arial" w:hAnsi="Arial" w:cs="Arial"/>
          <w:sz w:val="22"/>
          <w:szCs w:val="22"/>
        </w:rPr>
        <w:t xml:space="preserve">et panel de citoyens créé pour travailler sur </w:t>
      </w:r>
      <w:r w:rsidR="00511750" w:rsidRPr="00855CBD">
        <w:rPr>
          <w:rFonts w:ascii="Arial" w:hAnsi="Arial" w:cs="Arial"/>
          <w:sz w:val="22"/>
          <w:szCs w:val="22"/>
        </w:rPr>
        <w:t xml:space="preserve">cinq (5) </w:t>
      </w:r>
      <w:r w:rsidRPr="00855CBD">
        <w:rPr>
          <w:rFonts w:ascii="Arial" w:hAnsi="Arial" w:cs="Arial"/>
          <w:sz w:val="22"/>
          <w:szCs w:val="22"/>
        </w:rPr>
        <w:t xml:space="preserve">thématiques : </w:t>
      </w:r>
      <w:r w:rsidR="00511750" w:rsidRPr="00855CBD">
        <w:rPr>
          <w:rFonts w:ascii="Arial" w:hAnsi="Arial" w:cs="Arial"/>
          <w:sz w:val="22"/>
          <w:szCs w:val="22"/>
        </w:rPr>
        <w:t>l</w:t>
      </w:r>
      <w:r w:rsidRPr="00855CBD">
        <w:rPr>
          <w:rFonts w:ascii="Arial" w:hAnsi="Arial" w:cs="Arial"/>
          <w:sz w:val="22"/>
          <w:szCs w:val="22"/>
        </w:rPr>
        <w:t>a planification du déplacement</w:t>
      </w:r>
      <w:r w:rsidR="00511750" w:rsidRPr="00855CBD">
        <w:rPr>
          <w:rFonts w:ascii="Arial" w:hAnsi="Arial" w:cs="Arial"/>
          <w:sz w:val="22"/>
          <w:szCs w:val="22"/>
        </w:rPr>
        <w:t>, l</w:t>
      </w:r>
      <w:r w:rsidRPr="00855CBD">
        <w:rPr>
          <w:rFonts w:ascii="Arial" w:hAnsi="Arial" w:cs="Arial"/>
          <w:sz w:val="22"/>
          <w:szCs w:val="22"/>
        </w:rPr>
        <w:t>’achat de titres</w:t>
      </w:r>
      <w:r w:rsidR="00511750" w:rsidRPr="00855CBD">
        <w:rPr>
          <w:rFonts w:ascii="Arial" w:hAnsi="Arial" w:cs="Arial"/>
          <w:sz w:val="22"/>
          <w:szCs w:val="22"/>
        </w:rPr>
        <w:t>, l</w:t>
      </w:r>
      <w:r w:rsidRPr="00855CBD">
        <w:rPr>
          <w:rFonts w:ascii="Arial" w:hAnsi="Arial" w:cs="Arial"/>
          <w:sz w:val="22"/>
          <w:szCs w:val="22"/>
        </w:rPr>
        <w:t>e cheminement vers l’arrêt ou le point d’accès du transport collectif</w:t>
      </w:r>
      <w:r w:rsidR="00511750" w:rsidRPr="00855CBD">
        <w:rPr>
          <w:rFonts w:ascii="Arial" w:hAnsi="Arial" w:cs="Arial"/>
          <w:sz w:val="22"/>
          <w:szCs w:val="22"/>
        </w:rPr>
        <w:t>, l</w:t>
      </w:r>
      <w:r w:rsidRPr="00855CBD">
        <w:rPr>
          <w:rFonts w:ascii="Arial" w:hAnsi="Arial" w:cs="Arial"/>
          <w:sz w:val="22"/>
          <w:szCs w:val="22"/>
        </w:rPr>
        <w:t>’attente</w:t>
      </w:r>
      <w:r w:rsidR="00511750" w:rsidRPr="00855CBD">
        <w:rPr>
          <w:rFonts w:ascii="Arial" w:hAnsi="Arial" w:cs="Arial"/>
          <w:sz w:val="22"/>
          <w:szCs w:val="22"/>
        </w:rPr>
        <w:t xml:space="preserve"> et l</w:t>
      </w:r>
      <w:r w:rsidRPr="00855CBD">
        <w:rPr>
          <w:rFonts w:ascii="Arial" w:hAnsi="Arial" w:cs="Arial"/>
          <w:sz w:val="22"/>
          <w:szCs w:val="22"/>
        </w:rPr>
        <w:t>a montée et descente du véhicule.</w:t>
      </w:r>
      <w:r w:rsidR="00C20205" w:rsidRPr="00855CBD">
        <w:rPr>
          <w:rFonts w:ascii="Arial" w:hAnsi="Arial" w:cs="Arial"/>
          <w:sz w:val="22"/>
          <w:szCs w:val="22"/>
        </w:rPr>
        <w:t xml:space="preserve"> </w:t>
      </w:r>
    </w:p>
    <w:p w14:paraId="33EA2094" w14:textId="77777777" w:rsidR="0024579F" w:rsidRPr="00855CBD" w:rsidRDefault="0024579F" w:rsidP="00612ACB">
      <w:pPr>
        <w:pStyle w:val="Paragraphedeliste"/>
        <w:spacing w:after="0"/>
        <w:ind w:left="360"/>
        <w:rPr>
          <w:rFonts w:ascii="Arial" w:hAnsi="Arial" w:cs="Arial"/>
          <w:color w:val="000000" w:themeColor="text1"/>
          <w:sz w:val="22"/>
          <w:szCs w:val="22"/>
        </w:rPr>
      </w:pPr>
    </w:p>
    <w:p w14:paraId="7102ED64" w14:textId="302D888F" w:rsidR="004F5496" w:rsidRPr="00855CBD" w:rsidRDefault="004F5496" w:rsidP="00612ACB">
      <w:pPr>
        <w:rPr>
          <w:rFonts w:ascii="Arial" w:hAnsi="Arial" w:cs="Arial"/>
          <w:color w:val="000000" w:themeColor="text1"/>
          <w:sz w:val="22"/>
          <w:szCs w:val="22"/>
        </w:rPr>
      </w:pPr>
      <w:r w:rsidRPr="00855CBD">
        <w:rPr>
          <w:rFonts w:ascii="Arial" w:hAnsi="Arial" w:cs="Arial"/>
          <w:color w:val="000000" w:themeColor="text1"/>
          <w:sz w:val="22"/>
          <w:szCs w:val="22"/>
        </w:rPr>
        <w:lastRenderedPageBreak/>
        <w:t xml:space="preserve">Sous-comité transport adapté </w:t>
      </w:r>
      <w:r w:rsidR="00876923" w:rsidRPr="00855CBD">
        <w:rPr>
          <w:rFonts w:ascii="Arial" w:hAnsi="Arial" w:cs="Arial"/>
          <w:color w:val="000000" w:themeColor="text1"/>
          <w:sz w:val="22"/>
          <w:szCs w:val="22"/>
        </w:rPr>
        <w:t>de l’ARTM</w:t>
      </w:r>
      <w:r w:rsidR="00563261" w:rsidRPr="00855CBD">
        <w:rPr>
          <w:rFonts w:ascii="Arial" w:hAnsi="Arial" w:cs="Arial"/>
          <w:color w:val="000000" w:themeColor="text1"/>
          <w:sz w:val="22"/>
          <w:szCs w:val="22"/>
        </w:rPr>
        <w:t>,</w:t>
      </w:r>
      <w:r w:rsidR="00876923" w:rsidRPr="00855CBD">
        <w:rPr>
          <w:rFonts w:ascii="Arial" w:hAnsi="Arial" w:cs="Arial"/>
          <w:color w:val="000000" w:themeColor="text1"/>
          <w:sz w:val="22"/>
          <w:szCs w:val="22"/>
        </w:rPr>
        <w:t xml:space="preserve"> </w:t>
      </w:r>
      <w:r w:rsidRPr="00855CBD">
        <w:rPr>
          <w:rFonts w:ascii="Arial" w:hAnsi="Arial" w:cs="Arial"/>
          <w:color w:val="000000" w:themeColor="text1"/>
          <w:sz w:val="22"/>
          <w:szCs w:val="22"/>
        </w:rPr>
        <w:t xml:space="preserve">participation de AUTAL, APHRSO, GAPHRSM. </w:t>
      </w:r>
    </w:p>
    <w:p w14:paraId="185A0593" w14:textId="2D8355BB" w:rsidR="003727F4" w:rsidRPr="00855CBD" w:rsidRDefault="00400F06" w:rsidP="00612ACB">
      <w:pPr>
        <w:pStyle w:val="Paragraphedeliste"/>
        <w:numPr>
          <w:ilvl w:val="0"/>
          <w:numId w:val="30"/>
        </w:numPr>
        <w:spacing w:after="0"/>
        <w:rPr>
          <w:rFonts w:ascii="Arial" w:hAnsi="Arial" w:cs="Arial"/>
          <w:color w:val="000000" w:themeColor="text1"/>
          <w:sz w:val="22"/>
          <w:szCs w:val="22"/>
        </w:rPr>
      </w:pPr>
      <w:r w:rsidRPr="00855CBD">
        <w:rPr>
          <w:rFonts w:ascii="Arial" w:hAnsi="Arial" w:cs="Arial"/>
          <w:color w:val="000000" w:themeColor="text1"/>
          <w:sz w:val="22"/>
          <w:szCs w:val="22"/>
        </w:rPr>
        <w:t>P</w:t>
      </w:r>
      <w:r w:rsidR="003727F4" w:rsidRPr="00855CBD">
        <w:rPr>
          <w:rFonts w:ascii="Arial" w:hAnsi="Arial" w:cs="Arial"/>
          <w:color w:val="000000" w:themeColor="text1"/>
          <w:sz w:val="22"/>
          <w:szCs w:val="22"/>
        </w:rPr>
        <w:t>résentation de</w:t>
      </w:r>
      <w:r w:rsidR="00E32314" w:rsidRPr="00855CBD">
        <w:rPr>
          <w:rFonts w:ascii="Arial" w:hAnsi="Arial" w:cs="Arial"/>
          <w:color w:val="000000" w:themeColor="text1"/>
          <w:sz w:val="22"/>
          <w:szCs w:val="22"/>
        </w:rPr>
        <w:t>s faits saillants de l’étude quantitative réalisée en novembre 2020 visant à comprendre les perceptions et les habitudes de mobilité des usagers ayant des limitations fonctionnelles, et mesurer leur satisfaction à l’égard du TA</w:t>
      </w:r>
      <w:r w:rsidR="00C20205" w:rsidRPr="00855CBD">
        <w:rPr>
          <w:rFonts w:ascii="Arial" w:hAnsi="Arial" w:cs="Arial"/>
          <w:color w:val="000000" w:themeColor="text1"/>
          <w:sz w:val="22"/>
          <w:szCs w:val="22"/>
        </w:rPr>
        <w:t xml:space="preserve"> </w:t>
      </w:r>
      <w:r w:rsidR="00C20205" w:rsidRPr="00855CBD">
        <w:rPr>
          <w:rFonts w:ascii="Arial" w:hAnsi="Arial" w:cs="Arial"/>
          <w:sz w:val="22"/>
          <w:szCs w:val="22"/>
        </w:rPr>
        <w:t>de la STM, EXO, STL ou RTL</w:t>
      </w:r>
      <w:r w:rsidR="00E32314" w:rsidRPr="00855CBD">
        <w:rPr>
          <w:rFonts w:ascii="Arial" w:hAnsi="Arial" w:cs="Arial"/>
          <w:color w:val="000000" w:themeColor="text1"/>
          <w:sz w:val="22"/>
          <w:szCs w:val="22"/>
        </w:rPr>
        <w:t>.</w:t>
      </w:r>
      <w:r w:rsidR="003727F4" w:rsidRPr="00855CBD">
        <w:rPr>
          <w:rFonts w:ascii="Arial" w:hAnsi="Arial" w:cs="Arial"/>
          <w:color w:val="000000" w:themeColor="text1"/>
          <w:sz w:val="22"/>
          <w:szCs w:val="22"/>
        </w:rPr>
        <w:t xml:space="preserve"> </w:t>
      </w:r>
    </w:p>
    <w:p w14:paraId="4912F57A" w14:textId="078FE305" w:rsidR="00E32314" w:rsidRPr="00855CBD" w:rsidRDefault="00E32314" w:rsidP="00612ACB">
      <w:pPr>
        <w:rPr>
          <w:rFonts w:ascii="Arial" w:hAnsi="Arial" w:cs="Arial"/>
          <w:color w:val="000000" w:themeColor="text1"/>
          <w:sz w:val="22"/>
          <w:szCs w:val="22"/>
        </w:rPr>
      </w:pPr>
    </w:p>
    <w:p w14:paraId="62AE2A6A" w14:textId="77777777" w:rsidR="00DD0DE9" w:rsidRPr="00855CBD" w:rsidRDefault="00DD0DE9" w:rsidP="00612ACB">
      <w:pPr>
        <w:rPr>
          <w:rFonts w:ascii="Arial" w:hAnsi="Arial" w:cs="Arial"/>
          <w:color w:val="000000" w:themeColor="text1"/>
          <w:sz w:val="22"/>
          <w:szCs w:val="22"/>
        </w:rPr>
      </w:pPr>
    </w:p>
    <w:p w14:paraId="50948FC6" w14:textId="61A15588" w:rsidR="00C06270" w:rsidRPr="00855CBD" w:rsidRDefault="00A97794" w:rsidP="00612ACB">
      <w:pPr>
        <w:rPr>
          <w:rFonts w:ascii="Arial" w:hAnsi="Arial" w:cs="Arial"/>
          <w:color w:val="000000" w:themeColor="text1"/>
          <w:sz w:val="22"/>
          <w:szCs w:val="22"/>
        </w:rPr>
      </w:pPr>
      <w:r w:rsidRPr="00855CBD">
        <w:rPr>
          <w:rFonts w:ascii="Arial" w:hAnsi="Arial" w:cs="Arial"/>
          <w:color w:val="000000" w:themeColor="text1"/>
          <w:sz w:val="22"/>
          <w:szCs w:val="22"/>
        </w:rPr>
        <w:t xml:space="preserve">COMITÉ DE CONCERTATION DE L’ACCESSIBILITÉ AU RÉSEAU DE TRANSPORT EXO COURONNE SUD, COURONNE NORD </w:t>
      </w:r>
      <w:r w:rsidR="00C06270" w:rsidRPr="00855CBD">
        <w:rPr>
          <w:rFonts w:ascii="Arial" w:hAnsi="Arial" w:cs="Arial"/>
          <w:color w:val="000000" w:themeColor="text1"/>
          <w:sz w:val="22"/>
          <w:szCs w:val="22"/>
        </w:rPr>
        <w:t xml:space="preserve">participation de AUTAL, APHRSO, GAPHRSM. </w:t>
      </w:r>
    </w:p>
    <w:p w14:paraId="7053FE65" w14:textId="77777777" w:rsidR="00563261" w:rsidRPr="00855CBD" w:rsidRDefault="00563261" w:rsidP="00612ACB">
      <w:pPr>
        <w:rPr>
          <w:rFonts w:ascii="Arial" w:hAnsi="Arial" w:cs="Arial"/>
          <w:color w:val="000000" w:themeColor="text1"/>
          <w:sz w:val="22"/>
          <w:szCs w:val="22"/>
        </w:rPr>
      </w:pPr>
    </w:p>
    <w:p w14:paraId="6DE7FFD9" w14:textId="1A209DD7" w:rsidR="004F5496" w:rsidRPr="00855CBD" w:rsidRDefault="00A97794" w:rsidP="00612ACB">
      <w:pPr>
        <w:rPr>
          <w:rFonts w:ascii="Arial" w:hAnsi="Arial" w:cs="Arial"/>
          <w:color w:val="000000" w:themeColor="text1"/>
          <w:sz w:val="22"/>
          <w:szCs w:val="22"/>
        </w:rPr>
      </w:pPr>
      <w:r w:rsidRPr="00855CBD">
        <w:rPr>
          <w:rFonts w:ascii="Arial" w:hAnsi="Arial" w:cs="Arial"/>
          <w:color w:val="000000" w:themeColor="text1"/>
          <w:sz w:val="22"/>
          <w:szCs w:val="22"/>
        </w:rPr>
        <w:t>LE COMITÉ CONSULTATIF TRANSPORT ADAPTÉ</w:t>
      </w:r>
      <w:r w:rsidR="009B010C" w:rsidRPr="00855CBD">
        <w:rPr>
          <w:rFonts w:ascii="Arial" w:hAnsi="Arial" w:cs="Arial"/>
          <w:color w:val="000000" w:themeColor="text1"/>
          <w:sz w:val="22"/>
          <w:szCs w:val="22"/>
        </w:rPr>
        <w:t xml:space="preserve"> </w:t>
      </w:r>
      <w:r w:rsidRPr="00855CBD">
        <w:rPr>
          <w:rFonts w:ascii="Arial" w:hAnsi="Arial" w:cs="Arial"/>
          <w:color w:val="000000" w:themeColor="text1"/>
          <w:sz w:val="22"/>
          <w:szCs w:val="22"/>
        </w:rPr>
        <w:t>-</w:t>
      </w:r>
      <w:r w:rsidR="009B010C" w:rsidRPr="00855CBD">
        <w:rPr>
          <w:rFonts w:ascii="Arial" w:hAnsi="Arial" w:cs="Arial"/>
          <w:color w:val="000000" w:themeColor="text1"/>
          <w:sz w:val="22"/>
          <w:szCs w:val="22"/>
        </w:rPr>
        <w:t xml:space="preserve"> </w:t>
      </w:r>
      <w:r w:rsidRPr="00855CBD">
        <w:rPr>
          <w:rFonts w:ascii="Arial" w:hAnsi="Arial" w:cs="Arial"/>
          <w:color w:val="000000" w:themeColor="text1"/>
          <w:sz w:val="22"/>
          <w:szCs w:val="22"/>
        </w:rPr>
        <w:t>COURONNE SUD D’EXO</w:t>
      </w:r>
      <w:r w:rsidR="004F5496" w:rsidRPr="00855CBD">
        <w:rPr>
          <w:rFonts w:ascii="Arial" w:hAnsi="Arial" w:cs="Arial"/>
          <w:color w:val="000000" w:themeColor="text1"/>
          <w:sz w:val="22"/>
          <w:szCs w:val="22"/>
        </w:rPr>
        <w:t xml:space="preserve">. </w:t>
      </w:r>
      <w:r w:rsidR="00BD4A02" w:rsidRPr="00855CBD">
        <w:rPr>
          <w:rFonts w:ascii="Arial" w:hAnsi="Arial" w:cs="Arial"/>
          <w:color w:val="000000" w:themeColor="text1"/>
          <w:sz w:val="22"/>
          <w:szCs w:val="22"/>
        </w:rPr>
        <w:t>Participation de l’AUTAL, de l’</w:t>
      </w:r>
      <w:r w:rsidR="00530E1B" w:rsidRPr="00855CBD">
        <w:rPr>
          <w:rFonts w:ascii="Arial" w:hAnsi="Arial" w:cs="Arial"/>
          <w:color w:val="000000" w:themeColor="text1"/>
          <w:sz w:val="22"/>
          <w:szCs w:val="22"/>
        </w:rPr>
        <w:t>ALPHA, de l’</w:t>
      </w:r>
      <w:r w:rsidR="00BD4A02" w:rsidRPr="00855CBD">
        <w:rPr>
          <w:rFonts w:ascii="Arial" w:hAnsi="Arial" w:cs="Arial"/>
          <w:color w:val="000000" w:themeColor="text1"/>
          <w:sz w:val="22"/>
          <w:szCs w:val="22"/>
        </w:rPr>
        <w:t>APHRSO</w:t>
      </w:r>
      <w:r w:rsidR="00530E1B" w:rsidRPr="00855CBD">
        <w:rPr>
          <w:rFonts w:ascii="Arial" w:hAnsi="Arial" w:cs="Arial"/>
          <w:color w:val="000000" w:themeColor="text1"/>
          <w:sz w:val="22"/>
          <w:szCs w:val="22"/>
        </w:rPr>
        <w:t>,</w:t>
      </w:r>
      <w:r w:rsidR="00BD4A02" w:rsidRPr="00855CBD">
        <w:rPr>
          <w:rFonts w:ascii="Arial" w:hAnsi="Arial" w:cs="Arial"/>
          <w:color w:val="000000" w:themeColor="text1"/>
          <w:sz w:val="22"/>
          <w:szCs w:val="22"/>
        </w:rPr>
        <w:t xml:space="preserve"> </w:t>
      </w:r>
      <w:r w:rsidR="009E1726" w:rsidRPr="00855CBD">
        <w:rPr>
          <w:rFonts w:ascii="Arial" w:hAnsi="Arial" w:cs="Arial"/>
          <w:color w:val="000000" w:themeColor="text1"/>
          <w:sz w:val="22"/>
          <w:szCs w:val="22"/>
        </w:rPr>
        <w:t xml:space="preserve">de l’ATCCM, </w:t>
      </w:r>
      <w:r w:rsidR="00BD4A02" w:rsidRPr="00855CBD">
        <w:rPr>
          <w:rFonts w:ascii="Arial" w:hAnsi="Arial" w:cs="Arial"/>
          <w:color w:val="000000" w:themeColor="text1"/>
          <w:sz w:val="22"/>
          <w:szCs w:val="22"/>
        </w:rPr>
        <w:t>du RAAMM et du GAPHRSM</w:t>
      </w:r>
      <w:r w:rsidR="008401AB" w:rsidRPr="00855CBD">
        <w:rPr>
          <w:rFonts w:ascii="Arial" w:hAnsi="Arial" w:cs="Arial"/>
          <w:color w:val="000000" w:themeColor="text1"/>
          <w:sz w:val="22"/>
          <w:szCs w:val="22"/>
        </w:rPr>
        <w:t>.</w:t>
      </w:r>
      <w:r w:rsidR="004F5496" w:rsidRPr="00855CBD">
        <w:rPr>
          <w:rFonts w:ascii="Arial" w:hAnsi="Arial" w:cs="Arial"/>
          <w:color w:val="000000" w:themeColor="text1"/>
          <w:sz w:val="22"/>
          <w:szCs w:val="22"/>
        </w:rPr>
        <w:t xml:space="preserve"> </w:t>
      </w:r>
      <w:r w:rsidR="00463780" w:rsidRPr="00855CBD">
        <w:rPr>
          <w:rFonts w:ascii="Arial" w:hAnsi="Arial" w:cs="Arial"/>
          <w:color w:val="000000" w:themeColor="text1"/>
          <w:sz w:val="22"/>
          <w:szCs w:val="22"/>
        </w:rPr>
        <w:t>Nouveau comité consultatif qui regroupe toutes les MRC de la couronne sud.</w:t>
      </w:r>
    </w:p>
    <w:p w14:paraId="15D76207" w14:textId="77777777" w:rsidR="00463780" w:rsidRPr="00855CBD" w:rsidRDefault="00463780" w:rsidP="00612ACB">
      <w:pPr>
        <w:rPr>
          <w:rFonts w:ascii="Arial" w:hAnsi="Arial" w:cs="Arial"/>
          <w:color w:val="000000" w:themeColor="text1"/>
          <w:sz w:val="22"/>
          <w:szCs w:val="22"/>
        </w:rPr>
      </w:pPr>
    </w:p>
    <w:p w14:paraId="2964B86B" w14:textId="5B2ECB4D" w:rsidR="00FB3730" w:rsidRPr="00855CBD" w:rsidRDefault="00FB3730" w:rsidP="00612ACB">
      <w:pPr>
        <w:pStyle w:val="Paragraphedeliste"/>
        <w:numPr>
          <w:ilvl w:val="0"/>
          <w:numId w:val="44"/>
        </w:numPr>
        <w:spacing w:after="0"/>
        <w:ind w:left="426" w:hanging="426"/>
        <w:contextualSpacing w:val="0"/>
        <w:rPr>
          <w:rFonts w:ascii="Arial" w:hAnsi="Arial" w:cs="Arial"/>
          <w:color w:val="000000" w:themeColor="text1"/>
          <w:sz w:val="22"/>
          <w:szCs w:val="22"/>
        </w:rPr>
      </w:pPr>
      <w:r w:rsidRPr="00855CBD">
        <w:rPr>
          <w:rFonts w:ascii="Arial" w:hAnsi="Arial" w:cs="Arial"/>
          <w:color w:val="000000" w:themeColor="text1"/>
          <w:sz w:val="22"/>
          <w:szCs w:val="22"/>
        </w:rPr>
        <w:t xml:space="preserve">Présentation </w:t>
      </w:r>
      <w:r w:rsidR="00463780" w:rsidRPr="00855CBD">
        <w:rPr>
          <w:rFonts w:ascii="Arial" w:hAnsi="Arial" w:cs="Arial"/>
          <w:color w:val="000000" w:themeColor="text1"/>
          <w:sz w:val="22"/>
          <w:szCs w:val="22"/>
        </w:rPr>
        <w:t xml:space="preserve">et sujets abordés en 2021-2022 : </w:t>
      </w:r>
      <w:r w:rsidRPr="00855CBD">
        <w:rPr>
          <w:rFonts w:ascii="Arial" w:hAnsi="Arial" w:cs="Arial"/>
          <w:color w:val="000000" w:themeColor="text1"/>
          <w:sz w:val="22"/>
          <w:szCs w:val="22"/>
        </w:rPr>
        <w:t xml:space="preserve">la nouvelle structure administrative chez exo, </w:t>
      </w:r>
      <w:r w:rsidR="00463780" w:rsidRPr="00855CBD">
        <w:rPr>
          <w:rFonts w:ascii="Arial" w:hAnsi="Arial" w:cs="Arial"/>
          <w:color w:val="000000" w:themeColor="text1"/>
          <w:sz w:val="22"/>
          <w:szCs w:val="22"/>
        </w:rPr>
        <w:t xml:space="preserve">la refonte des comités d’admission, </w:t>
      </w:r>
      <w:r w:rsidRPr="00855CBD">
        <w:rPr>
          <w:rFonts w:ascii="Arial" w:hAnsi="Arial" w:cs="Arial"/>
          <w:color w:val="000000" w:themeColor="text1"/>
          <w:sz w:val="22"/>
          <w:szCs w:val="22"/>
        </w:rPr>
        <w:t xml:space="preserve">le sondage de satisfaction clientèle, </w:t>
      </w:r>
      <w:r w:rsidR="00AE02CD" w:rsidRPr="00855CBD">
        <w:rPr>
          <w:rFonts w:ascii="Arial" w:hAnsi="Arial" w:cs="Arial"/>
          <w:color w:val="000000" w:themeColor="text1"/>
          <w:sz w:val="22"/>
          <w:szCs w:val="22"/>
        </w:rPr>
        <w:t xml:space="preserve">l’avancement des projets identifiés au Plan de développement de l’accessibilité, </w:t>
      </w:r>
      <w:r w:rsidRPr="00855CBD">
        <w:rPr>
          <w:rFonts w:ascii="Arial" w:hAnsi="Arial" w:cs="Arial"/>
          <w:color w:val="000000" w:themeColor="text1"/>
          <w:sz w:val="22"/>
          <w:szCs w:val="22"/>
        </w:rPr>
        <w:t xml:space="preserve">le </w:t>
      </w:r>
      <w:r w:rsidR="00AE02CD" w:rsidRPr="00855CBD">
        <w:rPr>
          <w:rFonts w:ascii="Arial" w:hAnsi="Arial" w:cs="Arial"/>
          <w:color w:val="000000" w:themeColor="text1"/>
          <w:sz w:val="22"/>
          <w:szCs w:val="22"/>
        </w:rPr>
        <w:t xml:space="preserve">développement des nouveaux panneaux d’arrêts d’autobus, le </w:t>
      </w:r>
      <w:r w:rsidRPr="00855CBD">
        <w:rPr>
          <w:rFonts w:ascii="Arial" w:hAnsi="Arial" w:cs="Arial"/>
          <w:color w:val="000000" w:themeColor="text1"/>
          <w:sz w:val="22"/>
          <w:szCs w:val="22"/>
        </w:rPr>
        <w:t>décloisonnement du territoire, le nouveau modèle de véhicule,</w:t>
      </w:r>
      <w:r w:rsidR="00AE02CD" w:rsidRPr="00855CBD">
        <w:rPr>
          <w:rFonts w:ascii="Arial" w:hAnsi="Arial" w:cs="Arial"/>
          <w:color w:val="000000" w:themeColor="text1"/>
          <w:sz w:val="22"/>
          <w:szCs w:val="22"/>
        </w:rPr>
        <w:t xml:space="preserve"> </w:t>
      </w:r>
      <w:r w:rsidR="00E67F3E" w:rsidRPr="00855CBD">
        <w:rPr>
          <w:rFonts w:ascii="Arial" w:hAnsi="Arial" w:cs="Arial"/>
          <w:color w:val="000000" w:themeColor="text1"/>
          <w:sz w:val="22"/>
          <w:szCs w:val="22"/>
        </w:rPr>
        <w:t>les nouvelles voitures</w:t>
      </w:r>
      <w:r w:rsidR="00AE02CD" w:rsidRPr="00855CBD">
        <w:rPr>
          <w:rFonts w:ascii="Arial" w:hAnsi="Arial" w:cs="Arial"/>
          <w:color w:val="000000" w:themeColor="text1"/>
          <w:sz w:val="22"/>
          <w:szCs w:val="22"/>
        </w:rPr>
        <w:t xml:space="preserve"> de train,</w:t>
      </w:r>
      <w:r w:rsidRPr="00855CBD">
        <w:rPr>
          <w:rFonts w:ascii="Arial" w:hAnsi="Arial" w:cs="Arial"/>
          <w:color w:val="000000" w:themeColor="text1"/>
          <w:sz w:val="22"/>
          <w:szCs w:val="22"/>
        </w:rPr>
        <w:t xml:space="preserve"> l’intégration des OBNL et suivi</w:t>
      </w:r>
      <w:r w:rsidR="00ED5B3A" w:rsidRPr="00855CBD">
        <w:rPr>
          <w:rFonts w:ascii="Arial" w:hAnsi="Arial" w:cs="Arial"/>
          <w:color w:val="000000" w:themeColor="text1"/>
          <w:sz w:val="22"/>
          <w:szCs w:val="22"/>
        </w:rPr>
        <w:t> </w:t>
      </w:r>
      <w:r w:rsidRPr="00855CBD">
        <w:rPr>
          <w:rFonts w:ascii="Arial" w:hAnsi="Arial" w:cs="Arial"/>
          <w:color w:val="000000" w:themeColor="text1"/>
          <w:sz w:val="22"/>
          <w:szCs w:val="22"/>
        </w:rPr>
        <w:t>COVID-19.</w:t>
      </w:r>
    </w:p>
    <w:p w14:paraId="0030FD36" w14:textId="06395A9A" w:rsidR="00E67F3E" w:rsidRPr="00855CBD" w:rsidRDefault="00E67F3E" w:rsidP="00612ACB">
      <w:pPr>
        <w:pStyle w:val="Paragraphedeliste"/>
        <w:numPr>
          <w:ilvl w:val="0"/>
          <w:numId w:val="44"/>
        </w:numPr>
        <w:spacing w:after="0"/>
        <w:ind w:left="426" w:hanging="426"/>
        <w:contextualSpacing w:val="0"/>
        <w:rPr>
          <w:rFonts w:ascii="Arial" w:hAnsi="Arial" w:cs="Arial"/>
          <w:strike/>
          <w:color w:val="000000" w:themeColor="text1"/>
          <w:sz w:val="22"/>
          <w:szCs w:val="22"/>
        </w:rPr>
      </w:pPr>
      <w:r w:rsidRPr="00855CBD">
        <w:rPr>
          <w:rFonts w:ascii="Arial" w:hAnsi="Arial" w:cs="Arial"/>
          <w:color w:val="000000" w:themeColor="text1"/>
          <w:sz w:val="22"/>
          <w:szCs w:val="22"/>
        </w:rPr>
        <w:t>Désignation des représentants aux comités d’admission du TA</w:t>
      </w:r>
      <w:r w:rsidR="00FC20AA" w:rsidRPr="00855CBD">
        <w:rPr>
          <w:rFonts w:ascii="Arial" w:hAnsi="Arial" w:cs="Arial"/>
          <w:color w:val="000000" w:themeColor="text1"/>
          <w:sz w:val="22"/>
          <w:szCs w:val="22"/>
        </w:rPr>
        <w:t>.</w:t>
      </w:r>
    </w:p>
    <w:p w14:paraId="4339EC63" w14:textId="77777777" w:rsidR="00E67F3E" w:rsidRPr="00855CBD" w:rsidRDefault="00E67F3E" w:rsidP="00612ACB">
      <w:pPr>
        <w:ind w:left="360"/>
        <w:rPr>
          <w:rFonts w:ascii="Arial" w:hAnsi="Arial" w:cs="Arial"/>
          <w:color w:val="000000" w:themeColor="text1"/>
          <w:sz w:val="22"/>
          <w:szCs w:val="22"/>
        </w:rPr>
      </w:pPr>
    </w:p>
    <w:p w14:paraId="202E7360" w14:textId="77777777" w:rsidR="00E67F3E" w:rsidRPr="00855CBD" w:rsidRDefault="00E67F3E" w:rsidP="00612ACB">
      <w:pPr>
        <w:ind w:left="360"/>
        <w:rPr>
          <w:rFonts w:ascii="Arial" w:hAnsi="Arial" w:cs="Arial"/>
          <w:color w:val="000000" w:themeColor="text1"/>
          <w:sz w:val="22"/>
          <w:szCs w:val="22"/>
        </w:rPr>
      </w:pPr>
    </w:p>
    <w:p w14:paraId="178A7E32" w14:textId="5EACE761" w:rsidR="00012204" w:rsidRPr="00855CBD" w:rsidRDefault="00A97794" w:rsidP="00612ACB">
      <w:pPr>
        <w:pStyle w:val="Titre2"/>
        <w:rPr>
          <w:rFonts w:cs="Arial"/>
          <w:b w:val="0"/>
          <w:bCs w:val="0"/>
          <w:i w:val="0"/>
          <w:iCs w:val="0"/>
        </w:rPr>
      </w:pPr>
      <w:bookmarkStart w:id="30" w:name="_Toc104289747"/>
      <w:r w:rsidRPr="00855CBD">
        <w:rPr>
          <w:rFonts w:cs="Arial"/>
          <w:b w:val="0"/>
          <w:bCs w:val="0"/>
          <w:i w:val="0"/>
          <w:iCs w:val="0"/>
        </w:rPr>
        <w:t xml:space="preserve">RÉSEAU DE TRANSPORT LONGUEUIL </w:t>
      </w:r>
      <w:r w:rsidR="00033092" w:rsidRPr="00855CBD">
        <w:rPr>
          <w:rFonts w:cs="Arial"/>
          <w:b w:val="0"/>
          <w:bCs w:val="0"/>
          <w:i w:val="0"/>
          <w:iCs w:val="0"/>
        </w:rPr>
        <w:t>(</w:t>
      </w:r>
      <w:r w:rsidR="00215AB4" w:rsidRPr="00855CBD">
        <w:rPr>
          <w:rFonts w:cs="Arial"/>
          <w:b w:val="0"/>
          <w:bCs w:val="0"/>
          <w:i w:val="0"/>
          <w:iCs w:val="0"/>
        </w:rPr>
        <w:t>RTL)</w:t>
      </w:r>
      <w:bookmarkEnd w:id="30"/>
      <w:r w:rsidR="00215AB4" w:rsidRPr="00855CBD">
        <w:rPr>
          <w:rFonts w:cs="Arial"/>
          <w:b w:val="0"/>
          <w:bCs w:val="0"/>
          <w:i w:val="0"/>
          <w:iCs w:val="0"/>
        </w:rPr>
        <w:t xml:space="preserve"> </w:t>
      </w:r>
    </w:p>
    <w:p w14:paraId="64979146" w14:textId="64B88AD0" w:rsidR="00C06270" w:rsidRPr="00855CBD" w:rsidRDefault="00215AB4" w:rsidP="00612ACB">
      <w:pPr>
        <w:rPr>
          <w:rFonts w:ascii="Arial" w:hAnsi="Arial" w:cs="Arial"/>
          <w:color w:val="000000" w:themeColor="text1"/>
          <w:sz w:val="22"/>
          <w:szCs w:val="22"/>
        </w:rPr>
      </w:pPr>
      <w:r w:rsidRPr="00855CBD">
        <w:rPr>
          <w:rFonts w:ascii="Arial" w:hAnsi="Arial" w:cs="Arial"/>
          <w:color w:val="000000" w:themeColor="text1"/>
          <w:sz w:val="22"/>
          <w:szCs w:val="22"/>
        </w:rPr>
        <w:t xml:space="preserve">L’AUTAL est le principal interlocuteur auprès du RTL. </w:t>
      </w:r>
    </w:p>
    <w:p w14:paraId="16B2368A" w14:textId="77777777" w:rsidR="00193DE7" w:rsidRPr="00855CBD" w:rsidRDefault="00193DE7" w:rsidP="00612ACB">
      <w:pPr>
        <w:rPr>
          <w:rFonts w:ascii="Arial" w:hAnsi="Arial" w:cs="Arial"/>
          <w:color w:val="000000" w:themeColor="text1"/>
          <w:sz w:val="22"/>
          <w:szCs w:val="22"/>
        </w:rPr>
      </w:pPr>
    </w:p>
    <w:p w14:paraId="00D5474D" w14:textId="2E17A8D1" w:rsidR="00C474C4" w:rsidRPr="00855CBD" w:rsidRDefault="00C474C4" w:rsidP="00612ACB">
      <w:pPr>
        <w:pStyle w:val="Textebrut"/>
        <w:numPr>
          <w:ilvl w:val="0"/>
          <w:numId w:val="31"/>
        </w:numPr>
        <w:rPr>
          <w:rFonts w:ascii="Arial" w:hAnsi="Arial" w:cs="Arial"/>
          <w:color w:val="000000" w:themeColor="text1"/>
          <w:sz w:val="22"/>
          <w:szCs w:val="22"/>
          <w:lang w:eastAsia="en-US"/>
        </w:rPr>
      </w:pPr>
      <w:r w:rsidRPr="00855CBD">
        <w:rPr>
          <w:rFonts w:ascii="Arial" w:hAnsi="Arial" w:cs="Arial"/>
          <w:color w:val="000000" w:themeColor="text1"/>
          <w:sz w:val="22"/>
          <w:szCs w:val="22"/>
        </w:rPr>
        <w:t>Rencontre de consultation pour l’élaboration du plan de développement en accessibilité universelle</w:t>
      </w:r>
      <w:r w:rsidR="00193DE7" w:rsidRPr="00855CBD">
        <w:rPr>
          <w:rFonts w:ascii="Arial" w:hAnsi="Arial" w:cs="Arial"/>
          <w:color w:val="000000" w:themeColor="text1"/>
          <w:sz w:val="22"/>
          <w:szCs w:val="22"/>
        </w:rPr>
        <w:t xml:space="preserve"> (PDAU)</w:t>
      </w:r>
      <w:r w:rsidRPr="00855CBD">
        <w:rPr>
          <w:rFonts w:ascii="Arial" w:hAnsi="Arial" w:cs="Arial"/>
          <w:color w:val="000000" w:themeColor="text1"/>
          <w:sz w:val="22"/>
          <w:szCs w:val="22"/>
        </w:rPr>
        <w:t xml:space="preserve"> du RTL.</w:t>
      </w:r>
      <w:r w:rsidR="00533FFC" w:rsidRPr="00855CBD">
        <w:rPr>
          <w:rFonts w:ascii="Arial" w:hAnsi="Arial" w:cs="Arial"/>
          <w:color w:val="000000" w:themeColor="text1"/>
          <w:sz w:val="22"/>
          <w:szCs w:val="22"/>
        </w:rPr>
        <w:t xml:space="preserve"> Présentation des grands axes, objectifs, grandes cibles et actions du PDAU</w:t>
      </w:r>
      <w:r w:rsidR="00ED5B3A" w:rsidRPr="00855CBD">
        <w:rPr>
          <w:rFonts w:ascii="Arial" w:hAnsi="Arial" w:cs="Arial"/>
          <w:color w:val="000000" w:themeColor="text1"/>
          <w:sz w:val="22"/>
          <w:szCs w:val="22"/>
        </w:rPr>
        <w:t> </w:t>
      </w:r>
      <w:r w:rsidR="00533FFC" w:rsidRPr="00855CBD">
        <w:rPr>
          <w:rFonts w:ascii="Arial" w:hAnsi="Arial" w:cs="Arial"/>
          <w:color w:val="000000" w:themeColor="text1"/>
          <w:sz w:val="22"/>
          <w:szCs w:val="22"/>
        </w:rPr>
        <w:t>2020</w:t>
      </w:r>
      <w:r w:rsidR="00ED5B3A" w:rsidRPr="00855CBD">
        <w:rPr>
          <w:rFonts w:ascii="Arial" w:hAnsi="Arial" w:cs="Arial"/>
          <w:color w:val="000000" w:themeColor="text1"/>
          <w:sz w:val="22"/>
          <w:szCs w:val="22"/>
        </w:rPr>
        <w:t xml:space="preserve"> </w:t>
      </w:r>
      <w:r w:rsidR="00533FFC" w:rsidRPr="00855CBD">
        <w:rPr>
          <w:rFonts w:ascii="Arial" w:hAnsi="Arial" w:cs="Arial"/>
          <w:color w:val="000000" w:themeColor="text1"/>
          <w:sz w:val="22"/>
          <w:szCs w:val="22"/>
        </w:rPr>
        <w:t>- 2026</w:t>
      </w:r>
      <w:r w:rsidR="0064091F" w:rsidRPr="00855CBD">
        <w:rPr>
          <w:rFonts w:ascii="Arial" w:hAnsi="Arial" w:cs="Arial"/>
          <w:color w:val="000000" w:themeColor="text1"/>
          <w:sz w:val="22"/>
          <w:szCs w:val="22"/>
        </w:rPr>
        <w:t>.</w:t>
      </w:r>
    </w:p>
    <w:p w14:paraId="6012F7CE" w14:textId="6DB62C7A" w:rsidR="00F422C1" w:rsidRPr="00855CBD" w:rsidRDefault="00684EA7" w:rsidP="00612ACB">
      <w:pPr>
        <w:pStyle w:val="Textebrut"/>
        <w:numPr>
          <w:ilvl w:val="0"/>
          <w:numId w:val="31"/>
        </w:numPr>
        <w:rPr>
          <w:rFonts w:ascii="Arial" w:hAnsi="Arial" w:cs="Arial"/>
          <w:sz w:val="22"/>
          <w:szCs w:val="22"/>
          <w:lang w:eastAsia="en-US"/>
        </w:rPr>
      </w:pPr>
      <w:r w:rsidRPr="00855CBD">
        <w:rPr>
          <w:rFonts w:ascii="Arial" w:hAnsi="Arial" w:cs="Arial"/>
          <w:sz w:val="22"/>
          <w:szCs w:val="22"/>
        </w:rPr>
        <w:t>Mise en place de l’application Chrono et Transit pour la planification des déplacements afin de connaitre le niveau d’achalandage prévisible d’un autobus à un arrêt choisi.</w:t>
      </w:r>
    </w:p>
    <w:p w14:paraId="717CF710" w14:textId="77777777" w:rsidR="00F422C1" w:rsidRPr="00855CBD" w:rsidRDefault="00F422C1" w:rsidP="00612ACB">
      <w:pPr>
        <w:pStyle w:val="Textebrut"/>
        <w:numPr>
          <w:ilvl w:val="0"/>
          <w:numId w:val="31"/>
        </w:numPr>
        <w:rPr>
          <w:rFonts w:ascii="Arial" w:hAnsi="Arial" w:cs="Arial"/>
          <w:sz w:val="22"/>
          <w:szCs w:val="22"/>
          <w:lang w:eastAsia="en-US"/>
        </w:rPr>
      </w:pPr>
      <w:r w:rsidRPr="00855CBD">
        <w:rPr>
          <w:rFonts w:ascii="Arial" w:hAnsi="Arial" w:cs="Arial"/>
          <w:sz w:val="22"/>
          <w:szCs w:val="22"/>
        </w:rPr>
        <w:t>P</w:t>
      </w:r>
      <w:r w:rsidRPr="00855CBD">
        <w:rPr>
          <w:rFonts w:ascii="Arial" w:eastAsiaTheme="minorHAnsi" w:hAnsi="Arial" w:cs="Arial"/>
          <w:color w:val="000000"/>
          <w:sz w:val="22"/>
          <w:szCs w:val="22"/>
          <w:lang w:eastAsia="en-US"/>
        </w:rPr>
        <w:t>résentation du Plan de développement en accessibilité universelle (PDAU) 2021-2026.</w:t>
      </w:r>
    </w:p>
    <w:p w14:paraId="164A5252" w14:textId="11466F4C" w:rsidR="00663587" w:rsidRPr="00855CBD" w:rsidRDefault="00663587" w:rsidP="00612ACB">
      <w:pPr>
        <w:pStyle w:val="Textebrut"/>
        <w:numPr>
          <w:ilvl w:val="0"/>
          <w:numId w:val="31"/>
        </w:numPr>
        <w:rPr>
          <w:rFonts w:ascii="Arial" w:eastAsiaTheme="minorHAnsi" w:hAnsi="Arial" w:cs="Arial"/>
          <w:color w:val="000000"/>
          <w:sz w:val="22"/>
          <w:szCs w:val="22"/>
          <w:lang w:eastAsia="en-US"/>
        </w:rPr>
      </w:pPr>
      <w:r w:rsidRPr="00855CBD">
        <w:rPr>
          <w:rFonts w:ascii="Arial" w:eastAsiaTheme="minorHAnsi" w:hAnsi="Arial" w:cs="Arial"/>
          <w:color w:val="000000"/>
          <w:sz w:val="22"/>
          <w:szCs w:val="22"/>
          <w:lang w:eastAsia="en-US"/>
        </w:rPr>
        <w:t>Présentation du projet de déploiement d’un réseau d’afficheurs dans les abribus du Réseau de transport de Longueuil et commentaires des partenaires sur les besoins en accessibilité universelle quant à ce projet.</w:t>
      </w:r>
    </w:p>
    <w:p w14:paraId="61FFF4DA" w14:textId="4ACC5E37" w:rsidR="00A853C2" w:rsidRPr="00855CBD" w:rsidRDefault="00193DE7" w:rsidP="00612ACB">
      <w:pPr>
        <w:pStyle w:val="Textebrut"/>
        <w:numPr>
          <w:ilvl w:val="0"/>
          <w:numId w:val="31"/>
        </w:numPr>
        <w:contextualSpacing/>
        <w:rPr>
          <w:rFonts w:ascii="Arial" w:hAnsi="Arial" w:cs="Arial"/>
          <w:sz w:val="22"/>
          <w:szCs w:val="22"/>
        </w:rPr>
      </w:pPr>
      <w:r w:rsidRPr="00855CBD">
        <w:rPr>
          <w:rFonts w:ascii="Arial" w:hAnsi="Arial" w:cs="Arial"/>
          <w:sz w:val="22"/>
          <w:szCs w:val="22"/>
        </w:rPr>
        <w:t>Désignation des représentants aux comités d’admission du TA</w:t>
      </w:r>
      <w:r w:rsidR="00FC20AA" w:rsidRPr="00855CBD">
        <w:rPr>
          <w:rFonts w:ascii="Arial" w:hAnsi="Arial" w:cs="Arial"/>
          <w:sz w:val="22"/>
          <w:szCs w:val="22"/>
        </w:rPr>
        <w:t>.</w:t>
      </w:r>
    </w:p>
    <w:p w14:paraId="09006DBD" w14:textId="06FC8BA4" w:rsidR="002D5D64" w:rsidRPr="00855CBD" w:rsidRDefault="002D5D64" w:rsidP="00612ACB">
      <w:pPr>
        <w:pStyle w:val="Textebrut"/>
        <w:numPr>
          <w:ilvl w:val="0"/>
          <w:numId w:val="31"/>
        </w:numPr>
        <w:contextualSpacing/>
        <w:rPr>
          <w:rFonts w:ascii="Arial" w:hAnsi="Arial" w:cs="Arial"/>
          <w:color w:val="000000" w:themeColor="text1"/>
          <w:sz w:val="22"/>
          <w:szCs w:val="22"/>
        </w:rPr>
      </w:pPr>
      <w:r w:rsidRPr="00855CBD">
        <w:rPr>
          <w:rFonts w:ascii="Arial" w:hAnsi="Arial" w:cs="Arial"/>
          <w:color w:val="000000" w:themeColor="text1"/>
          <w:sz w:val="22"/>
          <w:szCs w:val="22"/>
        </w:rPr>
        <w:t>Nouvelle grille tarifaire à partir du 1</w:t>
      </w:r>
      <w:r w:rsidRPr="00855CBD">
        <w:rPr>
          <w:rFonts w:ascii="Arial" w:hAnsi="Arial" w:cs="Arial"/>
          <w:color w:val="000000" w:themeColor="text1"/>
          <w:sz w:val="22"/>
          <w:szCs w:val="22"/>
          <w:vertAlign w:val="superscript"/>
        </w:rPr>
        <w:t>er</w:t>
      </w:r>
      <w:r w:rsidRPr="00855CBD">
        <w:rPr>
          <w:rFonts w:ascii="Arial" w:hAnsi="Arial" w:cs="Arial"/>
          <w:color w:val="000000" w:themeColor="text1"/>
          <w:sz w:val="22"/>
          <w:szCs w:val="22"/>
        </w:rPr>
        <w:t> décembre 2021 et une autre au 1</w:t>
      </w:r>
      <w:r w:rsidRPr="00855CBD">
        <w:rPr>
          <w:rFonts w:ascii="Arial" w:hAnsi="Arial" w:cs="Arial"/>
          <w:color w:val="000000" w:themeColor="text1"/>
          <w:sz w:val="22"/>
          <w:szCs w:val="22"/>
          <w:vertAlign w:val="superscript"/>
        </w:rPr>
        <w:t>er</w:t>
      </w:r>
      <w:r w:rsidRPr="00855CBD">
        <w:rPr>
          <w:rFonts w:ascii="Arial" w:hAnsi="Arial" w:cs="Arial"/>
          <w:color w:val="000000" w:themeColor="text1"/>
          <w:sz w:val="22"/>
          <w:szCs w:val="22"/>
        </w:rPr>
        <w:t> juillet 2022.</w:t>
      </w:r>
    </w:p>
    <w:p w14:paraId="707EA98C" w14:textId="77777777" w:rsidR="002D5D64" w:rsidRPr="00855CBD" w:rsidRDefault="002D5D64" w:rsidP="00612ACB">
      <w:pPr>
        <w:contextualSpacing/>
        <w:rPr>
          <w:rFonts w:ascii="Arial" w:hAnsi="Arial" w:cs="Arial"/>
          <w:color w:val="000000" w:themeColor="text1"/>
        </w:rPr>
      </w:pPr>
    </w:p>
    <w:p w14:paraId="16E7ACE5" w14:textId="77777777" w:rsidR="00A30104" w:rsidRPr="00855CBD" w:rsidRDefault="00A30104" w:rsidP="00612ACB">
      <w:pPr>
        <w:rPr>
          <w:rFonts w:ascii="Arial" w:hAnsi="Arial" w:cs="Arial"/>
          <w:color w:val="000000" w:themeColor="text1"/>
          <w:sz w:val="22"/>
          <w:szCs w:val="22"/>
        </w:rPr>
      </w:pPr>
      <w:r w:rsidRPr="00855CBD">
        <w:rPr>
          <w:rFonts w:ascii="Arial" w:hAnsi="Arial" w:cs="Arial"/>
          <w:color w:val="000000" w:themeColor="text1"/>
          <w:sz w:val="22"/>
          <w:szCs w:val="22"/>
        </w:rPr>
        <w:br w:type="page"/>
      </w:r>
    </w:p>
    <w:p w14:paraId="50E09CD7" w14:textId="153BD921" w:rsidR="00A30104" w:rsidRPr="00855CBD" w:rsidRDefault="00A30104" w:rsidP="00612ACB">
      <w:pPr>
        <w:pStyle w:val="Titre1"/>
        <w:rPr>
          <w:rFonts w:ascii="Arial" w:hAnsi="Arial" w:cs="Arial"/>
          <w:b w:val="0"/>
          <w:bCs w:val="0"/>
        </w:rPr>
      </w:pPr>
      <w:bookmarkStart w:id="31" w:name="_Toc104289748"/>
      <w:r w:rsidRPr="00855CBD">
        <w:rPr>
          <w:rFonts w:ascii="Arial" w:hAnsi="Arial" w:cs="Arial"/>
          <w:b w:val="0"/>
          <w:bCs w:val="0"/>
        </w:rPr>
        <w:lastRenderedPageBreak/>
        <w:t>AU RÉGIONAL</w:t>
      </w:r>
      <w:bookmarkEnd w:id="31"/>
    </w:p>
    <w:p w14:paraId="53EDC12A" w14:textId="77777777" w:rsidR="00A30104" w:rsidRPr="00855CBD" w:rsidRDefault="00A30104" w:rsidP="00612ACB">
      <w:pPr>
        <w:pStyle w:val="Paragraphedeliste"/>
        <w:spacing w:after="0"/>
        <w:ind w:left="0"/>
        <w:rPr>
          <w:rFonts w:ascii="Arial" w:hAnsi="Arial" w:cs="Arial"/>
          <w:color w:val="000000" w:themeColor="text1"/>
          <w:sz w:val="22"/>
          <w:szCs w:val="22"/>
        </w:rPr>
      </w:pPr>
      <w:r w:rsidRPr="00855CBD">
        <w:rPr>
          <w:rFonts w:ascii="Arial" w:hAnsi="Arial" w:cs="Arial"/>
          <w:color w:val="000000" w:themeColor="text1"/>
          <w:sz w:val="22"/>
          <w:szCs w:val="22"/>
        </w:rPr>
        <w:t>______________________________________________________________________</w:t>
      </w:r>
    </w:p>
    <w:p w14:paraId="63185906" w14:textId="2991633E" w:rsidR="00A30104" w:rsidRPr="00855CBD" w:rsidRDefault="00A30104" w:rsidP="00612ACB">
      <w:pPr>
        <w:pBdr>
          <w:bottom w:val="single" w:sz="12" w:space="1" w:color="auto"/>
        </w:pBdr>
        <w:autoSpaceDE w:val="0"/>
        <w:autoSpaceDN w:val="0"/>
        <w:adjustRightInd w:val="0"/>
        <w:rPr>
          <w:rFonts w:ascii="Arial" w:hAnsi="Arial" w:cs="Arial"/>
          <w:i/>
          <w:iCs/>
          <w:color w:val="000000" w:themeColor="text1"/>
          <w:sz w:val="22"/>
          <w:szCs w:val="22"/>
        </w:rPr>
      </w:pPr>
      <w:r w:rsidRPr="00855CBD">
        <w:rPr>
          <w:rFonts w:ascii="Arial" w:hAnsi="Arial" w:cs="Arial"/>
          <w:i/>
          <w:iCs/>
          <w:color w:val="000000" w:themeColor="text1"/>
          <w:sz w:val="22"/>
          <w:szCs w:val="22"/>
        </w:rPr>
        <w:t>Activités</w:t>
      </w:r>
      <w:r w:rsidR="00327D2B" w:rsidRPr="00855CBD">
        <w:rPr>
          <w:rFonts w:ascii="Arial" w:hAnsi="Arial" w:cs="Arial"/>
          <w:i/>
          <w:iCs/>
          <w:color w:val="000000" w:themeColor="text1"/>
          <w:sz w:val="22"/>
          <w:szCs w:val="22"/>
        </w:rPr>
        <w:t> </w:t>
      </w:r>
      <w:r w:rsidRPr="00855CBD">
        <w:rPr>
          <w:rFonts w:ascii="Arial" w:hAnsi="Arial" w:cs="Arial"/>
          <w:i/>
          <w:iCs/>
          <w:color w:val="000000" w:themeColor="text1"/>
          <w:sz w:val="22"/>
          <w:szCs w:val="22"/>
        </w:rPr>
        <w:t xml:space="preserve">: - participation citoyenne - concertation - promotion </w:t>
      </w:r>
      <w:r w:rsidR="004A66DD" w:rsidRPr="00855CBD">
        <w:rPr>
          <w:rFonts w:ascii="Arial" w:hAnsi="Arial" w:cs="Arial"/>
          <w:i/>
          <w:iCs/>
          <w:color w:val="000000" w:themeColor="text1"/>
          <w:sz w:val="22"/>
          <w:szCs w:val="22"/>
        </w:rPr>
        <w:t>-</w:t>
      </w:r>
      <w:r w:rsidRPr="00855CBD">
        <w:rPr>
          <w:rFonts w:ascii="Arial" w:hAnsi="Arial" w:cs="Arial"/>
          <w:i/>
          <w:iCs/>
          <w:color w:val="000000" w:themeColor="text1"/>
          <w:sz w:val="22"/>
          <w:szCs w:val="22"/>
        </w:rPr>
        <w:t xml:space="preserve"> défense des droits - éducation populaire - représentation -action politique non partisane </w:t>
      </w:r>
    </w:p>
    <w:p w14:paraId="7A82C81E" w14:textId="77777777" w:rsidR="005D1121" w:rsidRPr="00855CBD" w:rsidRDefault="005D1121" w:rsidP="00612ACB">
      <w:pPr>
        <w:autoSpaceDE w:val="0"/>
        <w:autoSpaceDN w:val="0"/>
        <w:adjustRightInd w:val="0"/>
        <w:rPr>
          <w:rFonts w:ascii="Arial" w:hAnsi="Arial" w:cs="Arial"/>
          <w:color w:val="000000" w:themeColor="text1"/>
          <w:sz w:val="22"/>
          <w:szCs w:val="22"/>
        </w:rPr>
      </w:pPr>
    </w:p>
    <w:p w14:paraId="2A7E7A0C" w14:textId="18391F35" w:rsidR="00A30104" w:rsidRPr="00855CBD" w:rsidRDefault="00A30104" w:rsidP="00612ACB">
      <w:pPr>
        <w:pStyle w:val="Titre2"/>
        <w:rPr>
          <w:rFonts w:cs="Arial"/>
          <w:b w:val="0"/>
          <w:bCs w:val="0"/>
          <w:i w:val="0"/>
          <w:iCs w:val="0"/>
        </w:rPr>
      </w:pPr>
      <w:bookmarkStart w:id="32" w:name="_Toc104289749"/>
      <w:r w:rsidRPr="00855CBD">
        <w:rPr>
          <w:rFonts w:cs="Arial"/>
          <w:b w:val="0"/>
          <w:bCs w:val="0"/>
          <w:i w:val="0"/>
          <w:iCs w:val="0"/>
        </w:rPr>
        <w:t>LES PARTENAIRES DES SERVICES PUBLICS</w:t>
      </w:r>
      <w:bookmarkEnd w:id="32"/>
    </w:p>
    <w:p w14:paraId="0648B654" w14:textId="77777777" w:rsidR="00A946AF" w:rsidRPr="00855CBD" w:rsidRDefault="00A946AF" w:rsidP="00612ACB">
      <w:pPr>
        <w:rPr>
          <w:rFonts w:ascii="Arial" w:hAnsi="Arial" w:cs="Arial"/>
        </w:rPr>
      </w:pPr>
    </w:p>
    <w:p w14:paraId="511CEC22" w14:textId="7E0BE678" w:rsidR="00A30104" w:rsidRPr="00855CBD" w:rsidRDefault="00A30104" w:rsidP="00612ACB">
      <w:pPr>
        <w:pStyle w:val="Titre2"/>
        <w:rPr>
          <w:b w:val="0"/>
          <w:bCs w:val="0"/>
          <w:i w:val="0"/>
          <w:iCs w:val="0"/>
        </w:rPr>
      </w:pPr>
      <w:bookmarkStart w:id="33" w:name="_Toc104289750"/>
      <w:r w:rsidRPr="00855CBD">
        <w:rPr>
          <w:b w:val="0"/>
          <w:bCs w:val="0"/>
          <w:i w:val="0"/>
          <w:iCs w:val="0"/>
        </w:rPr>
        <w:t>COMITÉ CAMP DE JOUR</w:t>
      </w:r>
      <w:bookmarkEnd w:id="33"/>
      <w:r w:rsidRPr="00855CBD">
        <w:rPr>
          <w:b w:val="0"/>
          <w:bCs w:val="0"/>
          <w:i w:val="0"/>
          <w:iCs w:val="0"/>
        </w:rPr>
        <w:t xml:space="preserve"> </w:t>
      </w:r>
    </w:p>
    <w:p w14:paraId="5D9BC305" w14:textId="45D82592" w:rsidR="001A5842" w:rsidRPr="00855CBD" w:rsidRDefault="001A5842" w:rsidP="00612ACB">
      <w:pPr>
        <w:pStyle w:val="Paragraphedeliste"/>
        <w:spacing w:after="0"/>
        <w:ind w:left="0"/>
        <w:rPr>
          <w:rFonts w:ascii="Arial" w:hAnsi="Arial" w:cs="Arial"/>
          <w:color w:val="000000" w:themeColor="text1"/>
        </w:rPr>
      </w:pPr>
      <w:r w:rsidRPr="00855CBD">
        <w:rPr>
          <w:rFonts w:ascii="Arial" w:hAnsi="Arial" w:cs="Arial"/>
          <w:color w:val="000000" w:themeColor="text1"/>
          <w:sz w:val="22"/>
          <w:szCs w:val="22"/>
        </w:rPr>
        <w:t>Composé de l’</w:t>
      </w:r>
      <w:r w:rsidRPr="00855CBD">
        <w:rPr>
          <w:rFonts w:ascii="Arial" w:hAnsi="Arial" w:cs="Arial"/>
          <w:color w:val="000000" w:themeColor="text1"/>
        </w:rPr>
        <w:t xml:space="preserve">APHRSO, ZLM, </w:t>
      </w:r>
      <w:r w:rsidR="00A97794" w:rsidRPr="00855CBD">
        <w:rPr>
          <w:rFonts w:ascii="Arial" w:hAnsi="Arial" w:cs="Arial"/>
          <w:color w:val="000000" w:themeColor="text1"/>
        </w:rPr>
        <w:t xml:space="preserve">le GAPHRY, </w:t>
      </w:r>
      <w:r w:rsidR="004E5076" w:rsidRPr="00855CBD">
        <w:rPr>
          <w:rFonts w:ascii="Arial" w:hAnsi="Arial" w:cs="Arial"/>
          <w:color w:val="000000" w:themeColor="text1"/>
        </w:rPr>
        <w:t>le GAPHRSM</w:t>
      </w:r>
      <w:r w:rsidR="008401AB" w:rsidRPr="00855CBD">
        <w:rPr>
          <w:rFonts w:ascii="Arial" w:hAnsi="Arial" w:cs="Arial"/>
          <w:color w:val="000000" w:themeColor="text1"/>
        </w:rPr>
        <w:t>.</w:t>
      </w:r>
    </w:p>
    <w:p w14:paraId="102619C0" w14:textId="77777777" w:rsidR="00B5607F" w:rsidRPr="00855CBD" w:rsidRDefault="00B5607F" w:rsidP="00612ACB">
      <w:pPr>
        <w:pStyle w:val="Paragraphedeliste"/>
        <w:spacing w:after="0"/>
        <w:ind w:left="0"/>
        <w:rPr>
          <w:rFonts w:ascii="Arial" w:hAnsi="Arial" w:cs="Arial"/>
          <w:color w:val="000000" w:themeColor="text1"/>
        </w:rPr>
      </w:pPr>
    </w:p>
    <w:p w14:paraId="2F7A1071" w14:textId="13B9DBFB" w:rsidR="00A851FD" w:rsidRPr="00855CBD" w:rsidRDefault="00A853C2" w:rsidP="00612ACB">
      <w:pPr>
        <w:pStyle w:val="Paragraphedeliste"/>
        <w:numPr>
          <w:ilvl w:val="0"/>
          <w:numId w:val="25"/>
        </w:numPr>
        <w:spacing w:after="0"/>
        <w:rPr>
          <w:rFonts w:ascii="Arial" w:hAnsi="Arial" w:cs="Arial"/>
          <w:sz w:val="22"/>
          <w:szCs w:val="22"/>
        </w:rPr>
      </w:pPr>
      <w:r w:rsidRPr="00855CBD">
        <w:rPr>
          <w:rFonts w:ascii="Arial" w:hAnsi="Arial" w:cs="Arial"/>
          <w:sz w:val="22"/>
          <w:szCs w:val="22"/>
        </w:rPr>
        <w:t>L</w:t>
      </w:r>
      <w:r w:rsidR="00A851FD" w:rsidRPr="00855CBD">
        <w:rPr>
          <w:rFonts w:ascii="Arial" w:hAnsi="Arial" w:cs="Arial"/>
          <w:sz w:val="22"/>
          <w:szCs w:val="22"/>
        </w:rPr>
        <w:t xml:space="preserve">e comité régional a rencontré les trois CISSS de la Montérégie pour discuter du soutien qu’entendait offrir le réseau, pour l’été 2021, aux villes, municipalités et organismes qui offrent un camp de jour. </w:t>
      </w:r>
      <w:r w:rsidR="00A851FD" w:rsidRPr="00855CBD">
        <w:rPr>
          <w:rFonts w:ascii="Arial" w:hAnsi="Arial" w:cs="Arial"/>
          <w:sz w:val="22"/>
          <w:szCs w:val="22"/>
          <w:lang w:eastAsia="en-US"/>
        </w:rPr>
        <w:t>L’objectif était d’établir des trajectoires de communications pour le soutien et l’intervention terrain au besoin</w:t>
      </w:r>
      <w:r w:rsidR="00ED5B3A" w:rsidRPr="00855CBD">
        <w:rPr>
          <w:rFonts w:ascii="Arial" w:hAnsi="Arial" w:cs="Arial"/>
          <w:sz w:val="22"/>
          <w:szCs w:val="22"/>
          <w:lang w:eastAsia="en-US"/>
        </w:rPr>
        <w:t> </w:t>
      </w:r>
      <w:r w:rsidR="00793972" w:rsidRPr="00855CBD">
        <w:rPr>
          <w:rFonts w:ascii="Arial" w:hAnsi="Arial" w:cs="Arial"/>
          <w:sz w:val="22"/>
          <w:szCs w:val="22"/>
          <w:lang w:eastAsia="en-US"/>
        </w:rPr>
        <w:t>; u</w:t>
      </w:r>
      <w:r w:rsidR="00A851FD" w:rsidRPr="00855CBD">
        <w:rPr>
          <w:rFonts w:ascii="Arial" w:hAnsi="Arial" w:cs="Arial"/>
          <w:sz w:val="22"/>
          <w:szCs w:val="22"/>
        </w:rPr>
        <w:t>n document portant sur l’implication et les mécanismes de communications des Directions des programmes en DI, TSA et DP des CISSS nous a été transmis</w:t>
      </w:r>
      <w:r w:rsidRPr="00855CBD">
        <w:rPr>
          <w:rFonts w:ascii="Arial" w:hAnsi="Arial" w:cs="Arial"/>
          <w:sz w:val="22"/>
          <w:szCs w:val="22"/>
        </w:rPr>
        <w:t xml:space="preserve">. </w:t>
      </w:r>
    </w:p>
    <w:p w14:paraId="5671A452" w14:textId="5D99A35B" w:rsidR="00A851FD" w:rsidRPr="00855CBD" w:rsidRDefault="00A853C2" w:rsidP="00612ACB">
      <w:pPr>
        <w:pStyle w:val="Paragraphedeliste"/>
        <w:numPr>
          <w:ilvl w:val="0"/>
          <w:numId w:val="25"/>
        </w:numPr>
        <w:spacing w:after="0"/>
        <w:rPr>
          <w:rFonts w:ascii="Arial" w:hAnsi="Arial" w:cs="Arial"/>
          <w:sz w:val="22"/>
          <w:szCs w:val="22"/>
        </w:rPr>
      </w:pPr>
      <w:r w:rsidRPr="00855CBD">
        <w:rPr>
          <w:rFonts w:ascii="Arial" w:hAnsi="Arial" w:cs="Arial"/>
          <w:color w:val="000000"/>
          <w:sz w:val="22"/>
          <w:szCs w:val="22"/>
        </w:rPr>
        <w:t>L</w:t>
      </w:r>
      <w:r w:rsidR="00A851FD" w:rsidRPr="00855CBD">
        <w:rPr>
          <w:rFonts w:ascii="Arial" w:hAnsi="Arial" w:cs="Arial"/>
          <w:color w:val="000000"/>
          <w:sz w:val="22"/>
          <w:szCs w:val="22"/>
        </w:rPr>
        <w:t xml:space="preserve">e GAPHRSM </w:t>
      </w:r>
      <w:r w:rsidR="0059022B" w:rsidRPr="00855CBD">
        <w:rPr>
          <w:rFonts w:ascii="Arial" w:hAnsi="Arial" w:cs="Arial"/>
          <w:color w:val="000000"/>
          <w:sz w:val="22"/>
          <w:szCs w:val="22"/>
        </w:rPr>
        <w:t xml:space="preserve">a </w:t>
      </w:r>
      <w:r w:rsidR="00A851FD" w:rsidRPr="00855CBD">
        <w:rPr>
          <w:rFonts w:ascii="Arial" w:hAnsi="Arial" w:cs="Arial"/>
          <w:color w:val="000000"/>
          <w:sz w:val="22"/>
          <w:szCs w:val="22"/>
        </w:rPr>
        <w:t xml:space="preserve">été interpellé par </w:t>
      </w:r>
      <w:r w:rsidR="00793972" w:rsidRPr="00855CBD">
        <w:rPr>
          <w:rFonts w:ascii="Arial" w:hAnsi="Arial" w:cs="Arial"/>
          <w:color w:val="000000"/>
          <w:sz w:val="22"/>
          <w:szCs w:val="22"/>
        </w:rPr>
        <w:t xml:space="preserve">le </w:t>
      </w:r>
      <w:r w:rsidR="00A851FD" w:rsidRPr="00855CBD">
        <w:rPr>
          <w:rFonts w:ascii="Arial" w:hAnsi="Arial" w:cs="Arial"/>
          <w:color w:val="000000"/>
          <w:sz w:val="22"/>
          <w:szCs w:val="22"/>
        </w:rPr>
        <w:t xml:space="preserve">CISSSME souhaitant discuter d’une possible </w:t>
      </w:r>
      <w:proofErr w:type="gramStart"/>
      <w:r w:rsidR="00A851FD" w:rsidRPr="00855CBD">
        <w:rPr>
          <w:rFonts w:ascii="Arial" w:hAnsi="Arial" w:cs="Arial"/>
          <w:color w:val="000000"/>
          <w:sz w:val="22"/>
          <w:szCs w:val="22"/>
        </w:rPr>
        <w:t>suite à</w:t>
      </w:r>
      <w:proofErr w:type="gramEnd"/>
      <w:r w:rsidR="00A851FD" w:rsidRPr="00855CBD">
        <w:rPr>
          <w:rFonts w:ascii="Arial" w:hAnsi="Arial" w:cs="Arial"/>
          <w:color w:val="000000"/>
          <w:sz w:val="22"/>
          <w:szCs w:val="22"/>
        </w:rPr>
        <w:t xml:space="preserve"> notre « rapport d’analyse de la situation des camps de jour en Montérégie pour les personnes handicapées », car </w:t>
      </w:r>
      <w:r w:rsidR="00793972" w:rsidRPr="00855CBD">
        <w:rPr>
          <w:rFonts w:ascii="Arial" w:hAnsi="Arial" w:cs="Arial"/>
          <w:color w:val="000000"/>
          <w:sz w:val="22"/>
          <w:szCs w:val="22"/>
        </w:rPr>
        <w:t xml:space="preserve">sur leur territoire de </w:t>
      </w:r>
      <w:r w:rsidR="00A851FD" w:rsidRPr="00855CBD">
        <w:rPr>
          <w:rFonts w:ascii="Arial" w:hAnsi="Arial" w:cs="Arial"/>
          <w:color w:val="000000"/>
          <w:sz w:val="22"/>
          <w:szCs w:val="22"/>
        </w:rPr>
        <w:t xml:space="preserve">Saint-Hyacinthe pour l’été 2021 la situation </w:t>
      </w:r>
      <w:r w:rsidR="00793972" w:rsidRPr="00855CBD">
        <w:rPr>
          <w:rFonts w:ascii="Arial" w:hAnsi="Arial" w:cs="Arial"/>
          <w:color w:val="000000"/>
          <w:sz w:val="22"/>
          <w:szCs w:val="22"/>
        </w:rPr>
        <w:t>s’est détériorée</w:t>
      </w:r>
      <w:r w:rsidR="00A851FD" w:rsidRPr="00855CBD">
        <w:rPr>
          <w:rFonts w:ascii="Arial" w:hAnsi="Arial" w:cs="Arial"/>
          <w:color w:val="000000"/>
          <w:sz w:val="22"/>
          <w:szCs w:val="22"/>
        </w:rPr>
        <w:t>.</w:t>
      </w:r>
      <w:r w:rsidR="0059022B" w:rsidRPr="00855CBD">
        <w:rPr>
          <w:rFonts w:ascii="Arial" w:hAnsi="Arial" w:cs="Arial"/>
          <w:color w:val="000000"/>
          <w:sz w:val="22"/>
          <w:szCs w:val="22"/>
        </w:rPr>
        <w:t xml:space="preserve"> </w:t>
      </w:r>
    </w:p>
    <w:p w14:paraId="26BC6727" w14:textId="1FF28421" w:rsidR="00A851FD" w:rsidRPr="00855CBD" w:rsidRDefault="00A851FD" w:rsidP="00612ACB">
      <w:pPr>
        <w:pStyle w:val="Paragraphedeliste"/>
        <w:numPr>
          <w:ilvl w:val="0"/>
          <w:numId w:val="25"/>
        </w:numPr>
        <w:spacing w:after="0"/>
        <w:rPr>
          <w:rFonts w:ascii="Arial" w:hAnsi="Arial" w:cs="Arial"/>
          <w:color w:val="000000" w:themeColor="text1"/>
          <w:sz w:val="22"/>
          <w:szCs w:val="22"/>
        </w:rPr>
      </w:pPr>
      <w:r w:rsidRPr="00855CBD">
        <w:rPr>
          <w:rFonts w:ascii="Arial" w:hAnsi="Arial" w:cs="Arial"/>
          <w:color w:val="000000"/>
          <w:sz w:val="22"/>
          <w:szCs w:val="22"/>
        </w:rPr>
        <w:t>Le GAPHRSM demande au comité d’arrimage</w:t>
      </w:r>
      <w:r w:rsidR="00A853C2" w:rsidRPr="00855CBD">
        <w:rPr>
          <w:rFonts w:ascii="Arial" w:hAnsi="Arial" w:cs="Arial"/>
          <w:color w:val="000000"/>
          <w:sz w:val="22"/>
          <w:szCs w:val="22"/>
        </w:rPr>
        <w:t>,</w:t>
      </w:r>
      <w:r w:rsidRPr="00855CBD">
        <w:rPr>
          <w:rFonts w:ascii="Arial" w:hAnsi="Arial" w:cs="Arial"/>
          <w:color w:val="000000"/>
          <w:sz w:val="22"/>
          <w:szCs w:val="22"/>
        </w:rPr>
        <w:t xml:space="preserve"> composé des 3 directions adjointes des CISSS et du GAPHRY, une évaluation et un bilan de la trajectoire. En réponse à la demande, une rencontre est planifiée. </w:t>
      </w:r>
    </w:p>
    <w:p w14:paraId="0C3C2056" w14:textId="2E88DD1A" w:rsidR="006B06F9" w:rsidRPr="00855CBD" w:rsidRDefault="00A853C2" w:rsidP="00612ACB">
      <w:pPr>
        <w:pStyle w:val="Paragraphedeliste"/>
        <w:numPr>
          <w:ilvl w:val="0"/>
          <w:numId w:val="25"/>
        </w:numPr>
        <w:spacing w:after="0"/>
        <w:rPr>
          <w:rFonts w:ascii="Arial" w:hAnsi="Arial" w:cs="Arial"/>
          <w:sz w:val="22"/>
          <w:szCs w:val="22"/>
        </w:rPr>
      </w:pPr>
      <w:r w:rsidRPr="00855CBD">
        <w:rPr>
          <w:rFonts w:ascii="Arial" w:hAnsi="Arial" w:cs="Arial"/>
          <w:sz w:val="22"/>
          <w:szCs w:val="22"/>
        </w:rPr>
        <w:t>R</w:t>
      </w:r>
      <w:r w:rsidR="006B06F9" w:rsidRPr="00855CBD">
        <w:rPr>
          <w:rFonts w:ascii="Arial" w:hAnsi="Arial" w:cs="Arial"/>
          <w:sz w:val="22"/>
          <w:szCs w:val="22"/>
        </w:rPr>
        <w:t>encontre de consultation pour ressortir des priorités</w:t>
      </w:r>
      <w:r w:rsidR="00F14C69" w:rsidRPr="00855CBD">
        <w:rPr>
          <w:rFonts w:ascii="Arial" w:hAnsi="Arial" w:cs="Arial"/>
          <w:sz w:val="22"/>
          <w:szCs w:val="22"/>
        </w:rPr>
        <w:t xml:space="preserve"> </w:t>
      </w:r>
      <w:r w:rsidR="006B06F9" w:rsidRPr="00855CBD">
        <w:rPr>
          <w:rFonts w:ascii="Arial" w:hAnsi="Arial" w:cs="Arial"/>
          <w:sz w:val="22"/>
          <w:szCs w:val="22"/>
        </w:rPr>
        <w:t xml:space="preserve">avec les directions adjointes des 3 CISSS, </w:t>
      </w:r>
      <w:r w:rsidRPr="00855CBD">
        <w:rPr>
          <w:rFonts w:ascii="Arial" w:hAnsi="Arial" w:cs="Arial"/>
          <w:sz w:val="22"/>
          <w:szCs w:val="22"/>
        </w:rPr>
        <w:t xml:space="preserve">le </w:t>
      </w:r>
      <w:r w:rsidR="006B06F9" w:rsidRPr="00855CBD">
        <w:rPr>
          <w:rFonts w:ascii="Arial" w:hAnsi="Arial" w:cs="Arial"/>
          <w:sz w:val="22"/>
          <w:szCs w:val="22"/>
        </w:rPr>
        <w:t xml:space="preserve">GAPHRSM, </w:t>
      </w:r>
      <w:r w:rsidRPr="00855CBD">
        <w:rPr>
          <w:rFonts w:ascii="Arial" w:hAnsi="Arial" w:cs="Arial"/>
          <w:sz w:val="22"/>
          <w:szCs w:val="22"/>
        </w:rPr>
        <w:t xml:space="preserve">le </w:t>
      </w:r>
      <w:r w:rsidR="006B06F9" w:rsidRPr="00855CBD">
        <w:rPr>
          <w:rFonts w:ascii="Arial" w:hAnsi="Arial" w:cs="Arial"/>
          <w:sz w:val="22"/>
          <w:szCs w:val="22"/>
        </w:rPr>
        <w:t xml:space="preserve">GAPHRY et ZLM. </w:t>
      </w:r>
      <w:r w:rsidR="00F14C69" w:rsidRPr="00855CBD">
        <w:rPr>
          <w:rFonts w:ascii="Arial" w:hAnsi="Arial" w:cs="Arial"/>
          <w:sz w:val="22"/>
          <w:szCs w:val="22"/>
        </w:rPr>
        <w:t>Q</w:t>
      </w:r>
      <w:r w:rsidR="006B06F9" w:rsidRPr="00855CBD">
        <w:rPr>
          <w:rFonts w:ascii="Arial" w:hAnsi="Arial" w:cs="Arial"/>
          <w:sz w:val="22"/>
          <w:szCs w:val="22"/>
        </w:rPr>
        <w:t>uatre (4) priorités à court et moyen termes ont été identifiées et seront présentées à la table des CISSS DI-DP-TSA de la Montérégie :</w:t>
      </w:r>
    </w:p>
    <w:p w14:paraId="1E76038D" w14:textId="77777777" w:rsidR="006B06F9" w:rsidRPr="00855CBD" w:rsidRDefault="006B06F9" w:rsidP="00612ACB">
      <w:pPr>
        <w:pStyle w:val="Paragraphedeliste"/>
        <w:numPr>
          <w:ilvl w:val="0"/>
          <w:numId w:val="47"/>
        </w:numPr>
        <w:spacing w:after="0"/>
        <w:rPr>
          <w:rFonts w:ascii="Arial" w:hAnsi="Arial" w:cs="Arial"/>
          <w:sz w:val="22"/>
          <w:szCs w:val="22"/>
        </w:rPr>
      </w:pPr>
      <w:r w:rsidRPr="00855CBD">
        <w:rPr>
          <w:rFonts w:ascii="Arial" w:hAnsi="Arial" w:cs="Arial"/>
          <w:sz w:val="22"/>
          <w:szCs w:val="22"/>
        </w:rPr>
        <w:t>Palier à l’absence de ressources lors de situations de crise et de désorganisations ;</w:t>
      </w:r>
    </w:p>
    <w:p w14:paraId="30730C5E" w14:textId="77777777" w:rsidR="006B06F9" w:rsidRPr="00855CBD" w:rsidRDefault="006B06F9" w:rsidP="00612ACB">
      <w:pPr>
        <w:pStyle w:val="Paragraphedeliste"/>
        <w:numPr>
          <w:ilvl w:val="0"/>
          <w:numId w:val="47"/>
        </w:numPr>
        <w:spacing w:after="0"/>
        <w:rPr>
          <w:rFonts w:ascii="Arial" w:hAnsi="Arial" w:cs="Arial"/>
          <w:sz w:val="22"/>
          <w:szCs w:val="22"/>
        </w:rPr>
      </w:pPr>
      <w:r w:rsidRPr="00855CBD">
        <w:rPr>
          <w:rFonts w:ascii="Arial" w:hAnsi="Arial" w:cs="Arial"/>
          <w:sz w:val="22"/>
          <w:szCs w:val="22"/>
        </w:rPr>
        <w:t>Nommer les enjeux et avoir une position commune (villes, CISSS et OC) concernant l’avis de la CDPDJ (intérêt nommé par les CISSS de collaborer et travailler avec les villes) ;</w:t>
      </w:r>
    </w:p>
    <w:p w14:paraId="48AE4B50" w14:textId="6B17E099" w:rsidR="006B06F9" w:rsidRPr="00855CBD" w:rsidRDefault="006B06F9" w:rsidP="00612ACB">
      <w:pPr>
        <w:pStyle w:val="Paragraphedeliste"/>
        <w:numPr>
          <w:ilvl w:val="0"/>
          <w:numId w:val="47"/>
        </w:numPr>
        <w:spacing w:after="0"/>
        <w:rPr>
          <w:rFonts w:ascii="Arial" w:hAnsi="Arial" w:cs="Arial"/>
          <w:sz w:val="22"/>
          <w:szCs w:val="22"/>
        </w:rPr>
      </w:pPr>
      <w:r w:rsidRPr="00855CBD">
        <w:rPr>
          <w:rFonts w:ascii="Arial" w:hAnsi="Arial" w:cs="Arial"/>
          <w:sz w:val="22"/>
          <w:szCs w:val="22"/>
        </w:rPr>
        <w:t>Uniformiser les ententes de collaboration avec les municipalités (possibilité que l’entente utilisée dans la Vallée du Richelieu, secteur des Patriotes, soit revue et devienne l’entente type à signer</w:t>
      </w:r>
      <w:r w:rsidR="00F14C69" w:rsidRPr="00855CBD">
        <w:rPr>
          <w:rFonts w:ascii="Arial" w:hAnsi="Arial" w:cs="Arial"/>
          <w:sz w:val="22"/>
          <w:szCs w:val="22"/>
        </w:rPr>
        <w:t xml:space="preserve"> disp</w:t>
      </w:r>
      <w:r w:rsidRPr="00855CBD">
        <w:rPr>
          <w:rFonts w:ascii="Arial" w:hAnsi="Arial" w:cs="Arial"/>
          <w:sz w:val="22"/>
          <w:szCs w:val="22"/>
        </w:rPr>
        <w:t>onible en 2023</w:t>
      </w:r>
      <w:r w:rsidR="00ED5B3A" w:rsidRPr="00855CBD">
        <w:rPr>
          <w:rFonts w:ascii="Arial" w:hAnsi="Arial" w:cs="Arial"/>
          <w:sz w:val="22"/>
          <w:szCs w:val="22"/>
        </w:rPr>
        <w:t> </w:t>
      </w:r>
      <w:r w:rsidRPr="00855CBD">
        <w:rPr>
          <w:rFonts w:ascii="Arial" w:hAnsi="Arial" w:cs="Arial"/>
          <w:sz w:val="22"/>
          <w:szCs w:val="22"/>
        </w:rPr>
        <w:t>?</w:t>
      </w:r>
      <w:r w:rsidR="00F14C69" w:rsidRPr="00855CBD">
        <w:rPr>
          <w:rFonts w:ascii="Arial" w:hAnsi="Arial" w:cs="Arial"/>
          <w:sz w:val="22"/>
          <w:szCs w:val="22"/>
        </w:rPr>
        <w:t>)</w:t>
      </w:r>
      <w:r w:rsidRPr="00855CBD">
        <w:rPr>
          <w:rFonts w:ascii="Arial" w:hAnsi="Arial" w:cs="Arial"/>
          <w:sz w:val="22"/>
          <w:szCs w:val="22"/>
        </w:rPr>
        <w:t> ;</w:t>
      </w:r>
    </w:p>
    <w:p w14:paraId="618C1BBF" w14:textId="77777777" w:rsidR="006B06F9" w:rsidRPr="00855CBD" w:rsidRDefault="006B06F9" w:rsidP="00612ACB">
      <w:pPr>
        <w:pStyle w:val="Paragraphedeliste"/>
        <w:numPr>
          <w:ilvl w:val="0"/>
          <w:numId w:val="47"/>
        </w:numPr>
        <w:spacing w:after="0"/>
        <w:rPr>
          <w:rFonts w:ascii="Arial" w:hAnsi="Arial" w:cs="Arial"/>
          <w:sz w:val="22"/>
          <w:szCs w:val="22"/>
        </w:rPr>
      </w:pPr>
      <w:r w:rsidRPr="00855CBD">
        <w:rPr>
          <w:rFonts w:ascii="Arial" w:hAnsi="Arial" w:cs="Arial"/>
          <w:sz w:val="22"/>
          <w:szCs w:val="22"/>
        </w:rPr>
        <w:t xml:space="preserve">Se doter d’un plan d’action à moyen terme. </w:t>
      </w:r>
    </w:p>
    <w:p w14:paraId="57114680" w14:textId="77777777" w:rsidR="006B06F9" w:rsidRPr="00855CBD" w:rsidRDefault="006B06F9" w:rsidP="00612ACB">
      <w:pPr>
        <w:rPr>
          <w:rFonts w:ascii="Arial" w:hAnsi="Arial" w:cs="Arial"/>
          <w:sz w:val="22"/>
          <w:szCs w:val="22"/>
        </w:rPr>
      </w:pPr>
    </w:p>
    <w:p w14:paraId="100F5AAD" w14:textId="381656BF" w:rsidR="002F1973" w:rsidRPr="00855CBD" w:rsidRDefault="002F1973" w:rsidP="00612ACB">
      <w:pPr>
        <w:rPr>
          <w:rFonts w:ascii="Arial" w:hAnsi="Arial" w:cs="Arial"/>
        </w:rPr>
      </w:pPr>
    </w:p>
    <w:p w14:paraId="5E1959C0" w14:textId="7DCE3CFF" w:rsidR="00A30104" w:rsidRPr="00855CBD" w:rsidRDefault="00A30104" w:rsidP="00612ACB">
      <w:pPr>
        <w:pStyle w:val="Titre2"/>
        <w:rPr>
          <w:rFonts w:cs="Arial"/>
          <w:b w:val="0"/>
          <w:bCs w:val="0"/>
          <w:i w:val="0"/>
          <w:iCs w:val="0"/>
        </w:rPr>
      </w:pPr>
      <w:bookmarkStart w:id="34" w:name="_Toc104289751"/>
      <w:r w:rsidRPr="00855CBD">
        <w:rPr>
          <w:rFonts w:cs="Arial"/>
          <w:b w:val="0"/>
          <w:bCs w:val="0"/>
          <w:i w:val="0"/>
          <w:iCs w:val="0"/>
        </w:rPr>
        <w:t>COMITÉ LOGEMENTS SOCIAUX</w:t>
      </w:r>
      <w:bookmarkEnd w:id="34"/>
    </w:p>
    <w:p w14:paraId="0D94FF75" w14:textId="11B7316E" w:rsidR="00477442" w:rsidRPr="00855CBD" w:rsidRDefault="00477442" w:rsidP="00612ACB">
      <w:pPr>
        <w:pStyle w:val="Paragraphedeliste"/>
        <w:spacing w:after="0"/>
        <w:ind w:left="0"/>
        <w:rPr>
          <w:rFonts w:ascii="Arial" w:hAnsi="Arial" w:cs="Arial"/>
          <w:color w:val="000000" w:themeColor="text1"/>
          <w:sz w:val="22"/>
          <w:szCs w:val="22"/>
        </w:rPr>
      </w:pPr>
      <w:r w:rsidRPr="00855CBD">
        <w:rPr>
          <w:rFonts w:ascii="Arial" w:hAnsi="Arial" w:cs="Arial"/>
          <w:color w:val="000000" w:themeColor="text1"/>
          <w:sz w:val="22"/>
          <w:szCs w:val="22"/>
        </w:rPr>
        <w:t xml:space="preserve">Composé de l’APHRSO, du GAPHRY, de l’AILIA, du </w:t>
      </w:r>
      <w:r w:rsidR="00425B35" w:rsidRPr="00855CBD">
        <w:rPr>
          <w:rFonts w:ascii="Arial" w:hAnsi="Arial" w:cs="Arial"/>
          <w:color w:val="000000" w:themeColor="text1"/>
          <w:sz w:val="22"/>
          <w:szCs w:val="22"/>
        </w:rPr>
        <w:t>GAPHRSM,</w:t>
      </w:r>
      <w:r w:rsidRPr="00855CBD">
        <w:rPr>
          <w:rFonts w:ascii="Arial" w:hAnsi="Arial" w:cs="Arial"/>
          <w:color w:val="000000" w:themeColor="text1"/>
          <w:sz w:val="22"/>
          <w:szCs w:val="22"/>
        </w:rPr>
        <w:t xml:space="preserve"> du CISSS ME et</w:t>
      </w:r>
      <w:r w:rsidR="00425B35" w:rsidRPr="00855CBD">
        <w:rPr>
          <w:rFonts w:ascii="Arial" w:hAnsi="Arial" w:cs="Arial"/>
          <w:color w:val="000000" w:themeColor="text1"/>
          <w:sz w:val="22"/>
          <w:szCs w:val="22"/>
        </w:rPr>
        <w:t xml:space="preserve"> CISSS MO</w:t>
      </w:r>
      <w:r w:rsidRPr="00855CBD">
        <w:rPr>
          <w:rFonts w:ascii="Arial" w:hAnsi="Arial" w:cs="Arial"/>
          <w:color w:val="000000" w:themeColor="text1"/>
          <w:sz w:val="22"/>
          <w:szCs w:val="22"/>
        </w:rPr>
        <w:t xml:space="preserve"> d</w:t>
      </w:r>
      <w:r w:rsidR="00425B35" w:rsidRPr="00855CBD">
        <w:rPr>
          <w:rFonts w:ascii="Arial" w:hAnsi="Arial" w:cs="Arial"/>
          <w:color w:val="000000" w:themeColor="text1"/>
          <w:sz w:val="22"/>
          <w:szCs w:val="22"/>
        </w:rPr>
        <w:t>es</w:t>
      </w:r>
      <w:r w:rsidRPr="00855CBD">
        <w:rPr>
          <w:rFonts w:ascii="Arial" w:hAnsi="Arial" w:cs="Arial"/>
          <w:color w:val="000000" w:themeColor="text1"/>
          <w:sz w:val="22"/>
          <w:szCs w:val="22"/>
        </w:rPr>
        <w:t xml:space="preserve"> programme</w:t>
      </w:r>
      <w:r w:rsidR="00425B35" w:rsidRPr="00855CBD">
        <w:rPr>
          <w:rFonts w:ascii="Arial" w:hAnsi="Arial" w:cs="Arial"/>
          <w:color w:val="000000" w:themeColor="text1"/>
          <w:sz w:val="22"/>
          <w:szCs w:val="22"/>
        </w:rPr>
        <w:t>s</w:t>
      </w:r>
      <w:r w:rsidRPr="00855CBD">
        <w:rPr>
          <w:rFonts w:ascii="Arial" w:hAnsi="Arial" w:cs="Arial"/>
          <w:color w:val="000000" w:themeColor="text1"/>
          <w:sz w:val="22"/>
          <w:szCs w:val="22"/>
        </w:rPr>
        <w:t xml:space="preserve"> déficience et de santé publique.</w:t>
      </w:r>
    </w:p>
    <w:p w14:paraId="3BF01670" w14:textId="77777777" w:rsidR="004248CB" w:rsidRPr="00855CBD" w:rsidRDefault="004248CB" w:rsidP="00612ACB">
      <w:pPr>
        <w:pStyle w:val="Paragraphedeliste"/>
        <w:spacing w:after="0"/>
        <w:ind w:left="0"/>
        <w:rPr>
          <w:rFonts w:ascii="Arial" w:hAnsi="Arial" w:cs="Arial"/>
          <w:color w:val="000000" w:themeColor="text1"/>
          <w:sz w:val="22"/>
          <w:szCs w:val="22"/>
        </w:rPr>
      </w:pPr>
    </w:p>
    <w:p w14:paraId="2818E3C7" w14:textId="46FA51D2" w:rsidR="00477442" w:rsidRPr="00855CBD" w:rsidRDefault="00C15CD9" w:rsidP="00612ACB">
      <w:pPr>
        <w:pStyle w:val="Paragraphedeliste"/>
        <w:numPr>
          <w:ilvl w:val="0"/>
          <w:numId w:val="26"/>
        </w:numPr>
        <w:spacing w:after="0"/>
        <w:rPr>
          <w:rFonts w:ascii="Arial" w:hAnsi="Arial" w:cs="Arial"/>
          <w:color w:val="000000" w:themeColor="text1"/>
          <w:sz w:val="22"/>
          <w:szCs w:val="22"/>
        </w:rPr>
      </w:pPr>
      <w:r w:rsidRPr="00855CBD">
        <w:rPr>
          <w:rFonts w:ascii="Arial" w:hAnsi="Arial" w:cs="Arial"/>
          <w:color w:val="000000" w:themeColor="text1"/>
          <w:sz w:val="22"/>
          <w:szCs w:val="22"/>
        </w:rPr>
        <w:t>Aucune rencontre n’</w:t>
      </w:r>
      <w:r w:rsidR="00425B35" w:rsidRPr="00855CBD">
        <w:rPr>
          <w:rFonts w:ascii="Arial" w:hAnsi="Arial" w:cs="Arial"/>
          <w:color w:val="000000" w:themeColor="text1"/>
          <w:sz w:val="22"/>
          <w:szCs w:val="22"/>
        </w:rPr>
        <w:t>a pas eu lieu en raison de la pandémie. Nos</w:t>
      </w:r>
      <w:r w:rsidR="00477442" w:rsidRPr="00855CBD">
        <w:rPr>
          <w:rFonts w:ascii="Arial" w:hAnsi="Arial" w:cs="Arial"/>
          <w:color w:val="000000" w:themeColor="text1"/>
          <w:sz w:val="22"/>
          <w:szCs w:val="22"/>
        </w:rPr>
        <w:t xml:space="preserve"> partenaires du </w:t>
      </w:r>
      <w:r w:rsidR="00425B35" w:rsidRPr="00855CBD">
        <w:rPr>
          <w:rFonts w:ascii="Arial" w:hAnsi="Arial" w:cs="Arial"/>
          <w:color w:val="000000" w:themeColor="text1"/>
          <w:sz w:val="22"/>
          <w:szCs w:val="22"/>
        </w:rPr>
        <w:t>réseau de la santé et des services sociaux (</w:t>
      </w:r>
      <w:r w:rsidR="00477442" w:rsidRPr="00855CBD">
        <w:rPr>
          <w:rFonts w:ascii="Arial" w:hAnsi="Arial" w:cs="Arial"/>
          <w:color w:val="000000" w:themeColor="text1"/>
          <w:sz w:val="22"/>
          <w:szCs w:val="22"/>
        </w:rPr>
        <w:t>RSSS</w:t>
      </w:r>
      <w:r w:rsidR="00425B35" w:rsidRPr="00855CBD">
        <w:rPr>
          <w:rFonts w:ascii="Arial" w:hAnsi="Arial" w:cs="Arial"/>
          <w:color w:val="000000" w:themeColor="text1"/>
          <w:sz w:val="22"/>
          <w:szCs w:val="22"/>
        </w:rPr>
        <w:t>)</w:t>
      </w:r>
      <w:r w:rsidR="00477442" w:rsidRPr="00855CBD">
        <w:rPr>
          <w:rFonts w:ascii="Arial" w:hAnsi="Arial" w:cs="Arial"/>
          <w:color w:val="000000" w:themeColor="text1"/>
          <w:sz w:val="22"/>
          <w:szCs w:val="22"/>
        </w:rPr>
        <w:t xml:space="preserve"> ne sont plus disponibles, leurs priorités </w:t>
      </w:r>
      <w:r w:rsidRPr="00855CBD">
        <w:rPr>
          <w:rFonts w:ascii="Arial" w:hAnsi="Arial" w:cs="Arial"/>
          <w:color w:val="000000" w:themeColor="text1"/>
          <w:sz w:val="22"/>
          <w:szCs w:val="22"/>
        </w:rPr>
        <w:t>étant axée</w:t>
      </w:r>
      <w:r w:rsidR="000E6145" w:rsidRPr="00855CBD">
        <w:rPr>
          <w:rFonts w:ascii="Arial" w:hAnsi="Arial" w:cs="Arial"/>
          <w:color w:val="000000" w:themeColor="text1"/>
          <w:sz w:val="22"/>
          <w:szCs w:val="22"/>
        </w:rPr>
        <w:t>s</w:t>
      </w:r>
      <w:r w:rsidRPr="00855CBD">
        <w:rPr>
          <w:rFonts w:ascii="Arial" w:hAnsi="Arial" w:cs="Arial"/>
          <w:color w:val="000000" w:themeColor="text1"/>
          <w:sz w:val="22"/>
          <w:szCs w:val="22"/>
        </w:rPr>
        <w:t xml:space="preserve"> </w:t>
      </w:r>
      <w:r w:rsidR="00477442" w:rsidRPr="00855CBD">
        <w:rPr>
          <w:rFonts w:ascii="Arial" w:hAnsi="Arial" w:cs="Arial"/>
          <w:color w:val="000000" w:themeColor="text1"/>
          <w:sz w:val="22"/>
          <w:szCs w:val="22"/>
        </w:rPr>
        <w:t>s</w:t>
      </w:r>
      <w:r w:rsidRPr="00855CBD">
        <w:rPr>
          <w:rFonts w:ascii="Arial" w:hAnsi="Arial" w:cs="Arial"/>
          <w:color w:val="000000" w:themeColor="text1"/>
          <w:sz w:val="22"/>
          <w:szCs w:val="22"/>
        </w:rPr>
        <w:t xml:space="preserve">ur </w:t>
      </w:r>
      <w:r w:rsidR="004248CB" w:rsidRPr="00855CBD">
        <w:rPr>
          <w:rFonts w:ascii="Arial" w:hAnsi="Arial" w:cs="Arial"/>
          <w:color w:val="000000" w:themeColor="text1"/>
          <w:sz w:val="22"/>
          <w:szCs w:val="22"/>
        </w:rPr>
        <w:t>la pandémie</w:t>
      </w:r>
      <w:r w:rsidR="00477442" w:rsidRPr="00855CBD">
        <w:rPr>
          <w:rFonts w:ascii="Arial" w:hAnsi="Arial" w:cs="Arial"/>
          <w:color w:val="000000" w:themeColor="text1"/>
          <w:sz w:val="22"/>
          <w:szCs w:val="22"/>
        </w:rPr>
        <w:t>.</w:t>
      </w:r>
      <w:r w:rsidR="00E60AE2" w:rsidRPr="00855CBD">
        <w:rPr>
          <w:rFonts w:ascii="Arial" w:hAnsi="Arial" w:cs="Arial"/>
          <w:color w:val="000000" w:themeColor="text1"/>
          <w:sz w:val="22"/>
          <w:szCs w:val="22"/>
        </w:rPr>
        <w:t xml:space="preserve"> Nous poursuivrons nos travaux </w:t>
      </w:r>
      <w:r w:rsidRPr="00855CBD">
        <w:rPr>
          <w:rFonts w:ascii="Arial" w:hAnsi="Arial" w:cs="Arial"/>
          <w:color w:val="000000" w:themeColor="text1"/>
          <w:sz w:val="22"/>
          <w:szCs w:val="22"/>
        </w:rPr>
        <w:t>ultérieurement</w:t>
      </w:r>
      <w:r w:rsidR="00E60AE2" w:rsidRPr="00855CBD">
        <w:rPr>
          <w:rFonts w:ascii="Arial" w:hAnsi="Arial" w:cs="Arial"/>
          <w:color w:val="000000" w:themeColor="text1"/>
          <w:sz w:val="22"/>
          <w:szCs w:val="22"/>
        </w:rPr>
        <w:t>.</w:t>
      </w:r>
    </w:p>
    <w:p w14:paraId="5DE70C94" w14:textId="664DE13E" w:rsidR="00477442" w:rsidRPr="00855CBD" w:rsidRDefault="00477442" w:rsidP="00612ACB">
      <w:pPr>
        <w:pStyle w:val="Default"/>
        <w:ind w:left="360"/>
        <w:rPr>
          <w:rFonts w:ascii="Arial" w:hAnsi="Arial" w:cs="Arial"/>
          <w:color w:val="000000" w:themeColor="text1"/>
          <w:sz w:val="22"/>
          <w:szCs w:val="22"/>
        </w:rPr>
      </w:pPr>
    </w:p>
    <w:p w14:paraId="628991BA" w14:textId="77777777" w:rsidR="00A851FD" w:rsidRPr="00855CBD" w:rsidRDefault="00A851FD" w:rsidP="00612ACB">
      <w:pPr>
        <w:pStyle w:val="Default"/>
        <w:ind w:left="360"/>
        <w:rPr>
          <w:rFonts w:ascii="Arial" w:hAnsi="Arial" w:cs="Arial"/>
          <w:color w:val="000000" w:themeColor="text1"/>
          <w:sz w:val="22"/>
          <w:szCs w:val="22"/>
        </w:rPr>
      </w:pPr>
    </w:p>
    <w:p w14:paraId="14A42A46" w14:textId="08013A57" w:rsidR="00012204" w:rsidRPr="00855CBD" w:rsidRDefault="00A30104" w:rsidP="00612ACB">
      <w:pPr>
        <w:pStyle w:val="Titre2"/>
        <w:rPr>
          <w:rFonts w:cs="Arial"/>
          <w:b w:val="0"/>
          <w:bCs w:val="0"/>
          <w:i w:val="0"/>
          <w:iCs w:val="0"/>
          <w:color w:val="000000" w:themeColor="text1"/>
          <w:sz w:val="22"/>
          <w:szCs w:val="22"/>
        </w:rPr>
      </w:pPr>
      <w:bookmarkStart w:id="35" w:name="_Toc104289752"/>
      <w:r w:rsidRPr="00855CBD">
        <w:rPr>
          <w:rFonts w:cs="Arial"/>
          <w:b w:val="0"/>
          <w:bCs w:val="0"/>
          <w:i w:val="0"/>
          <w:iCs w:val="0"/>
        </w:rPr>
        <w:lastRenderedPageBreak/>
        <w:t>TABLE POUR L</w:t>
      </w:r>
      <w:r w:rsidR="00327D2B" w:rsidRPr="00855CBD">
        <w:rPr>
          <w:rFonts w:cs="Arial"/>
          <w:b w:val="0"/>
          <w:bCs w:val="0"/>
          <w:i w:val="0"/>
          <w:iCs w:val="0"/>
        </w:rPr>
        <w:t>’</w:t>
      </w:r>
      <w:r w:rsidRPr="00855CBD">
        <w:rPr>
          <w:rFonts w:cs="Arial"/>
          <w:b w:val="0"/>
          <w:bCs w:val="0"/>
          <w:i w:val="0"/>
          <w:iCs w:val="0"/>
        </w:rPr>
        <w:t xml:space="preserve">INTÉGRATION DES ENFANTS HANDICAPÉS EN </w:t>
      </w:r>
      <w:r w:rsidRPr="00855CBD">
        <w:rPr>
          <w:rFonts w:cs="Arial"/>
          <w:b w:val="0"/>
          <w:bCs w:val="0"/>
          <w:i w:val="0"/>
          <w:iCs w:val="0"/>
          <w:color w:val="000000" w:themeColor="text1"/>
        </w:rPr>
        <w:t xml:space="preserve">SERVICE DE GARDE DE LA </w:t>
      </w:r>
      <w:r w:rsidR="00A97794" w:rsidRPr="00855CBD">
        <w:rPr>
          <w:rFonts w:cs="Arial"/>
          <w:b w:val="0"/>
          <w:bCs w:val="0"/>
          <w:i w:val="0"/>
          <w:iCs w:val="0"/>
          <w:color w:val="000000" w:themeColor="text1"/>
        </w:rPr>
        <w:t>MONTÉRÉGIE</w:t>
      </w:r>
      <w:r w:rsidR="00A97794" w:rsidRPr="00855CBD">
        <w:rPr>
          <w:rFonts w:cs="Arial"/>
          <w:b w:val="0"/>
          <w:bCs w:val="0"/>
          <w:i w:val="0"/>
          <w:iCs w:val="0"/>
          <w:color w:val="000000" w:themeColor="text1"/>
          <w:sz w:val="22"/>
          <w:szCs w:val="22"/>
        </w:rPr>
        <w:t>.</w:t>
      </w:r>
      <w:bookmarkEnd w:id="35"/>
      <w:r w:rsidR="00A97794" w:rsidRPr="00855CBD">
        <w:rPr>
          <w:rFonts w:cs="Arial"/>
          <w:b w:val="0"/>
          <w:bCs w:val="0"/>
          <w:i w:val="0"/>
          <w:iCs w:val="0"/>
          <w:color w:val="000000" w:themeColor="text1"/>
          <w:sz w:val="22"/>
          <w:szCs w:val="22"/>
        </w:rPr>
        <w:t xml:space="preserve"> </w:t>
      </w:r>
    </w:p>
    <w:p w14:paraId="3A6993FB" w14:textId="329E2521" w:rsidR="001C5C8C" w:rsidRPr="00855CBD" w:rsidRDefault="007E092B" w:rsidP="00612ACB">
      <w:pPr>
        <w:autoSpaceDE w:val="0"/>
        <w:autoSpaceDN w:val="0"/>
        <w:adjustRightInd w:val="0"/>
        <w:rPr>
          <w:rFonts w:ascii="Arial" w:hAnsi="Arial" w:cs="Arial"/>
          <w:color w:val="000000" w:themeColor="text1"/>
          <w:sz w:val="22"/>
          <w:szCs w:val="22"/>
        </w:rPr>
      </w:pPr>
      <w:r w:rsidRPr="00855CBD">
        <w:rPr>
          <w:rFonts w:ascii="Arial" w:hAnsi="Arial" w:cs="Arial"/>
          <w:color w:val="000000" w:themeColor="text1"/>
          <w:sz w:val="22"/>
          <w:szCs w:val="22"/>
        </w:rPr>
        <w:t xml:space="preserve">Trois </w:t>
      </w:r>
      <w:r w:rsidR="00A97794" w:rsidRPr="00855CBD">
        <w:rPr>
          <w:rFonts w:ascii="Arial" w:hAnsi="Arial" w:cs="Arial"/>
          <w:color w:val="000000" w:themeColor="text1"/>
          <w:sz w:val="22"/>
          <w:szCs w:val="22"/>
        </w:rPr>
        <w:t>(</w:t>
      </w:r>
      <w:r w:rsidRPr="00855CBD">
        <w:rPr>
          <w:rFonts w:ascii="Arial" w:hAnsi="Arial" w:cs="Arial"/>
          <w:color w:val="000000" w:themeColor="text1"/>
          <w:sz w:val="22"/>
          <w:szCs w:val="22"/>
        </w:rPr>
        <w:t>3</w:t>
      </w:r>
      <w:r w:rsidR="00A97794" w:rsidRPr="00855CBD">
        <w:rPr>
          <w:rFonts w:ascii="Arial" w:hAnsi="Arial" w:cs="Arial"/>
          <w:color w:val="000000" w:themeColor="text1"/>
          <w:sz w:val="22"/>
          <w:szCs w:val="22"/>
        </w:rPr>
        <w:t>) rencontres</w:t>
      </w:r>
      <w:r w:rsidR="001C5C8C" w:rsidRPr="00855CBD">
        <w:rPr>
          <w:rFonts w:ascii="Arial" w:hAnsi="Arial" w:cs="Arial"/>
          <w:color w:val="000000" w:themeColor="text1"/>
          <w:sz w:val="22"/>
          <w:szCs w:val="22"/>
        </w:rPr>
        <w:t xml:space="preserve"> </w:t>
      </w:r>
      <w:r w:rsidR="00A97794" w:rsidRPr="00855CBD">
        <w:rPr>
          <w:rFonts w:ascii="Arial" w:hAnsi="Arial" w:cs="Arial"/>
          <w:color w:val="000000" w:themeColor="text1"/>
          <w:sz w:val="22"/>
          <w:szCs w:val="22"/>
        </w:rPr>
        <w:t>au cours de l’année.</w:t>
      </w:r>
      <w:r w:rsidR="001C5C8C" w:rsidRPr="00855CBD">
        <w:rPr>
          <w:rFonts w:ascii="Arial" w:hAnsi="Arial" w:cs="Arial"/>
          <w:color w:val="000000" w:themeColor="text1"/>
          <w:sz w:val="22"/>
          <w:szCs w:val="22"/>
        </w:rPr>
        <w:t xml:space="preserve"> Les échanges portent sur les sujets suivants : </w:t>
      </w:r>
    </w:p>
    <w:p w14:paraId="03DA67F4" w14:textId="7F5EDF98" w:rsidR="00A30104" w:rsidRPr="00855CBD" w:rsidRDefault="00A30104" w:rsidP="00612ACB">
      <w:pPr>
        <w:autoSpaceDE w:val="0"/>
        <w:autoSpaceDN w:val="0"/>
        <w:adjustRightInd w:val="0"/>
        <w:rPr>
          <w:rFonts w:ascii="Arial" w:hAnsi="Arial" w:cs="Arial"/>
          <w:color w:val="000000" w:themeColor="text1"/>
          <w:sz w:val="22"/>
          <w:szCs w:val="22"/>
        </w:rPr>
      </w:pPr>
    </w:p>
    <w:p w14:paraId="23FA4B32" w14:textId="252E55F4" w:rsidR="001C5C8C" w:rsidRPr="00855CBD" w:rsidRDefault="001C5C8C" w:rsidP="00612ACB">
      <w:pPr>
        <w:pStyle w:val="Paragraphedeliste"/>
        <w:numPr>
          <w:ilvl w:val="0"/>
          <w:numId w:val="32"/>
        </w:numPr>
        <w:autoSpaceDE w:val="0"/>
        <w:autoSpaceDN w:val="0"/>
        <w:adjustRightInd w:val="0"/>
        <w:spacing w:after="0"/>
        <w:rPr>
          <w:rFonts w:ascii="Arial" w:hAnsi="Arial" w:cs="Arial"/>
          <w:color w:val="000000" w:themeColor="text1"/>
          <w:sz w:val="22"/>
          <w:szCs w:val="22"/>
        </w:rPr>
      </w:pPr>
      <w:r w:rsidRPr="00855CBD">
        <w:rPr>
          <w:rFonts w:ascii="Arial" w:hAnsi="Arial" w:cs="Arial"/>
          <w:color w:val="000000" w:themeColor="text1"/>
          <w:sz w:val="22"/>
          <w:szCs w:val="22"/>
        </w:rPr>
        <w:t xml:space="preserve">Communication de l’ordre des orthophonistes ; </w:t>
      </w:r>
    </w:p>
    <w:p w14:paraId="54237DFA" w14:textId="5B8AB025" w:rsidR="001C5C8C" w:rsidRPr="00855CBD" w:rsidRDefault="001C5C8C" w:rsidP="00612ACB">
      <w:pPr>
        <w:pStyle w:val="Paragraphedeliste"/>
        <w:numPr>
          <w:ilvl w:val="0"/>
          <w:numId w:val="58"/>
        </w:numPr>
        <w:autoSpaceDE w:val="0"/>
        <w:autoSpaceDN w:val="0"/>
        <w:adjustRightInd w:val="0"/>
        <w:spacing w:after="0" w:line="259" w:lineRule="auto"/>
        <w:rPr>
          <w:rFonts w:ascii="Arial" w:hAnsi="Arial" w:cs="Arial"/>
          <w:color w:val="000000" w:themeColor="text1"/>
          <w:sz w:val="22"/>
          <w:szCs w:val="22"/>
        </w:rPr>
      </w:pPr>
      <w:r w:rsidRPr="00855CBD">
        <w:rPr>
          <w:rFonts w:ascii="Arial" w:hAnsi="Arial" w:cs="Arial"/>
          <w:color w:val="000000" w:themeColor="text1"/>
          <w:sz w:val="22"/>
          <w:szCs w:val="22"/>
        </w:rPr>
        <w:t>Collaboration éventuelle avec la Table de Montréal</w:t>
      </w:r>
      <w:r w:rsidR="00922002" w:rsidRPr="00855CBD">
        <w:rPr>
          <w:rFonts w:ascii="Arial" w:hAnsi="Arial" w:cs="Arial"/>
          <w:color w:val="000000" w:themeColor="text1"/>
          <w:sz w:val="22"/>
          <w:szCs w:val="22"/>
        </w:rPr>
        <w:t xml:space="preserve"> p</w:t>
      </w:r>
      <w:r w:rsidR="00922002" w:rsidRPr="00855CBD">
        <w:rPr>
          <w:rFonts w:ascii="Arial" w:hAnsi="Arial" w:cs="Arial"/>
          <w:sz w:val="22"/>
          <w:szCs w:val="22"/>
        </w:rPr>
        <w:t>our l’intégration en services de garde des enfants ayant une déficience</w:t>
      </w:r>
      <w:r w:rsidRPr="00855CBD">
        <w:rPr>
          <w:rFonts w:ascii="Arial" w:hAnsi="Arial" w:cs="Arial"/>
          <w:color w:val="000000" w:themeColor="text1"/>
          <w:sz w:val="22"/>
          <w:szCs w:val="22"/>
        </w:rPr>
        <w:t xml:space="preserve"> ; </w:t>
      </w:r>
    </w:p>
    <w:p w14:paraId="70A4BE3A" w14:textId="703AB7A6" w:rsidR="001C5C8C" w:rsidRPr="00855CBD" w:rsidRDefault="001C5C8C" w:rsidP="00612ACB">
      <w:pPr>
        <w:pStyle w:val="Paragraphedeliste"/>
        <w:numPr>
          <w:ilvl w:val="0"/>
          <w:numId w:val="58"/>
        </w:numPr>
        <w:autoSpaceDE w:val="0"/>
        <w:autoSpaceDN w:val="0"/>
        <w:adjustRightInd w:val="0"/>
        <w:spacing w:after="0" w:line="259" w:lineRule="auto"/>
        <w:rPr>
          <w:rFonts w:ascii="Arial" w:hAnsi="Arial" w:cs="Arial"/>
          <w:color w:val="000000" w:themeColor="text1"/>
          <w:sz w:val="22"/>
          <w:szCs w:val="22"/>
        </w:rPr>
      </w:pPr>
      <w:r w:rsidRPr="00855CBD">
        <w:rPr>
          <w:rFonts w:ascii="Arial" w:hAnsi="Arial" w:cs="Arial"/>
          <w:color w:val="000000" w:themeColor="text1"/>
          <w:sz w:val="22"/>
          <w:szCs w:val="22"/>
        </w:rPr>
        <w:t>Enquête provinciale sur les pratiques inclusives dans les milieux de garde (UQTR)</w:t>
      </w:r>
      <w:r w:rsidR="00ED5B3A" w:rsidRPr="00855CBD">
        <w:rPr>
          <w:rFonts w:ascii="Arial" w:hAnsi="Arial" w:cs="Arial"/>
          <w:color w:val="000000" w:themeColor="text1"/>
          <w:sz w:val="22"/>
          <w:szCs w:val="22"/>
        </w:rPr>
        <w:t> </w:t>
      </w:r>
      <w:r w:rsidRPr="00855CBD">
        <w:rPr>
          <w:rFonts w:ascii="Arial" w:hAnsi="Arial" w:cs="Arial"/>
          <w:color w:val="000000" w:themeColor="text1"/>
          <w:sz w:val="22"/>
          <w:szCs w:val="22"/>
        </w:rPr>
        <w:t xml:space="preserve">; </w:t>
      </w:r>
    </w:p>
    <w:p w14:paraId="7B22B22D" w14:textId="0455DE8D" w:rsidR="001C5C8C" w:rsidRPr="00855CBD" w:rsidRDefault="001C5C8C" w:rsidP="00612ACB">
      <w:pPr>
        <w:pStyle w:val="Paragraphedeliste"/>
        <w:numPr>
          <w:ilvl w:val="0"/>
          <w:numId w:val="58"/>
        </w:numPr>
        <w:autoSpaceDE w:val="0"/>
        <w:autoSpaceDN w:val="0"/>
        <w:adjustRightInd w:val="0"/>
        <w:spacing w:after="0" w:line="259" w:lineRule="auto"/>
        <w:rPr>
          <w:rFonts w:ascii="Arial" w:hAnsi="Arial" w:cs="Arial"/>
          <w:color w:val="000000" w:themeColor="text1"/>
          <w:sz w:val="22"/>
          <w:szCs w:val="22"/>
        </w:rPr>
      </w:pPr>
      <w:r w:rsidRPr="00855CBD">
        <w:rPr>
          <w:rFonts w:ascii="Arial" w:hAnsi="Arial" w:cs="Arial"/>
          <w:color w:val="000000" w:themeColor="text1"/>
          <w:sz w:val="22"/>
          <w:szCs w:val="22"/>
        </w:rPr>
        <w:t>Travaux du groupe de travail sur la transition scolaire (GTR-TS), sous-comité de Colibri : la 4</w:t>
      </w:r>
      <w:r w:rsidRPr="00855CBD">
        <w:rPr>
          <w:rFonts w:ascii="Arial" w:hAnsi="Arial" w:cs="Arial"/>
          <w:color w:val="000000" w:themeColor="text1"/>
          <w:sz w:val="22"/>
          <w:szCs w:val="22"/>
          <w:vertAlign w:val="superscript"/>
        </w:rPr>
        <w:t>e</w:t>
      </w:r>
      <w:r w:rsidRPr="00855CBD">
        <w:rPr>
          <w:rFonts w:ascii="Arial" w:hAnsi="Arial" w:cs="Arial"/>
          <w:color w:val="000000" w:themeColor="text1"/>
          <w:sz w:val="22"/>
          <w:szCs w:val="22"/>
        </w:rPr>
        <w:t> phase débute sur les besoins scolaires, services de garde, santé et parents. Des outils et procédures pour la transmission d’informations seront développés. Deux sondages ont été faits auprès des CPE et du scolaire, concernant la transmission de l’information.</w:t>
      </w:r>
    </w:p>
    <w:p w14:paraId="7D1A52F8" w14:textId="2A27CE37" w:rsidR="001C5C8C" w:rsidRPr="00855CBD" w:rsidRDefault="001C5C8C" w:rsidP="00612ACB">
      <w:pPr>
        <w:pStyle w:val="Paragraphedeliste"/>
        <w:numPr>
          <w:ilvl w:val="0"/>
          <w:numId w:val="58"/>
        </w:numPr>
        <w:autoSpaceDE w:val="0"/>
        <w:autoSpaceDN w:val="0"/>
        <w:adjustRightInd w:val="0"/>
        <w:spacing w:after="0" w:line="259" w:lineRule="auto"/>
        <w:rPr>
          <w:rFonts w:ascii="Arial" w:hAnsi="Arial" w:cs="Arial"/>
          <w:color w:val="000000" w:themeColor="text1"/>
          <w:sz w:val="22"/>
          <w:szCs w:val="22"/>
        </w:rPr>
      </w:pPr>
      <w:r w:rsidRPr="00855CBD">
        <w:rPr>
          <w:rFonts w:ascii="Arial" w:hAnsi="Arial" w:cs="Arial"/>
          <w:color w:val="000000" w:themeColor="text1"/>
          <w:sz w:val="22"/>
          <w:szCs w:val="22"/>
        </w:rPr>
        <w:t xml:space="preserve">Mesures exceptionnelles : pour l’année 2020-2021, le budget provincial de la mesure exceptionnelle est de plus de 18 M$, dont près de 3,5 M$ pour la région de la Montérégie. </w:t>
      </w:r>
      <w:proofErr w:type="gramStart"/>
      <w:r w:rsidRPr="00855CBD">
        <w:rPr>
          <w:rFonts w:ascii="Arial" w:hAnsi="Arial" w:cs="Arial"/>
          <w:color w:val="000000" w:themeColor="text1"/>
          <w:sz w:val="22"/>
          <w:szCs w:val="22"/>
        </w:rPr>
        <w:t>Suite à</w:t>
      </w:r>
      <w:proofErr w:type="gramEnd"/>
      <w:r w:rsidRPr="00855CBD">
        <w:rPr>
          <w:rFonts w:ascii="Arial" w:hAnsi="Arial" w:cs="Arial"/>
          <w:color w:val="000000" w:themeColor="text1"/>
          <w:sz w:val="22"/>
          <w:szCs w:val="22"/>
        </w:rPr>
        <w:t xml:space="preserve"> l’appel de dossiers de l’automne dernier, plus de 90 nouvelles demandes ont été financées et près de 50 renouvellements pour la région. </w:t>
      </w:r>
    </w:p>
    <w:p w14:paraId="541ED218" w14:textId="0AF27530" w:rsidR="00BB50B7" w:rsidRPr="00855CBD" w:rsidRDefault="00BB50B7" w:rsidP="00612ACB">
      <w:pPr>
        <w:pStyle w:val="Paragraphedeliste"/>
        <w:numPr>
          <w:ilvl w:val="0"/>
          <w:numId w:val="58"/>
        </w:numPr>
        <w:autoSpaceDE w:val="0"/>
        <w:autoSpaceDN w:val="0"/>
        <w:adjustRightInd w:val="0"/>
        <w:spacing w:after="0" w:line="259" w:lineRule="auto"/>
        <w:rPr>
          <w:rFonts w:ascii="Arial" w:hAnsi="Arial" w:cs="Arial"/>
          <w:color w:val="000000" w:themeColor="text1"/>
          <w:sz w:val="22"/>
          <w:szCs w:val="22"/>
        </w:rPr>
      </w:pPr>
      <w:r w:rsidRPr="00855CBD">
        <w:rPr>
          <w:rFonts w:ascii="Arial" w:hAnsi="Arial" w:cs="Arial"/>
          <w:sz w:val="22"/>
          <w:szCs w:val="22"/>
        </w:rPr>
        <w:t>Avancement du sous-comité de travail «</w:t>
      </w:r>
      <w:r w:rsidR="00ED5B3A" w:rsidRPr="00855CBD">
        <w:rPr>
          <w:rFonts w:ascii="Arial" w:hAnsi="Arial" w:cs="Arial"/>
          <w:sz w:val="22"/>
          <w:szCs w:val="22"/>
        </w:rPr>
        <w:t> </w:t>
      </w:r>
      <w:r w:rsidRPr="00855CBD">
        <w:rPr>
          <w:rFonts w:ascii="Arial" w:hAnsi="Arial" w:cs="Arial"/>
          <w:sz w:val="22"/>
          <w:szCs w:val="22"/>
        </w:rPr>
        <w:t>partenaires et parents</w:t>
      </w:r>
      <w:r w:rsidR="00ED5B3A" w:rsidRPr="00855CBD">
        <w:rPr>
          <w:rFonts w:ascii="Arial" w:hAnsi="Arial" w:cs="Arial"/>
          <w:sz w:val="22"/>
          <w:szCs w:val="22"/>
        </w:rPr>
        <w:t> </w:t>
      </w:r>
      <w:r w:rsidRPr="00855CBD">
        <w:rPr>
          <w:rFonts w:ascii="Arial" w:hAnsi="Arial" w:cs="Arial"/>
          <w:sz w:val="22"/>
          <w:szCs w:val="22"/>
        </w:rPr>
        <w:t>».</w:t>
      </w:r>
    </w:p>
    <w:p w14:paraId="75EDE036" w14:textId="66CB805E" w:rsidR="001C5C8C" w:rsidRPr="00855CBD" w:rsidRDefault="001C5C8C" w:rsidP="00612ACB">
      <w:pPr>
        <w:pStyle w:val="Paragraphedeliste"/>
        <w:numPr>
          <w:ilvl w:val="0"/>
          <w:numId w:val="58"/>
        </w:numPr>
        <w:autoSpaceDE w:val="0"/>
        <w:autoSpaceDN w:val="0"/>
        <w:adjustRightInd w:val="0"/>
        <w:spacing w:after="0" w:line="259" w:lineRule="auto"/>
        <w:rPr>
          <w:rFonts w:ascii="Arial" w:hAnsi="Arial" w:cs="Arial"/>
          <w:color w:val="000000" w:themeColor="text1"/>
          <w:sz w:val="22"/>
          <w:szCs w:val="22"/>
        </w:rPr>
      </w:pPr>
      <w:r w:rsidRPr="00855CBD">
        <w:rPr>
          <w:rFonts w:ascii="Arial" w:hAnsi="Arial" w:cs="Arial"/>
          <w:color w:val="000000" w:themeColor="text1"/>
          <w:sz w:val="22"/>
          <w:szCs w:val="22"/>
        </w:rPr>
        <w:t xml:space="preserve">Agir Tôt en Montérégie : </w:t>
      </w:r>
      <w:r w:rsidR="00BB50B7" w:rsidRPr="00855CBD">
        <w:rPr>
          <w:rFonts w:ascii="Arial" w:hAnsi="Arial" w:cs="Arial"/>
          <w:color w:val="000000" w:themeColor="text1"/>
          <w:sz w:val="22"/>
          <w:szCs w:val="22"/>
        </w:rPr>
        <w:t>état de situation en Montérégie. L</w:t>
      </w:r>
      <w:r w:rsidRPr="00855CBD">
        <w:rPr>
          <w:rFonts w:ascii="Arial" w:hAnsi="Arial" w:cs="Arial"/>
          <w:color w:val="000000" w:themeColor="text1"/>
          <w:sz w:val="22"/>
          <w:szCs w:val="22"/>
        </w:rPr>
        <w:t>a plateforme n’est pas encore disponible en Montérégie.</w:t>
      </w:r>
    </w:p>
    <w:p w14:paraId="41BF7C04" w14:textId="64890C7E" w:rsidR="001C5C8C" w:rsidRPr="00855CBD" w:rsidRDefault="001C5C8C" w:rsidP="00612ACB">
      <w:pPr>
        <w:pStyle w:val="Paragraphedeliste"/>
        <w:numPr>
          <w:ilvl w:val="0"/>
          <w:numId w:val="58"/>
        </w:numPr>
        <w:autoSpaceDE w:val="0"/>
        <w:autoSpaceDN w:val="0"/>
        <w:adjustRightInd w:val="0"/>
        <w:spacing w:after="0" w:line="259" w:lineRule="auto"/>
        <w:rPr>
          <w:rFonts w:ascii="Arial" w:hAnsi="Arial" w:cs="Arial"/>
          <w:color w:val="000000" w:themeColor="text1"/>
          <w:sz w:val="22"/>
          <w:szCs w:val="22"/>
        </w:rPr>
      </w:pPr>
      <w:r w:rsidRPr="00855CBD">
        <w:rPr>
          <w:rFonts w:ascii="Arial" w:hAnsi="Arial" w:cs="Arial"/>
          <w:color w:val="000000" w:themeColor="text1"/>
          <w:sz w:val="22"/>
          <w:szCs w:val="22"/>
        </w:rPr>
        <w:t>Transition vers la maternelle en contexte de COVID-Région de Montréal</w:t>
      </w:r>
      <w:r w:rsidR="00BB50B7" w:rsidRPr="00855CBD">
        <w:rPr>
          <w:rFonts w:ascii="Arial" w:hAnsi="Arial" w:cs="Arial"/>
          <w:color w:val="000000" w:themeColor="text1"/>
          <w:sz w:val="22"/>
          <w:szCs w:val="22"/>
        </w:rPr>
        <w:t>.</w:t>
      </w:r>
    </w:p>
    <w:p w14:paraId="73BF1A26" w14:textId="055B0C2F" w:rsidR="001C5C8C" w:rsidRPr="007E3148" w:rsidRDefault="001C5C8C" w:rsidP="00612ACB">
      <w:pPr>
        <w:rPr>
          <w:rFonts w:ascii="Arial" w:hAnsi="Arial" w:cs="Arial"/>
          <w:color w:val="000000" w:themeColor="text1"/>
          <w:sz w:val="16"/>
          <w:szCs w:val="16"/>
        </w:rPr>
      </w:pPr>
    </w:p>
    <w:p w14:paraId="10EF1B9A" w14:textId="77777777" w:rsidR="001C5C8C" w:rsidRPr="007E3148" w:rsidRDefault="001C5C8C" w:rsidP="00612ACB">
      <w:pPr>
        <w:rPr>
          <w:rFonts w:ascii="Arial" w:hAnsi="Arial" w:cs="Arial"/>
          <w:color w:val="000000" w:themeColor="text1"/>
          <w:sz w:val="16"/>
          <w:szCs w:val="16"/>
        </w:rPr>
      </w:pPr>
    </w:p>
    <w:p w14:paraId="073BACA8" w14:textId="2CC21857" w:rsidR="00012204" w:rsidRPr="00855CBD" w:rsidRDefault="00A30104" w:rsidP="00612ACB">
      <w:pPr>
        <w:pStyle w:val="Titre2"/>
        <w:rPr>
          <w:rFonts w:cs="Arial"/>
          <w:b w:val="0"/>
          <w:bCs w:val="0"/>
          <w:i w:val="0"/>
          <w:iCs w:val="0"/>
        </w:rPr>
      </w:pPr>
      <w:bookmarkStart w:id="36" w:name="_Toc104289753"/>
      <w:r w:rsidRPr="00855CBD">
        <w:rPr>
          <w:rFonts w:cs="Arial"/>
          <w:b w:val="0"/>
          <w:bCs w:val="0"/>
          <w:i w:val="0"/>
          <w:iCs w:val="0"/>
        </w:rPr>
        <w:t>LA TABLE RÉGIONALE POUR L’INTÉGRATION ET LE MAINTIEN EN EMPLOI DES PERSONNES HANDICAPÉES DE LA MONTÉRÉGIE (TRIMEPH)</w:t>
      </w:r>
      <w:bookmarkEnd w:id="36"/>
    </w:p>
    <w:p w14:paraId="25AB47E7" w14:textId="77777777" w:rsidR="00012204" w:rsidRPr="007E3148" w:rsidRDefault="00012204" w:rsidP="00612ACB">
      <w:pPr>
        <w:rPr>
          <w:rFonts w:ascii="Arial" w:hAnsi="Arial" w:cs="Arial"/>
          <w:color w:val="000000" w:themeColor="text1"/>
          <w:sz w:val="16"/>
          <w:szCs w:val="16"/>
        </w:rPr>
      </w:pPr>
    </w:p>
    <w:p w14:paraId="234D7177" w14:textId="562918B1" w:rsidR="00425B35" w:rsidRPr="00855CBD" w:rsidRDefault="0081244B" w:rsidP="00612ACB">
      <w:pPr>
        <w:rPr>
          <w:rFonts w:ascii="Arial" w:hAnsi="Arial" w:cs="Arial"/>
          <w:color w:val="000000" w:themeColor="text1"/>
          <w:sz w:val="22"/>
          <w:szCs w:val="22"/>
        </w:rPr>
      </w:pPr>
      <w:r w:rsidRPr="00855CBD">
        <w:rPr>
          <w:rFonts w:ascii="Arial" w:hAnsi="Arial" w:cs="Arial"/>
          <w:color w:val="000000" w:themeColor="text1"/>
          <w:sz w:val="22"/>
          <w:szCs w:val="22"/>
        </w:rPr>
        <w:t xml:space="preserve">Deux </w:t>
      </w:r>
      <w:r w:rsidR="00425B35" w:rsidRPr="00855CBD">
        <w:rPr>
          <w:rFonts w:ascii="Arial" w:hAnsi="Arial" w:cs="Arial"/>
          <w:color w:val="000000" w:themeColor="text1"/>
          <w:sz w:val="22"/>
          <w:szCs w:val="22"/>
        </w:rPr>
        <w:t>(</w:t>
      </w:r>
      <w:r w:rsidRPr="00855CBD">
        <w:rPr>
          <w:rFonts w:ascii="Arial" w:hAnsi="Arial" w:cs="Arial"/>
          <w:color w:val="000000" w:themeColor="text1"/>
          <w:sz w:val="22"/>
          <w:szCs w:val="22"/>
        </w:rPr>
        <w:t>2</w:t>
      </w:r>
      <w:r w:rsidR="00425B35" w:rsidRPr="00855CBD">
        <w:rPr>
          <w:rFonts w:ascii="Arial" w:hAnsi="Arial" w:cs="Arial"/>
          <w:color w:val="000000" w:themeColor="text1"/>
          <w:sz w:val="22"/>
          <w:szCs w:val="22"/>
        </w:rPr>
        <w:t xml:space="preserve">) </w:t>
      </w:r>
      <w:r w:rsidR="00A30104" w:rsidRPr="00855CBD">
        <w:rPr>
          <w:rFonts w:ascii="Arial" w:hAnsi="Arial" w:cs="Arial"/>
          <w:color w:val="000000" w:themeColor="text1"/>
          <w:sz w:val="22"/>
          <w:szCs w:val="22"/>
        </w:rPr>
        <w:t xml:space="preserve">rencontres au cours de l’année. </w:t>
      </w:r>
    </w:p>
    <w:p w14:paraId="12FE0A21" w14:textId="77777777" w:rsidR="0081244B" w:rsidRPr="00855CBD" w:rsidRDefault="0081244B" w:rsidP="00612ACB">
      <w:pPr>
        <w:rPr>
          <w:rFonts w:ascii="Arial" w:hAnsi="Arial" w:cs="Arial"/>
          <w:color w:val="000000" w:themeColor="text1"/>
          <w:sz w:val="22"/>
          <w:szCs w:val="22"/>
        </w:rPr>
      </w:pPr>
    </w:p>
    <w:p w14:paraId="6D06A896" w14:textId="77777777" w:rsidR="00A30104" w:rsidRPr="00855CBD" w:rsidRDefault="00A30104" w:rsidP="00612ACB">
      <w:pPr>
        <w:pStyle w:val="Paragraphedeliste"/>
        <w:numPr>
          <w:ilvl w:val="0"/>
          <w:numId w:val="33"/>
        </w:numPr>
        <w:spacing w:after="0"/>
        <w:rPr>
          <w:rFonts w:ascii="Arial" w:hAnsi="Arial" w:cs="Arial"/>
          <w:color w:val="000000" w:themeColor="text1"/>
          <w:sz w:val="22"/>
          <w:szCs w:val="22"/>
        </w:rPr>
      </w:pPr>
      <w:r w:rsidRPr="00855CBD">
        <w:rPr>
          <w:rFonts w:ascii="Arial" w:hAnsi="Arial" w:cs="Arial"/>
          <w:color w:val="000000" w:themeColor="text1"/>
          <w:sz w:val="22"/>
          <w:szCs w:val="22"/>
        </w:rPr>
        <w:t>Les principaux sujets abordés sont : les suivis sur les mesures d’Emploi-Québec : le contrat d’intégration au travail (CIT), les programmes de subventions aux entreprises adaptées (PSEA), les services d’aide à l’emploi, les subventions salariales, les mesures de formation, etc.).</w:t>
      </w:r>
    </w:p>
    <w:p w14:paraId="337E71D6" w14:textId="77777777" w:rsidR="00A30104" w:rsidRPr="00855CBD" w:rsidRDefault="00A30104" w:rsidP="00612ACB">
      <w:pPr>
        <w:pStyle w:val="Paragraphedeliste"/>
        <w:numPr>
          <w:ilvl w:val="0"/>
          <w:numId w:val="33"/>
        </w:numPr>
        <w:spacing w:after="0"/>
        <w:rPr>
          <w:rFonts w:ascii="Arial" w:hAnsi="Arial" w:cs="Arial"/>
          <w:color w:val="000000" w:themeColor="text1"/>
          <w:sz w:val="22"/>
          <w:szCs w:val="22"/>
        </w:rPr>
      </w:pPr>
      <w:r w:rsidRPr="00855CBD">
        <w:rPr>
          <w:rFonts w:ascii="Arial" w:hAnsi="Arial" w:cs="Arial"/>
          <w:color w:val="000000" w:themeColor="text1"/>
          <w:sz w:val="22"/>
          <w:szCs w:val="22"/>
        </w:rPr>
        <w:t>Les échanges portent sur les enjeux et problématiques liés à l’intégration en emploi des personnes handicapées</w:t>
      </w:r>
      <w:r w:rsidR="003A63FC" w:rsidRPr="00855CBD">
        <w:rPr>
          <w:rFonts w:ascii="Arial" w:hAnsi="Arial" w:cs="Arial"/>
          <w:color w:val="000000" w:themeColor="text1"/>
          <w:sz w:val="22"/>
          <w:szCs w:val="22"/>
        </w:rPr>
        <w:t>.</w:t>
      </w:r>
    </w:p>
    <w:p w14:paraId="75924923" w14:textId="0C21AE7F" w:rsidR="0081244B" w:rsidRPr="00855CBD" w:rsidRDefault="00B87E25" w:rsidP="00612ACB">
      <w:pPr>
        <w:pStyle w:val="Paragraphedeliste"/>
        <w:numPr>
          <w:ilvl w:val="0"/>
          <w:numId w:val="33"/>
        </w:numPr>
        <w:spacing w:after="0"/>
        <w:rPr>
          <w:rFonts w:ascii="Arial" w:hAnsi="Arial" w:cs="Arial"/>
          <w:color w:val="000000" w:themeColor="text1"/>
          <w:sz w:val="22"/>
          <w:szCs w:val="22"/>
        </w:rPr>
      </w:pPr>
      <w:r w:rsidRPr="00855CBD">
        <w:rPr>
          <w:rFonts w:ascii="Arial" w:hAnsi="Arial" w:cs="Arial"/>
          <w:color w:val="000000" w:themeColor="text1"/>
          <w:sz w:val="22"/>
          <w:szCs w:val="22"/>
        </w:rPr>
        <w:t xml:space="preserve">Échange sur les impacts de la pandémie sur l’intégration et le maintien en emploi des personnes handicapées, les défis </w:t>
      </w:r>
      <w:r w:rsidR="0081244B" w:rsidRPr="00855CBD">
        <w:rPr>
          <w:rFonts w:ascii="Arial" w:hAnsi="Arial" w:cs="Arial"/>
          <w:color w:val="000000" w:themeColor="text1"/>
          <w:sz w:val="22"/>
          <w:szCs w:val="22"/>
        </w:rPr>
        <w:t xml:space="preserve">et </w:t>
      </w:r>
      <w:r w:rsidRPr="00855CBD">
        <w:rPr>
          <w:rFonts w:ascii="Arial" w:hAnsi="Arial" w:cs="Arial"/>
          <w:color w:val="000000" w:themeColor="text1"/>
          <w:sz w:val="22"/>
          <w:szCs w:val="22"/>
        </w:rPr>
        <w:t>les enjeux</w:t>
      </w:r>
      <w:r w:rsidR="0081244B" w:rsidRPr="00855CBD">
        <w:rPr>
          <w:rFonts w:ascii="Arial" w:hAnsi="Arial" w:cs="Arial"/>
          <w:color w:val="000000" w:themeColor="text1"/>
          <w:sz w:val="22"/>
          <w:szCs w:val="22"/>
        </w:rPr>
        <w:t>.</w:t>
      </w:r>
    </w:p>
    <w:p w14:paraId="14E1F596" w14:textId="4CFFE796" w:rsidR="00B87E25" w:rsidRPr="00855CBD" w:rsidRDefault="0081244B" w:rsidP="00612ACB">
      <w:pPr>
        <w:pStyle w:val="Paragraphedeliste"/>
        <w:numPr>
          <w:ilvl w:val="0"/>
          <w:numId w:val="33"/>
        </w:numPr>
        <w:spacing w:after="0"/>
        <w:rPr>
          <w:rFonts w:ascii="Arial" w:hAnsi="Arial" w:cs="Arial"/>
          <w:color w:val="000000" w:themeColor="text1"/>
          <w:sz w:val="22"/>
          <w:szCs w:val="22"/>
        </w:rPr>
      </w:pPr>
      <w:r w:rsidRPr="00855CBD">
        <w:rPr>
          <w:rFonts w:ascii="Arial" w:hAnsi="Arial" w:cs="Arial"/>
          <w:color w:val="000000" w:themeColor="text1"/>
          <w:sz w:val="22"/>
          <w:szCs w:val="22"/>
        </w:rPr>
        <w:t>D</w:t>
      </w:r>
      <w:r w:rsidR="00B87E25" w:rsidRPr="00855CBD">
        <w:rPr>
          <w:rFonts w:ascii="Arial" w:hAnsi="Arial" w:cs="Arial"/>
          <w:color w:val="000000" w:themeColor="text1"/>
          <w:sz w:val="22"/>
          <w:szCs w:val="22"/>
        </w:rPr>
        <w:t>iscussion sur l’adaptation du Plan d’action</w:t>
      </w:r>
      <w:r w:rsidR="00327D2B" w:rsidRPr="00855CBD">
        <w:rPr>
          <w:rFonts w:ascii="Arial" w:hAnsi="Arial" w:cs="Arial"/>
          <w:color w:val="000000" w:themeColor="text1"/>
          <w:sz w:val="22"/>
          <w:szCs w:val="22"/>
        </w:rPr>
        <w:t> </w:t>
      </w:r>
      <w:r w:rsidR="00B87E25" w:rsidRPr="00855CBD">
        <w:rPr>
          <w:rFonts w:ascii="Arial" w:hAnsi="Arial" w:cs="Arial"/>
          <w:color w:val="000000" w:themeColor="text1"/>
          <w:sz w:val="22"/>
          <w:szCs w:val="22"/>
        </w:rPr>
        <w:t>20</w:t>
      </w:r>
      <w:r w:rsidRPr="00855CBD">
        <w:rPr>
          <w:rFonts w:ascii="Arial" w:hAnsi="Arial" w:cs="Arial"/>
          <w:color w:val="000000" w:themeColor="text1"/>
          <w:sz w:val="22"/>
          <w:szCs w:val="22"/>
        </w:rPr>
        <w:t>21-2024</w:t>
      </w:r>
      <w:r w:rsidR="00B87E25" w:rsidRPr="00855CBD">
        <w:rPr>
          <w:rFonts w:ascii="Arial" w:hAnsi="Arial" w:cs="Arial"/>
          <w:color w:val="000000" w:themeColor="text1"/>
          <w:sz w:val="22"/>
          <w:szCs w:val="22"/>
        </w:rPr>
        <w:t xml:space="preserve"> de la TRIMEPHM en fonction du contexte</w:t>
      </w:r>
      <w:r w:rsidRPr="00855CBD">
        <w:rPr>
          <w:rFonts w:ascii="Arial" w:hAnsi="Arial" w:cs="Arial"/>
          <w:color w:val="000000" w:themeColor="text1"/>
          <w:sz w:val="22"/>
          <w:szCs w:val="22"/>
        </w:rPr>
        <w:t>.</w:t>
      </w:r>
    </w:p>
    <w:p w14:paraId="723D21C5" w14:textId="0D70B8FC" w:rsidR="002F63FC" w:rsidRPr="00855CBD" w:rsidRDefault="002F63FC" w:rsidP="00612ACB">
      <w:pPr>
        <w:pStyle w:val="Paragraphedeliste"/>
        <w:numPr>
          <w:ilvl w:val="0"/>
          <w:numId w:val="33"/>
        </w:numPr>
        <w:rPr>
          <w:rFonts w:ascii="Arial" w:hAnsi="Arial" w:cs="Arial"/>
          <w:color w:val="000000" w:themeColor="text1"/>
          <w:sz w:val="22"/>
          <w:szCs w:val="22"/>
        </w:rPr>
      </w:pPr>
      <w:r w:rsidRPr="00855CBD">
        <w:rPr>
          <w:rFonts w:ascii="Arial" w:hAnsi="Arial" w:cs="Arial"/>
          <w:color w:val="000000" w:themeColor="text1"/>
          <w:sz w:val="22"/>
          <w:szCs w:val="22"/>
        </w:rPr>
        <w:t>Présentation du projet des agents d’intégration avec le ROSEPH.</w:t>
      </w:r>
    </w:p>
    <w:p w14:paraId="3B9742F9" w14:textId="498FABD7" w:rsidR="00BA04F3" w:rsidRPr="00855CBD" w:rsidRDefault="002F63FC" w:rsidP="00612ACB">
      <w:pPr>
        <w:pStyle w:val="Paragraphedeliste"/>
        <w:numPr>
          <w:ilvl w:val="0"/>
          <w:numId w:val="33"/>
        </w:numPr>
        <w:spacing w:after="0"/>
        <w:rPr>
          <w:rFonts w:ascii="Arial" w:hAnsi="Arial" w:cs="Arial"/>
          <w:color w:val="000000" w:themeColor="text1"/>
          <w:sz w:val="22"/>
          <w:szCs w:val="22"/>
        </w:rPr>
      </w:pPr>
      <w:r w:rsidRPr="00855CBD">
        <w:rPr>
          <w:rFonts w:ascii="Arial" w:hAnsi="Arial" w:cs="Arial"/>
          <w:color w:val="000000" w:themeColor="text1"/>
          <w:sz w:val="22"/>
          <w:szCs w:val="22"/>
        </w:rPr>
        <w:t>Rapport du suivi du Forum des municipalités de 2018 (</w:t>
      </w:r>
      <w:r w:rsidR="00B87E25" w:rsidRPr="00855CBD">
        <w:rPr>
          <w:rFonts w:ascii="Arial" w:hAnsi="Arial" w:cs="Arial"/>
          <w:color w:val="000000" w:themeColor="text1"/>
          <w:sz w:val="22"/>
          <w:szCs w:val="22"/>
          <w:shd w:val="clear" w:color="auto" w:fill="FFFFFF"/>
        </w:rPr>
        <w:t>comité ad hoc</w:t>
      </w:r>
      <w:r w:rsidRPr="00855CBD">
        <w:rPr>
          <w:rFonts w:ascii="Arial" w:hAnsi="Arial" w:cs="Arial"/>
          <w:color w:val="000000" w:themeColor="text1"/>
          <w:sz w:val="22"/>
          <w:szCs w:val="22"/>
          <w:shd w:val="clear" w:color="auto" w:fill="FFFFFF"/>
        </w:rPr>
        <w:t xml:space="preserve"> créé en 202</w:t>
      </w:r>
      <w:r w:rsidR="00200847" w:rsidRPr="00855CBD">
        <w:rPr>
          <w:rFonts w:ascii="Arial" w:hAnsi="Arial" w:cs="Arial"/>
          <w:color w:val="000000" w:themeColor="text1"/>
          <w:sz w:val="22"/>
          <w:szCs w:val="22"/>
          <w:shd w:val="clear" w:color="auto" w:fill="FFFFFF"/>
        </w:rPr>
        <w:t>0</w:t>
      </w:r>
      <w:r w:rsidRPr="00855CBD">
        <w:rPr>
          <w:rFonts w:ascii="Arial" w:hAnsi="Arial" w:cs="Arial"/>
          <w:color w:val="000000" w:themeColor="text1"/>
          <w:sz w:val="22"/>
          <w:szCs w:val="22"/>
          <w:shd w:val="clear" w:color="auto" w:fill="FFFFFF"/>
        </w:rPr>
        <w:t xml:space="preserve">-2021) pour </w:t>
      </w:r>
      <w:r w:rsidR="00BA04F3" w:rsidRPr="00855CBD">
        <w:rPr>
          <w:rFonts w:ascii="Arial" w:hAnsi="Arial" w:cs="Arial"/>
          <w:color w:val="000000" w:themeColor="text1"/>
          <w:sz w:val="22"/>
          <w:szCs w:val="22"/>
        </w:rPr>
        <w:t xml:space="preserve">mesurer les retombées du Forum tenu en </w:t>
      </w:r>
      <w:r w:rsidR="00BA04F3" w:rsidRPr="00855CBD">
        <w:rPr>
          <w:rFonts w:ascii="Arial" w:hAnsi="Arial" w:cs="Arial"/>
          <w:iCs/>
          <w:color w:val="000000" w:themeColor="text1"/>
          <w:sz w:val="22"/>
          <w:szCs w:val="22"/>
        </w:rPr>
        <w:t xml:space="preserve">2018 en matière d’embauche dans les municipalités </w:t>
      </w:r>
      <w:r w:rsidR="00BA04F3" w:rsidRPr="00855CBD">
        <w:rPr>
          <w:rFonts w:ascii="Arial" w:hAnsi="Arial" w:cs="Arial"/>
          <w:color w:val="000000" w:themeColor="text1"/>
          <w:sz w:val="22"/>
          <w:szCs w:val="22"/>
        </w:rPr>
        <w:t>et mettre en valeur les bons coups des municipalités de la Montérégie en matière d’intégration et de maintien en emploi des personnes handicapées.</w:t>
      </w:r>
    </w:p>
    <w:p w14:paraId="00E87E22" w14:textId="77777777" w:rsidR="007E3148" w:rsidRPr="00855CBD" w:rsidRDefault="007E3148" w:rsidP="00612ACB">
      <w:pPr>
        <w:pStyle w:val="Paragraphedeliste"/>
        <w:spacing w:after="0"/>
        <w:ind w:left="360"/>
        <w:rPr>
          <w:rFonts w:ascii="Arial" w:hAnsi="Arial" w:cs="Arial"/>
          <w:color w:val="000000" w:themeColor="text1"/>
          <w:sz w:val="22"/>
          <w:szCs w:val="22"/>
        </w:rPr>
      </w:pPr>
    </w:p>
    <w:p w14:paraId="5C7E0984" w14:textId="6A3FE2AB" w:rsidR="00B917A1" w:rsidRPr="00855CBD" w:rsidRDefault="00B917A1" w:rsidP="00612ACB">
      <w:pPr>
        <w:pStyle w:val="Paragraphedeliste"/>
        <w:spacing w:after="0"/>
        <w:ind w:left="360"/>
        <w:rPr>
          <w:rFonts w:ascii="Arial" w:hAnsi="Arial" w:cs="Arial"/>
          <w:color w:val="000000" w:themeColor="text1"/>
          <w:sz w:val="22"/>
          <w:szCs w:val="22"/>
        </w:rPr>
      </w:pPr>
    </w:p>
    <w:p w14:paraId="63D28C95" w14:textId="7F2C8917" w:rsidR="00167962" w:rsidRPr="00855CBD" w:rsidRDefault="00167962" w:rsidP="00612ACB">
      <w:pPr>
        <w:rPr>
          <w:rFonts w:ascii="Arial" w:hAnsi="Arial" w:cs="Arial"/>
          <w:color w:val="000000" w:themeColor="text1"/>
        </w:rPr>
      </w:pPr>
      <w:r w:rsidRPr="00855CBD">
        <w:rPr>
          <w:rFonts w:ascii="Arial" w:hAnsi="Arial" w:cs="Arial"/>
          <w:color w:val="000000" w:themeColor="text1"/>
        </w:rPr>
        <w:t xml:space="preserve">Comité ad hoc sur </w:t>
      </w:r>
      <w:r w:rsidRPr="00855CBD">
        <w:rPr>
          <w:rFonts w:ascii="Arial" w:hAnsi="Arial" w:cs="Arial"/>
          <w:iCs/>
          <w:color w:val="000000" w:themeColor="text1"/>
          <w:sz w:val="22"/>
          <w:szCs w:val="22"/>
        </w:rPr>
        <w:t>les retombées du Forum</w:t>
      </w:r>
      <w:r w:rsidR="00327D2B" w:rsidRPr="00855CBD">
        <w:rPr>
          <w:rFonts w:ascii="Arial" w:hAnsi="Arial" w:cs="Arial"/>
          <w:iCs/>
          <w:color w:val="000000" w:themeColor="text1"/>
          <w:sz w:val="22"/>
          <w:szCs w:val="22"/>
        </w:rPr>
        <w:t> </w:t>
      </w:r>
      <w:r w:rsidRPr="00855CBD">
        <w:rPr>
          <w:rFonts w:ascii="Arial" w:hAnsi="Arial" w:cs="Arial"/>
          <w:iCs/>
          <w:color w:val="000000" w:themeColor="text1"/>
          <w:sz w:val="22"/>
          <w:szCs w:val="22"/>
        </w:rPr>
        <w:t>2018</w:t>
      </w:r>
      <w:r w:rsidR="00E04B7D" w:rsidRPr="00855CBD">
        <w:rPr>
          <w:rFonts w:ascii="Arial" w:hAnsi="Arial" w:cs="Arial"/>
          <w:iCs/>
          <w:color w:val="000000" w:themeColor="text1"/>
          <w:sz w:val="22"/>
          <w:szCs w:val="22"/>
        </w:rPr>
        <w:t xml:space="preserve"> (poursuite du comité créé en 2020-2021)</w:t>
      </w:r>
      <w:r w:rsidRPr="00855CBD">
        <w:rPr>
          <w:rFonts w:ascii="Arial" w:hAnsi="Arial" w:cs="Arial"/>
          <w:color w:val="000000" w:themeColor="text1"/>
        </w:rPr>
        <w:t xml:space="preserve"> composé de </w:t>
      </w:r>
      <w:r w:rsidRPr="00855CBD">
        <w:rPr>
          <w:rFonts w:ascii="Arial" w:hAnsi="Arial" w:cs="Arial"/>
          <w:iCs/>
          <w:color w:val="000000" w:themeColor="text1"/>
          <w:sz w:val="22"/>
          <w:szCs w:val="22"/>
        </w:rPr>
        <w:t xml:space="preserve">service Québec, l’OPHQ, le </w:t>
      </w:r>
      <w:r w:rsidR="00BA04F3" w:rsidRPr="00855CBD">
        <w:rPr>
          <w:rFonts w:ascii="Arial" w:hAnsi="Arial" w:cs="Arial"/>
          <w:iCs/>
          <w:color w:val="000000" w:themeColor="text1"/>
          <w:sz w:val="22"/>
          <w:szCs w:val="22"/>
        </w:rPr>
        <w:t xml:space="preserve">GAPHRY, le SDEM-SEMO </w:t>
      </w:r>
      <w:r w:rsidR="00B52619" w:rsidRPr="00855CBD">
        <w:rPr>
          <w:rFonts w:ascii="Arial" w:hAnsi="Arial" w:cs="Arial"/>
          <w:iCs/>
          <w:color w:val="000000" w:themeColor="text1"/>
          <w:sz w:val="22"/>
          <w:szCs w:val="22"/>
        </w:rPr>
        <w:t>et le GAPHRSM, trois (3) rencontres.</w:t>
      </w:r>
      <w:r w:rsidR="00B87E25" w:rsidRPr="00855CBD">
        <w:rPr>
          <w:rFonts w:ascii="Arial" w:hAnsi="Arial" w:cs="Arial"/>
          <w:color w:val="000000" w:themeColor="text1"/>
        </w:rPr>
        <w:t xml:space="preserve"> </w:t>
      </w:r>
    </w:p>
    <w:p w14:paraId="5274E2A9" w14:textId="77777777" w:rsidR="00E04B7D" w:rsidRPr="00855CBD" w:rsidRDefault="00E04B7D" w:rsidP="00612ACB">
      <w:pPr>
        <w:rPr>
          <w:rFonts w:ascii="Arial" w:hAnsi="Arial" w:cs="Arial"/>
          <w:color w:val="000000" w:themeColor="text1"/>
          <w:sz w:val="22"/>
          <w:szCs w:val="22"/>
        </w:rPr>
      </w:pPr>
    </w:p>
    <w:p w14:paraId="7608589D" w14:textId="15DEB98F" w:rsidR="00E0363C" w:rsidRPr="00855CBD" w:rsidRDefault="00E04B7D" w:rsidP="00612ACB">
      <w:pPr>
        <w:pStyle w:val="Paragraphedeliste"/>
        <w:numPr>
          <w:ilvl w:val="0"/>
          <w:numId w:val="34"/>
        </w:numPr>
        <w:spacing w:after="0"/>
        <w:rPr>
          <w:rFonts w:ascii="Arial" w:hAnsi="Arial" w:cs="Arial"/>
          <w:color w:val="000000" w:themeColor="text1"/>
          <w:sz w:val="22"/>
          <w:szCs w:val="22"/>
        </w:rPr>
      </w:pPr>
      <w:r w:rsidRPr="00855CBD">
        <w:rPr>
          <w:rFonts w:ascii="Arial" w:hAnsi="Arial" w:cs="Arial"/>
          <w:color w:val="000000" w:themeColor="text1"/>
          <w:sz w:val="22"/>
          <w:szCs w:val="22"/>
        </w:rPr>
        <w:t>Publication du rapport «</w:t>
      </w:r>
      <w:r w:rsidR="00ED5B3A" w:rsidRPr="00855CBD">
        <w:rPr>
          <w:rFonts w:ascii="Arial" w:hAnsi="Arial" w:cs="Arial"/>
          <w:color w:val="000000" w:themeColor="text1"/>
          <w:sz w:val="22"/>
          <w:szCs w:val="22"/>
        </w:rPr>
        <w:t> </w:t>
      </w:r>
      <w:r w:rsidR="007B69CA" w:rsidRPr="00855CBD">
        <w:rPr>
          <w:rFonts w:ascii="Arial" w:hAnsi="Arial" w:cs="Arial"/>
          <w:color w:val="000000" w:themeColor="text1"/>
          <w:sz w:val="22"/>
          <w:szCs w:val="22"/>
        </w:rPr>
        <w:t>Intégration en emploi de personnes handicapées au sein de municipalités de la Montérégie</w:t>
      </w:r>
      <w:r w:rsidR="00ED5B3A" w:rsidRPr="00855CBD">
        <w:rPr>
          <w:rFonts w:ascii="Arial" w:hAnsi="Arial" w:cs="Arial"/>
          <w:color w:val="000000" w:themeColor="text1"/>
          <w:sz w:val="22"/>
          <w:szCs w:val="22"/>
        </w:rPr>
        <w:t> </w:t>
      </w:r>
      <w:r w:rsidR="007B69CA" w:rsidRPr="00855CBD">
        <w:rPr>
          <w:rFonts w:ascii="Arial" w:hAnsi="Arial" w:cs="Arial"/>
          <w:color w:val="000000" w:themeColor="text1"/>
          <w:sz w:val="22"/>
          <w:szCs w:val="22"/>
        </w:rPr>
        <w:t xml:space="preserve">» </w:t>
      </w:r>
      <w:r w:rsidRPr="00855CBD">
        <w:rPr>
          <w:rFonts w:ascii="Arial" w:hAnsi="Arial" w:cs="Arial"/>
          <w:color w:val="000000" w:themeColor="text1"/>
          <w:sz w:val="22"/>
          <w:szCs w:val="22"/>
        </w:rPr>
        <w:t>lors de la semaine québécoise des personnes handicapées (SQPH) en juin 2021.</w:t>
      </w:r>
      <w:r w:rsidR="000E59FB" w:rsidRPr="00855CBD">
        <w:rPr>
          <w:rFonts w:ascii="Arial" w:hAnsi="Arial" w:cs="Arial"/>
          <w:color w:val="000000" w:themeColor="text1"/>
          <w:sz w:val="22"/>
          <w:szCs w:val="22"/>
        </w:rPr>
        <w:t xml:space="preserve"> </w:t>
      </w:r>
      <w:r w:rsidR="00200847" w:rsidRPr="00855CBD">
        <w:rPr>
          <w:rFonts w:ascii="Arial" w:hAnsi="Arial" w:cs="Arial"/>
          <w:color w:val="000000" w:themeColor="text1"/>
          <w:sz w:val="22"/>
          <w:szCs w:val="22"/>
        </w:rPr>
        <w:t>L</w:t>
      </w:r>
      <w:r w:rsidR="00200847" w:rsidRPr="00855CBD">
        <w:rPr>
          <w:rFonts w:ascii="Arial" w:hAnsi="Arial" w:cs="Arial"/>
          <w:color w:val="201F1E"/>
          <w:sz w:val="22"/>
          <w:szCs w:val="22"/>
          <w:bdr w:val="none" w:sz="0" w:space="0" w:color="auto" w:frame="1"/>
        </w:rPr>
        <w:t xml:space="preserve">e rapport aborde les questions d’attraction, de recrutement, de sélection, d’embauche, d’intégration et de maintien en emploi. Bien que l’on ne puisse pas généraliser les résultats en raison de la taille de l’échantillon, le rapport démontre que beaucoup de travail reste à faire en matière d’intégration en emploi des personnes handicapées en Montérégie. </w:t>
      </w:r>
      <w:r w:rsidR="000E59FB" w:rsidRPr="00855CBD">
        <w:rPr>
          <w:rFonts w:ascii="Arial" w:hAnsi="Arial" w:cs="Arial"/>
          <w:color w:val="000000" w:themeColor="text1"/>
          <w:sz w:val="22"/>
          <w:szCs w:val="22"/>
        </w:rPr>
        <w:t xml:space="preserve">Un </w:t>
      </w:r>
      <w:r w:rsidR="00167962" w:rsidRPr="00855CBD">
        <w:rPr>
          <w:rFonts w:ascii="Arial" w:hAnsi="Arial" w:cs="Arial"/>
          <w:color w:val="000000" w:themeColor="text1"/>
          <w:sz w:val="22"/>
          <w:szCs w:val="22"/>
        </w:rPr>
        <w:t>questionnaire</w:t>
      </w:r>
      <w:r w:rsidR="000E59FB" w:rsidRPr="00855CBD">
        <w:rPr>
          <w:rFonts w:ascii="Arial" w:hAnsi="Arial" w:cs="Arial"/>
          <w:color w:val="000000" w:themeColor="text1"/>
          <w:sz w:val="22"/>
          <w:szCs w:val="22"/>
        </w:rPr>
        <w:t xml:space="preserve"> sondage fut transmis aux </w:t>
      </w:r>
      <w:r w:rsidR="00E0363C" w:rsidRPr="00855CBD">
        <w:rPr>
          <w:rFonts w:ascii="Arial" w:hAnsi="Arial" w:cs="Arial"/>
          <w:color w:val="000000" w:themeColor="text1"/>
          <w:sz w:val="22"/>
          <w:szCs w:val="22"/>
        </w:rPr>
        <w:t xml:space="preserve">directions générales et </w:t>
      </w:r>
      <w:r w:rsidR="000E59FB" w:rsidRPr="00855CBD">
        <w:rPr>
          <w:rFonts w:ascii="Arial" w:hAnsi="Arial" w:cs="Arial"/>
          <w:color w:val="000000" w:themeColor="text1"/>
          <w:sz w:val="22"/>
          <w:szCs w:val="22"/>
        </w:rPr>
        <w:t xml:space="preserve">aux </w:t>
      </w:r>
      <w:r w:rsidR="00E0363C" w:rsidRPr="00855CBD">
        <w:rPr>
          <w:rFonts w:ascii="Arial" w:hAnsi="Arial" w:cs="Arial"/>
          <w:color w:val="000000" w:themeColor="text1"/>
          <w:sz w:val="22"/>
          <w:szCs w:val="22"/>
        </w:rPr>
        <w:t xml:space="preserve">directions des ressources humaines des municipalités de plus de </w:t>
      </w:r>
      <w:r w:rsidR="000E59FB" w:rsidRPr="00855CBD">
        <w:rPr>
          <w:rFonts w:ascii="Arial" w:hAnsi="Arial" w:cs="Arial"/>
          <w:color w:val="000000" w:themeColor="text1"/>
          <w:sz w:val="22"/>
          <w:szCs w:val="22"/>
        </w:rPr>
        <w:t>15 000</w:t>
      </w:r>
      <w:r w:rsidR="00ED5B3A" w:rsidRPr="00855CBD">
        <w:rPr>
          <w:rFonts w:ascii="Arial" w:hAnsi="Arial" w:cs="Arial"/>
          <w:color w:val="000000" w:themeColor="text1"/>
          <w:sz w:val="22"/>
          <w:szCs w:val="22"/>
        </w:rPr>
        <w:t> </w:t>
      </w:r>
      <w:r w:rsidR="000E59FB" w:rsidRPr="00855CBD">
        <w:rPr>
          <w:rFonts w:ascii="Arial" w:hAnsi="Arial" w:cs="Arial"/>
          <w:color w:val="000000" w:themeColor="text1"/>
          <w:sz w:val="22"/>
          <w:szCs w:val="22"/>
        </w:rPr>
        <w:t>habitants assujettis</w:t>
      </w:r>
      <w:r w:rsidR="00E0363C" w:rsidRPr="00855CBD">
        <w:rPr>
          <w:rFonts w:ascii="Arial" w:hAnsi="Arial" w:cs="Arial"/>
          <w:color w:val="000000" w:themeColor="text1"/>
          <w:sz w:val="22"/>
          <w:szCs w:val="22"/>
        </w:rPr>
        <w:t xml:space="preserve"> à déposer annuellement un plan d’action à l’égard des personnes handicapées</w:t>
      </w:r>
      <w:r w:rsidRPr="00855CBD">
        <w:rPr>
          <w:rFonts w:ascii="Arial" w:hAnsi="Arial" w:cs="Arial"/>
          <w:color w:val="000000" w:themeColor="text1"/>
          <w:sz w:val="22"/>
          <w:szCs w:val="22"/>
        </w:rPr>
        <w:t xml:space="preserve"> </w:t>
      </w:r>
      <w:r w:rsidR="00E0363C" w:rsidRPr="00855CBD">
        <w:rPr>
          <w:rFonts w:ascii="Arial" w:hAnsi="Arial" w:cs="Arial"/>
          <w:color w:val="000000" w:themeColor="text1"/>
          <w:sz w:val="22"/>
          <w:szCs w:val="22"/>
        </w:rPr>
        <w:t xml:space="preserve">(PAPH) et qui ont participé au Forum </w:t>
      </w:r>
      <w:r w:rsidR="000E59FB" w:rsidRPr="00855CBD">
        <w:rPr>
          <w:rFonts w:ascii="Arial" w:hAnsi="Arial" w:cs="Arial"/>
          <w:color w:val="000000" w:themeColor="text1"/>
          <w:sz w:val="22"/>
          <w:szCs w:val="22"/>
        </w:rPr>
        <w:t xml:space="preserve">sur l’employabilité en avril </w:t>
      </w:r>
      <w:r w:rsidR="00E0363C" w:rsidRPr="00855CBD">
        <w:rPr>
          <w:rFonts w:ascii="Arial" w:hAnsi="Arial" w:cs="Arial"/>
          <w:color w:val="000000" w:themeColor="text1"/>
          <w:sz w:val="22"/>
          <w:szCs w:val="22"/>
        </w:rPr>
        <w:t>2018</w:t>
      </w:r>
      <w:r w:rsidR="00200847" w:rsidRPr="00855CBD">
        <w:rPr>
          <w:rFonts w:ascii="Arial" w:hAnsi="Arial" w:cs="Arial"/>
          <w:color w:val="000000" w:themeColor="text1"/>
          <w:sz w:val="22"/>
          <w:szCs w:val="22"/>
        </w:rPr>
        <w:t xml:space="preserve"> (</w:t>
      </w:r>
      <w:r w:rsidR="00200847" w:rsidRPr="00855CBD">
        <w:rPr>
          <w:rFonts w:ascii="Arial" w:hAnsi="Arial" w:cs="Arial"/>
          <w:sz w:val="22"/>
          <w:szCs w:val="22"/>
        </w:rPr>
        <w:t>14 municipalités sur 23 ont rempli le questionnaire.)</w:t>
      </w:r>
      <w:r w:rsidR="00E0363C" w:rsidRPr="00855CBD">
        <w:rPr>
          <w:rFonts w:ascii="Arial" w:hAnsi="Arial" w:cs="Arial"/>
          <w:color w:val="000000" w:themeColor="text1"/>
          <w:sz w:val="22"/>
          <w:szCs w:val="22"/>
        </w:rPr>
        <w:t>.</w:t>
      </w:r>
    </w:p>
    <w:p w14:paraId="3E0101B3" w14:textId="0FF0F6C6" w:rsidR="000E59FB" w:rsidRPr="00855CBD" w:rsidRDefault="000E59FB" w:rsidP="00612ACB">
      <w:pPr>
        <w:rPr>
          <w:rFonts w:ascii="Arial" w:hAnsi="Arial" w:cs="Arial"/>
          <w:color w:val="000000" w:themeColor="text1"/>
          <w:sz w:val="22"/>
          <w:szCs w:val="22"/>
        </w:rPr>
      </w:pPr>
    </w:p>
    <w:p w14:paraId="4A9DE2B8" w14:textId="77777777" w:rsidR="00EA414C" w:rsidRPr="00855CBD" w:rsidRDefault="00EA414C" w:rsidP="00612ACB">
      <w:pPr>
        <w:rPr>
          <w:rFonts w:ascii="Arial" w:hAnsi="Arial" w:cs="Arial"/>
          <w:color w:val="000000" w:themeColor="text1"/>
          <w:sz w:val="22"/>
          <w:szCs w:val="22"/>
        </w:rPr>
      </w:pPr>
    </w:p>
    <w:p w14:paraId="5A9BCF0D" w14:textId="246CB798" w:rsidR="00A30104" w:rsidRPr="00855CBD" w:rsidRDefault="000212A6" w:rsidP="00612ACB">
      <w:pPr>
        <w:pStyle w:val="Titre1"/>
        <w:spacing w:before="0" w:after="0"/>
        <w:rPr>
          <w:rFonts w:ascii="Arial" w:hAnsi="Arial" w:cs="Arial"/>
          <w:b w:val="0"/>
          <w:bCs w:val="0"/>
        </w:rPr>
      </w:pPr>
      <w:bookmarkStart w:id="37" w:name="_Toc104289754"/>
      <w:r w:rsidRPr="00855CBD">
        <w:rPr>
          <w:rFonts w:ascii="Arial" w:hAnsi="Arial" w:cs="Arial"/>
          <w:b w:val="0"/>
          <w:bCs w:val="0"/>
        </w:rPr>
        <w:t xml:space="preserve">LES </w:t>
      </w:r>
      <w:r w:rsidR="00012204" w:rsidRPr="00855CBD">
        <w:rPr>
          <w:rFonts w:ascii="Arial" w:hAnsi="Arial" w:cs="Arial"/>
          <w:b w:val="0"/>
          <w:bCs w:val="0"/>
        </w:rPr>
        <w:t>PARTENAIRES DE LA SANTÉ ET DES SERVICES SOCIAUX</w:t>
      </w:r>
      <w:bookmarkEnd w:id="37"/>
    </w:p>
    <w:p w14:paraId="26631571" w14:textId="77777777" w:rsidR="00B52619" w:rsidRPr="00855CBD" w:rsidRDefault="00B52619" w:rsidP="00612ACB">
      <w:pPr>
        <w:pStyle w:val="Paragraphedeliste"/>
        <w:tabs>
          <w:tab w:val="left" w:pos="438"/>
        </w:tabs>
        <w:spacing w:after="0"/>
        <w:ind w:left="360"/>
        <w:rPr>
          <w:rFonts w:ascii="Arial" w:hAnsi="Arial" w:cs="Arial"/>
          <w:caps/>
          <w:color w:val="000000" w:themeColor="text1"/>
          <w:sz w:val="22"/>
          <w:szCs w:val="22"/>
        </w:rPr>
      </w:pPr>
    </w:p>
    <w:p w14:paraId="423A6339" w14:textId="41131CFB" w:rsidR="00A30104" w:rsidRPr="00855CBD" w:rsidRDefault="00A30104" w:rsidP="00612ACB">
      <w:pPr>
        <w:pStyle w:val="Titre2"/>
        <w:rPr>
          <w:rFonts w:cs="Arial"/>
          <w:b w:val="0"/>
          <w:bCs w:val="0"/>
          <w:i w:val="0"/>
          <w:iCs w:val="0"/>
        </w:rPr>
      </w:pPr>
      <w:bookmarkStart w:id="38" w:name="_Toc104289755"/>
      <w:r w:rsidRPr="00855CBD">
        <w:rPr>
          <w:rFonts w:cs="Arial"/>
          <w:b w:val="0"/>
          <w:bCs w:val="0"/>
          <w:i w:val="0"/>
          <w:iCs w:val="0"/>
        </w:rPr>
        <w:t>TROIS CENTRES INTÉGRÉS DE SANTÉ ET DE SERVICES SOCIAUX (CISSS)</w:t>
      </w:r>
      <w:bookmarkEnd w:id="38"/>
    </w:p>
    <w:p w14:paraId="322C7EC2" w14:textId="77777777" w:rsidR="00B3557B" w:rsidRPr="00855CBD" w:rsidRDefault="00B3557B" w:rsidP="00612ACB">
      <w:pPr>
        <w:rPr>
          <w:rFonts w:ascii="Arial" w:hAnsi="Arial" w:cs="Arial"/>
        </w:rPr>
      </w:pPr>
    </w:p>
    <w:p w14:paraId="54FD4D02" w14:textId="77777777" w:rsidR="00A30104" w:rsidRPr="00855CBD" w:rsidRDefault="00A30104" w:rsidP="00612ACB">
      <w:pPr>
        <w:autoSpaceDE w:val="0"/>
        <w:autoSpaceDN w:val="0"/>
        <w:adjustRightInd w:val="0"/>
        <w:rPr>
          <w:rFonts w:ascii="Arial" w:hAnsi="Arial" w:cs="Arial"/>
          <w:color w:val="000000" w:themeColor="text1"/>
          <w:sz w:val="22"/>
          <w:szCs w:val="22"/>
        </w:rPr>
      </w:pPr>
      <w:r w:rsidRPr="00855CBD">
        <w:rPr>
          <w:rFonts w:ascii="Arial" w:hAnsi="Arial" w:cs="Arial"/>
          <w:color w:val="000000" w:themeColor="text1"/>
          <w:sz w:val="22"/>
          <w:szCs w:val="22"/>
        </w:rPr>
        <w:t>Les objectifs que le GAPHRSM poursuit</w:t>
      </w:r>
      <w:r w:rsidR="00327D2B" w:rsidRPr="00855CBD">
        <w:rPr>
          <w:rFonts w:ascii="Arial" w:hAnsi="Arial" w:cs="Arial"/>
          <w:color w:val="000000" w:themeColor="text1"/>
          <w:sz w:val="22"/>
          <w:szCs w:val="22"/>
        </w:rPr>
        <w:t> </w:t>
      </w:r>
      <w:r w:rsidRPr="00855CBD">
        <w:rPr>
          <w:rFonts w:ascii="Arial" w:hAnsi="Arial" w:cs="Arial"/>
          <w:color w:val="000000" w:themeColor="text1"/>
          <w:sz w:val="22"/>
          <w:szCs w:val="22"/>
        </w:rPr>
        <w:t>:</w:t>
      </w:r>
    </w:p>
    <w:p w14:paraId="148034A0" w14:textId="77777777" w:rsidR="00A30104" w:rsidRPr="00855CBD" w:rsidRDefault="00A30104" w:rsidP="00612ACB">
      <w:pPr>
        <w:numPr>
          <w:ilvl w:val="0"/>
          <w:numId w:val="1"/>
        </w:numPr>
        <w:autoSpaceDE w:val="0"/>
        <w:autoSpaceDN w:val="0"/>
        <w:adjustRightInd w:val="0"/>
        <w:ind w:left="360" w:hanging="360"/>
        <w:rPr>
          <w:rFonts w:ascii="Arial" w:hAnsi="Arial" w:cs="Arial"/>
          <w:color w:val="000000" w:themeColor="text1"/>
          <w:sz w:val="22"/>
          <w:szCs w:val="22"/>
        </w:rPr>
      </w:pPr>
      <w:r w:rsidRPr="00855CBD">
        <w:rPr>
          <w:rFonts w:ascii="Arial" w:hAnsi="Arial" w:cs="Arial"/>
          <w:color w:val="000000" w:themeColor="text1"/>
          <w:sz w:val="22"/>
          <w:szCs w:val="22"/>
        </w:rPr>
        <w:t>Échanger de l</w:t>
      </w:r>
      <w:r w:rsidR="00327D2B" w:rsidRPr="00855CBD">
        <w:rPr>
          <w:rFonts w:ascii="Arial" w:hAnsi="Arial" w:cs="Arial"/>
          <w:color w:val="000000" w:themeColor="text1"/>
          <w:sz w:val="22"/>
          <w:szCs w:val="22"/>
        </w:rPr>
        <w:t>’</w:t>
      </w:r>
      <w:r w:rsidRPr="00855CBD">
        <w:rPr>
          <w:rFonts w:ascii="Arial" w:hAnsi="Arial" w:cs="Arial"/>
          <w:color w:val="000000" w:themeColor="text1"/>
          <w:sz w:val="22"/>
          <w:szCs w:val="22"/>
        </w:rPr>
        <w:t>infor</w:t>
      </w:r>
      <w:r w:rsidR="00B52619" w:rsidRPr="00855CBD">
        <w:rPr>
          <w:rFonts w:ascii="Arial" w:hAnsi="Arial" w:cs="Arial"/>
          <w:color w:val="000000" w:themeColor="text1"/>
          <w:sz w:val="22"/>
          <w:szCs w:val="22"/>
        </w:rPr>
        <w:t>mation sur les enjeux régionaux</w:t>
      </w:r>
      <w:r w:rsidR="00617AF7" w:rsidRPr="00855CBD">
        <w:rPr>
          <w:rFonts w:ascii="Arial" w:hAnsi="Arial" w:cs="Arial"/>
          <w:color w:val="000000" w:themeColor="text1"/>
          <w:sz w:val="22"/>
          <w:szCs w:val="22"/>
        </w:rPr>
        <w:t> </w:t>
      </w:r>
      <w:r w:rsidR="004A3D46" w:rsidRPr="00855CBD">
        <w:rPr>
          <w:rFonts w:ascii="Arial" w:hAnsi="Arial" w:cs="Arial"/>
          <w:color w:val="000000" w:themeColor="text1"/>
          <w:sz w:val="22"/>
          <w:szCs w:val="22"/>
        </w:rPr>
        <w:t>;</w:t>
      </w:r>
    </w:p>
    <w:p w14:paraId="156F8B03" w14:textId="0A9756F1" w:rsidR="00A30104" w:rsidRPr="00855CBD" w:rsidRDefault="00BA685F" w:rsidP="00612ACB">
      <w:pPr>
        <w:numPr>
          <w:ilvl w:val="0"/>
          <w:numId w:val="1"/>
        </w:numPr>
        <w:autoSpaceDE w:val="0"/>
        <w:autoSpaceDN w:val="0"/>
        <w:adjustRightInd w:val="0"/>
        <w:ind w:left="360" w:hanging="360"/>
        <w:rPr>
          <w:rFonts w:ascii="Arial" w:hAnsi="Arial" w:cs="Arial"/>
          <w:color w:val="000000" w:themeColor="text1"/>
          <w:sz w:val="22"/>
          <w:szCs w:val="22"/>
        </w:rPr>
      </w:pPr>
      <w:r w:rsidRPr="00855CBD">
        <w:rPr>
          <w:rFonts w:ascii="Arial" w:hAnsi="Arial" w:cs="Arial"/>
          <w:color w:val="000000" w:themeColor="text1"/>
          <w:sz w:val="22"/>
          <w:szCs w:val="22"/>
        </w:rPr>
        <w:t>Connaitre</w:t>
      </w:r>
      <w:r w:rsidR="00A30104" w:rsidRPr="00855CBD">
        <w:rPr>
          <w:rFonts w:ascii="Arial" w:hAnsi="Arial" w:cs="Arial"/>
          <w:color w:val="000000" w:themeColor="text1"/>
          <w:sz w:val="22"/>
          <w:szCs w:val="22"/>
        </w:rPr>
        <w:t xml:space="preserve"> l’éta</w:t>
      </w:r>
      <w:r w:rsidR="00B52619" w:rsidRPr="00855CBD">
        <w:rPr>
          <w:rFonts w:ascii="Arial" w:hAnsi="Arial" w:cs="Arial"/>
          <w:color w:val="000000" w:themeColor="text1"/>
          <w:sz w:val="22"/>
          <w:szCs w:val="22"/>
        </w:rPr>
        <w:t xml:space="preserve">t actuel de la situation locale et </w:t>
      </w:r>
      <w:r w:rsidR="00A30104" w:rsidRPr="00855CBD">
        <w:rPr>
          <w:rFonts w:ascii="Arial" w:hAnsi="Arial" w:cs="Arial"/>
          <w:color w:val="000000" w:themeColor="text1"/>
          <w:sz w:val="22"/>
          <w:szCs w:val="22"/>
        </w:rPr>
        <w:t>régionale</w:t>
      </w:r>
      <w:r w:rsidR="00617AF7" w:rsidRPr="00855CBD">
        <w:rPr>
          <w:rFonts w:ascii="Arial" w:hAnsi="Arial" w:cs="Arial"/>
          <w:color w:val="000000" w:themeColor="text1"/>
          <w:sz w:val="22"/>
          <w:szCs w:val="22"/>
        </w:rPr>
        <w:t> </w:t>
      </w:r>
      <w:r w:rsidR="004A3D46" w:rsidRPr="00855CBD">
        <w:rPr>
          <w:rFonts w:ascii="Arial" w:hAnsi="Arial" w:cs="Arial"/>
          <w:color w:val="000000" w:themeColor="text1"/>
          <w:sz w:val="22"/>
          <w:szCs w:val="22"/>
        </w:rPr>
        <w:t>;</w:t>
      </w:r>
      <w:r w:rsidR="00A30104" w:rsidRPr="00855CBD">
        <w:rPr>
          <w:rFonts w:ascii="Arial" w:hAnsi="Arial" w:cs="Arial"/>
          <w:color w:val="000000" w:themeColor="text1"/>
          <w:sz w:val="22"/>
          <w:szCs w:val="22"/>
        </w:rPr>
        <w:t xml:space="preserve"> </w:t>
      </w:r>
    </w:p>
    <w:p w14:paraId="73349DFF" w14:textId="77777777" w:rsidR="00A30104" w:rsidRPr="00855CBD" w:rsidRDefault="00A30104" w:rsidP="00612ACB">
      <w:pPr>
        <w:numPr>
          <w:ilvl w:val="0"/>
          <w:numId w:val="1"/>
        </w:numPr>
        <w:autoSpaceDE w:val="0"/>
        <w:autoSpaceDN w:val="0"/>
        <w:adjustRightInd w:val="0"/>
        <w:ind w:left="360" w:hanging="360"/>
        <w:rPr>
          <w:rFonts w:ascii="Arial" w:hAnsi="Arial" w:cs="Arial"/>
          <w:color w:val="000000" w:themeColor="text1"/>
          <w:sz w:val="22"/>
          <w:szCs w:val="22"/>
        </w:rPr>
      </w:pPr>
      <w:r w:rsidRPr="00855CBD">
        <w:rPr>
          <w:rFonts w:ascii="Arial" w:hAnsi="Arial" w:cs="Arial"/>
          <w:color w:val="000000" w:themeColor="text1"/>
          <w:sz w:val="22"/>
          <w:szCs w:val="22"/>
        </w:rPr>
        <w:t>Échanger sur les différentes politiques et stratégies régionales et nationales</w:t>
      </w:r>
      <w:r w:rsidR="00617AF7" w:rsidRPr="00855CBD">
        <w:rPr>
          <w:rFonts w:ascii="Arial" w:hAnsi="Arial" w:cs="Arial"/>
          <w:color w:val="000000" w:themeColor="text1"/>
          <w:sz w:val="22"/>
          <w:szCs w:val="22"/>
        </w:rPr>
        <w:t> </w:t>
      </w:r>
      <w:r w:rsidR="004A3D46" w:rsidRPr="00855CBD">
        <w:rPr>
          <w:rFonts w:ascii="Arial" w:hAnsi="Arial" w:cs="Arial"/>
          <w:color w:val="000000" w:themeColor="text1"/>
          <w:sz w:val="22"/>
          <w:szCs w:val="22"/>
        </w:rPr>
        <w:t>;</w:t>
      </w:r>
    </w:p>
    <w:p w14:paraId="449E2A69" w14:textId="77777777" w:rsidR="00A30104" w:rsidRPr="00855CBD" w:rsidRDefault="00A30104" w:rsidP="00612ACB">
      <w:pPr>
        <w:numPr>
          <w:ilvl w:val="0"/>
          <w:numId w:val="1"/>
        </w:numPr>
        <w:autoSpaceDE w:val="0"/>
        <w:autoSpaceDN w:val="0"/>
        <w:adjustRightInd w:val="0"/>
        <w:ind w:left="360" w:hanging="360"/>
        <w:rPr>
          <w:rFonts w:ascii="Arial" w:hAnsi="Arial" w:cs="Arial"/>
          <w:color w:val="000000" w:themeColor="text1"/>
          <w:sz w:val="22"/>
          <w:szCs w:val="22"/>
        </w:rPr>
      </w:pPr>
      <w:r w:rsidRPr="00855CBD">
        <w:rPr>
          <w:rFonts w:ascii="Arial" w:hAnsi="Arial" w:cs="Arial"/>
          <w:color w:val="000000" w:themeColor="text1"/>
          <w:sz w:val="22"/>
          <w:szCs w:val="22"/>
        </w:rPr>
        <w:t>Présenter les positions et revendications du milieu associatif.</w:t>
      </w:r>
    </w:p>
    <w:p w14:paraId="5FC88927" w14:textId="77777777" w:rsidR="00B3557B" w:rsidRPr="00855CBD" w:rsidRDefault="00B3557B" w:rsidP="00612ACB">
      <w:pPr>
        <w:pStyle w:val="Textebrut"/>
        <w:rPr>
          <w:rFonts w:ascii="Arial" w:hAnsi="Arial" w:cs="Arial"/>
          <w:color w:val="000000" w:themeColor="text1"/>
          <w:szCs w:val="22"/>
        </w:rPr>
      </w:pPr>
    </w:p>
    <w:p w14:paraId="02CDD1D8" w14:textId="17E24D9F" w:rsidR="004825BF" w:rsidRPr="00855CBD" w:rsidRDefault="00DA609A" w:rsidP="00612ACB">
      <w:pPr>
        <w:pStyle w:val="Textebrut"/>
        <w:rPr>
          <w:rFonts w:ascii="Arial" w:hAnsi="Arial" w:cs="Arial"/>
          <w:color w:val="000000" w:themeColor="text1"/>
          <w:szCs w:val="22"/>
        </w:rPr>
      </w:pPr>
      <w:r w:rsidRPr="00855CBD">
        <w:rPr>
          <w:rFonts w:ascii="Arial" w:hAnsi="Arial" w:cs="Arial"/>
          <w:color w:val="000000" w:themeColor="text1"/>
          <w:szCs w:val="22"/>
        </w:rPr>
        <w:t>Pandémie </w:t>
      </w:r>
      <w:r w:rsidR="004825BF" w:rsidRPr="00855CBD">
        <w:rPr>
          <w:rFonts w:ascii="Arial" w:hAnsi="Arial" w:cs="Arial"/>
          <w:color w:val="000000" w:themeColor="text1"/>
          <w:szCs w:val="22"/>
        </w:rPr>
        <w:t xml:space="preserve"> </w:t>
      </w:r>
    </w:p>
    <w:p w14:paraId="3DB58379" w14:textId="511A50C2" w:rsidR="00DA609A" w:rsidRPr="00855CBD" w:rsidRDefault="00FE3458" w:rsidP="00612ACB">
      <w:pPr>
        <w:pStyle w:val="Paragraphedeliste"/>
        <w:numPr>
          <w:ilvl w:val="0"/>
          <w:numId w:val="35"/>
        </w:numPr>
        <w:spacing w:after="0"/>
        <w:rPr>
          <w:rFonts w:ascii="Arial" w:hAnsi="Arial" w:cs="Arial"/>
          <w:color w:val="000000" w:themeColor="text1"/>
          <w:sz w:val="22"/>
          <w:szCs w:val="22"/>
        </w:rPr>
      </w:pPr>
      <w:r w:rsidRPr="00855CBD">
        <w:rPr>
          <w:rFonts w:ascii="Arial" w:hAnsi="Arial" w:cs="Arial"/>
          <w:color w:val="000000" w:themeColor="text1"/>
          <w:sz w:val="22"/>
          <w:szCs w:val="22"/>
        </w:rPr>
        <w:t>Suivis</w:t>
      </w:r>
      <w:r w:rsidR="00B3557B" w:rsidRPr="00855CBD">
        <w:rPr>
          <w:rFonts w:ascii="Arial" w:hAnsi="Arial" w:cs="Arial"/>
          <w:color w:val="000000" w:themeColor="text1"/>
          <w:sz w:val="22"/>
          <w:szCs w:val="22"/>
        </w:rPr>
        <w:t xml:space="preserve"> </w:t>
      </w:r>
      <w:r w:rsidR="00DA609A" w:rsidRPr="00855CBD">
        <w:rPr>
          <w:rFonts w:ascii="Arial" w:hAnsi="Arial" w:cs="Arial"/>
          <w:color w:val="000000" w:themeColor="text1"/>
          <w:sz w:val="22"/>
          <w:szCs w:val="22"/>
        </w:rPr>
        <w:t>sur la situation terrain et échanges sur les actions de part et d’autre. Nous avons une excellente collaboration.</w:t>
      </w:r>
    </w:p>
    <w:p w14:paraId="7181A868" w14:textId="77777777" w:rsidR="00B3557B" w:rsidRPr="00855CBD" w:rsidRDefault="00B3557B" w:rsidP="00612ACB">
      <w:pPr>
        <w:pStyle w:val="Paragraphedeliste"/>
        <w:spacing w:after="0"/>
        <w:ind w:left="360"/>
        <w:rPr>
          <w:rFonts w:ascii="Arial" w:hAnsi="Arial" w:cs="Arial"/>
          <w:color w:val="000000" w:themeColor="text1"/>
          <w:sz w:val="22"/>
          <w:szCs w:val="22"/>
        </w:rPr>
      </w:pPr>
    </w:p>
    <w:p w14:paraId="7F3E9A80" w14:textId="77777777" w:rsidR="00E90379" w:rsidRPr="00855CBD" w:rsidRDefault="003312F8" w:rsidP="00612ACB">
      <w:pPr>
        <w:rPr>
          <w:rFonts w:ascii="Arial" w:hAnsi="Arial" w:cs="Arial"/>
          <w:i/>
          <w:iCs/>
          <w:sz w:val="26"/>
          <w:szCs w:val="26"/>
        </w:rPr>
      </w:pPr>
      <w:r w:rsidRPr="00855CBD">
        <w:rPr>
          <w:rFonts w:ascii="Arial" w:hAnsi="Arial" w:cs="Arial"/>
          <w:sz w:val="26"/>
          <w:szCs w:val="26"/>
        </w:rPr>
        <w:t xml:space="preserve">Les activités </w:t>
      </w:r>
      <w:r w:rsidR="00E90379" w:rsidRPr="00855CBD">
        <w:rPr>
          <w:rFonts w:ascii="Arial" w:hAnsi="Arial" w:cs="Arial"/>
          <w:sz w:val="26"/>
          <w:szCs w:val="26"/>
        </w:rPr>
        <w:t xml:space="preserve">socioprofessionnelles </w:t>
      </w:r>
    </w:p>
    <w:p w14:paraId="1FBA2EF1" w14:textId="292B01C8" w:rsidR="00E90379" w:rsidRPr="00855CBD" w:rsidRDefault="004578FA" w:rsidP="00612ACB">
      <w:pPr>
        <w:rPr>
          <w:rFonts w:ascii="Arial" w:hAnsi="Arial" w:cs="Arial"/>
          <w:color w:val="000000" w:themeColor="text1"/>
          <w:sz w:val="22"/>
          <w:szCs w:val="22"/>
        </w:rPr>
      </w:pPr>
      <w:r w:rsidRPr="00855CBD">
        <w:rPr>
          <w:rFonts w:ascii="Arial" w:hAnsi="Arial" w:cs="Arial"/>
          <w:color w:val="000000" w:themeColor="text1"/>
          <w:sz w:val="22"/>
          <w:szCs w:val="22"/>
        </w:rPr>
        <w:t xml:space="preserve">Poursuite des travaux </w:t>
      </w:r>
      <w:r w:rsidR="000E6145" w:rsidRPr="00855CBD">
        <w:rPr>
          <w:rFonts w:ascii="Arial" w:hAnsi="Arial" w:cs="Arial"/>
          <w:color w:val="000000" w:themeColor="text1"/>
          <w:sz w:val="22"/>
          <w:szCs w:val="22"/>
        </w:rPr>
        <w:t>débutés</w:t>
      </w:r>
      <w:r w:rsidRPr="00855CBD">
        <w:rPr>
          <w:rFonts w:ascii="Arial" w:hAnsi="Arial" w:cs="Arial"/>
          <w:color w:val="000000" w:themeColor="text1"/>
          <w:sz w:val="22"/>
          <w:szCs w:val="22"/>
        </w:rPr>
        <w:t xml:space="preserve"> en 2020-2021, </w:t>
      </w:r>
      <w:r w:rsidR="00E90379" w:rsidRPr="00855CBD">
        <w:rPr>
          <w:rFonts w:ascii="Arial" w:hAnsi="Arial" w:cs="Arial"/>
          <w:color w:val="000000" w:themeColor="text1"/>
          <w:sz w:val="22"/>
          <w:szCs w:val="22"/>
        </w:rPr>
        <w:t xml:space="preserve">en collaboration </w:t>
      </w:r>
      <w:r w:rsidRPr="00855CBD">
        <w:rPr>
          <w:rFonts w:ascii="Arial" w:hAnsi="Arial" w:cs="Arial"/>
          <w:color w:val="000000" w:themeColor="text1"/>
          <w:sz w:val="22"/>
          <w:szCs w:val="22"/>
        </w:rPr>
        <w:t xml:space="preserve">avec le </w:t>
      </w:r>
      <w:r w:rsidR="00E90379" w:rsidRPr="00855CBD">
        <w:rPr>
          <w:rFonts w:ascii="Arial" w:hAnsi="Arial" w:cs="Arial"/>
          <w:color w:val="000000" w:themeColor="text1"/>
          <w:sz w:val="22"/>
          <w:szCs w:val="22"/>
        </w:rPr>
        <w:t>GAPHRY, concernant les balises en activités de jour et contributives. Le MSSS a débloqué des ressources financières pour du développement en sociopro</w:t>
      </w:r>
      <w:r w:rsidRPr="00855CBD">
        <w:rPr>
          <w:rFonts w:ascii="Arial" w:hAnsi="Arial" w:cs="Arial"/>
          <w:color w:val="000000" w:themeColor="text1"/>
          <w:sz w:val="22"/>
          <w:szCs w:val="22"/>
        </w:rPr>
        <w:t>fessionnel réparti</w:t>
      </w:r>
      <w:r w:rsidR="00450CDA" w:rsidRPr="00855CBD">
        <w:rPr>
          <w:rFonts w:ascii="Arial" w:hAnsi="Arial" w:cs="Arial"/>
          <w:color w:val="000000" w:themeColor="text1"/>
          <w:sz w:val="22"/>
          <w:szCs w:val="22"/>
        </w:rPr>
        <w:t>es</w:t>
      </w:r>
      <w:r w:rsidRPr="00855CBD">
        <w:rPr>
          <w:rFonts w:ascii="Arial" w:hAnsi="Arial" w:cs="Arial"/>
          <w:color w:val="000000" w:themeColor="text1"/>
          <w:sz w:val="22"/>
          <w:szCs w:val="22"/>
        </w:rPr>
        <w:t xml:space="preserve"> également dans les 3</w:t>
      </w:r>
      <w:r w:rsidR="00ED5B3A" w:rsidRPr="00855CBD">
        <w:rPr>
          <w:rFonts w:ascii="Arial" w:hAnsi="Arial" w:cs="Arial"/>
          <w:color w:val="000000" w:themeColor="text1"/>
          <w:sz w:val="22"/>
          <w:szCs w:val="22"/>
        </w:rPr>
        <w:t> </w:t>
      </w:r>
      <w:r w:rsidRPr="00855CBD">
        <w:rPr>
          <w:rFonts w:ascii="Arial" w:hAnsi="Arial" w:cs="Arial"/>
          <w:color w:val="000000" w:themeColor="text1"/>
          <w:sz w:val="22"/>
          <w:szCs w:val="22"/>
        </w:rPr>
        <w:t>CISSS</w:t>
      </w:r>
      <w:r w:rsidR="00E90379" w:rsidRPr="00855CBD">
        <w:rPr>
          <w:rFonts w:ascii="Arial" w:hAnsi="Arial" w:cs="Arial"/>
          <w:color w:val="000000" w:themeColor="text1"/>
          <w:sz w:val="22"/>
          <w:szCs w:val="22"/>
        </w:rPr>
        <w:t>.</w:t>
      </w:r>
    </w:p>
    <w:p w14:paraId="1C4EB66A" w14:textId="77777777" w:rsidR="003F7617" w:rsidRPr="00855CBD" w:rsidRDefault="003F7617" w:rsidP="00612ACB">
      <w:pPr>
        <w:rPr>
          <w:rFonts w:ascii="Arial" w:hAnsi="Arial" w:cs="Arial"/>
          <w:color w:val="000000" w:themeColor="text1"/>
          <w:sz w:val="22"/>
          <w:szCs w:val="22"/>
        </w:rPr>
      </w:pPr>
    </w:p>
    <w:p w14:paraId="44A79291" w14:textId="119500DC" w:rsidR="00E90379" w:rsidRPr="00855CBD" w:rsidRDefault="00E90379" w:rsidP="00612ACB">
      <w:pPr>
        <w:rPr>
          <w:rFonts w:ascii="Arial" w:hAnsi="Arial" w:cs="Arial"/>
          <w:color w:val="000000" w:themeColor="text1"/>
          <w:sz w:val="22"/>
          <w:szCs w:val="22"/>
        </w:rPr>
      </w:pPr>
      <w:r w:rsidRPr="00855CBD">
        <w:rPr>
          <w:rFonts w:ascii="Arial" w:hAnsi="Arial" w:cs="Arial"/>
          <w:color w:val="000000" w:themeColor="text1"/>
          <w:sz w:val="22"/>
          <w:szCs w:val="22"/>
        </w:rPr>
        <w:t>La démarche des CISSS est de développer une vision régionale des services à développer en fonction des 4</w:t>
      </w:r>
      <w:r w:rsidR="00327D2B" w:rsidRPr="00855CBD">
        <w:rPr>
          <w:rFonts w:ascii="Arial" w:hAnsi="Arial" w:cs="Arial"/>
          <w:color w:val="000000" w:themeColor="text1"/>
          <w:sz w:val="22"/>
          <w:szCs w:val="22"/>
        </w:rPr>
        <w:t> </w:t>
      </w:r>
      <w:r w:rsidRPr="00855CBD">
        <w:rPr>
          <w:rFonts w:ascii="Arial" w:hAnsi="Arial" w:cs="Arial"/>
          <w:color w:val="000000" w:themeColor="text1"/>
          <w:sz w:val="22"/>
          <w:szCs w:val="22"/>
        </w:rPr>
        <w:t>profils de besoins du MSSS. L’objectif est d’harmoniser les pratiques en ententes de services. Du budget de développement</w:t>
      </w:r>
      <w:r w:rsidR="00FE3458" w:rsidRPr="00855CBD">
        <w:rPr>
          <w:rFonts w:ascii="Arial" w:hAnsi="Arial" w:cs="Arial"/>
          <w:color w:val="000000" w:themeColor="text1"/>
          <w:sz w:val="22"/>
          <w:szCs w:val="22"/>
        </w:rPr>
        <w:t>,</w:t>
      </w:r>
      <w:r w:rsidRPr="00855CBD">
        <w:rPr>
          <w:rFonts w:ascii="Arial" w:hAnsi="Arial" w:cs="Arial"/>
          <w:color w:val="000000" w:themeColor="text1"/>
          <w:sz w:val="22"/>
          <w:szCs w:val="22"/>
        </w:rPr>
        <w:t xml:space="preserve"> 25</w:t>
      </w:r>
      <w:r w:rsidR="00327D2B" w:rsidRPr="00855CBD">
        <w:rPr>
          <w:rFonts w:ascii="Arial" w:hAnsi="Arial" w:cs="Arial"/>
          <w:color w:val="000000" w:themeColor="text1"/>
          <w:sz w:val="22"/>
          <w:szCs w:val="22"/>
        </w:rPr>
        <w:t> </w:t>
      </w:r>
      <w:r w:rsidRPr="00855CBD">
        <w:rPr>
          <w:rFonts w:ascii="Arial" w:hAnsi="Arial" w:cs="Arial"/>
          <w:color w:val="000000" w:themeColor="text1"/>
          <w:sz w:val="22"/>
          <w:szCs w:val="22"/>
        </w:rPr>
        <w:t>% ser</w:t>
      </w:r>
      <w:r w:rsidR="00FE3458" w:rsidRPr="00855CBD">
        <w:rPr>
          <w:rFonts w:ascii="Arial" w:hAnsi="Arial" w:cs="Arial"/>
          <w:color w:val="000000" w:themeColor="text1"/>
          <w:sz w:val="22"/>
          <w:szCs w:val="22"/>
        </w:rPr>
        <w:t>ont</w:t>
      </w:r>
      <w:r w:rsidRPr="00855CBD">
        <w:rPr>
          <w:rFonts w:ascii="Arial" w:hAnsi="Arial" w:cs="Arial"/>
          <w:color w:val="000000" w:themeColor="text1"/>
          <w:sz w:val="22"/>
          <w:szCs w:val="22"/>
        </w:rPr>
        <w:t xml:space="preserve"> accordé</w:t>
      </w:r>
      <w:r w:rsidR="00FE3458" w:rsidRPr="00855CBD">
        <w:rPr>
          <w:rFonts w:ascii="Arial" w:hAnsi="Arial" w:cs="Arial"/>
          <w:color w:val="000000" w:themeColor="text1"/>
          <w:sz w:val="22"/>
          <w:szCs w:val="22"/>
        </w:rPr>
        <w:t>s</w:t>
      </w:r>
      <w:r w:rsidRPr="00855CBD">
        <w:rPr>
          <w:rFonts w:ascii="Arial" w:hAnsi="Arial" w:cs="Arial"/>
          <w:color w:val="000000" w:themeColor="text1"/>
          <w:sz w:val="22"/>
          <w:szCs w:val="22"/>
        </w:rPr>
        <w:t xml:space="preserve"> au rehaussement des organismes qui ont des ententes avec le réseau</w:t>
      </w:r>
      <w:r w:rsidR="00ED5B3A" w:rsidRPr="00855CBD">
        <w:rPr>
          <w:rFonts w:ascii="Arial" w:hAnsi="Arial" w:cs="Arial"/>
          <w:color w:val="000000" w:themeColor="text1"/>
          <w:sz w:val="22"/>
          <w:szCs w:val="22"/>
        </w:rPr>
        <w:t> </w:t>
      </w:r>
      <w:r w:rsidR="00926613" w:rsidRPr="00855CBD">
        <w:rPr>
          <w:rFonts w:ascii="Arial" w:hAnsi="Arial" w:cs="Arial"/>
          <w:color w:val="000000" w:themeColor="text1"/>
          <w:sz w:val="22"/>
          <w:szCs w:val="22"/>
        </w:rPr>
        <w:t xml:space="preserve">; ils sont </w:t>
      </w:r>
      <w:r w:rsidRPr="00855CBD">
        <w:rPr>
          <w:rFonts w:ascii="Arial" w:hAnsi="Arial" w:cs="Arial"/>
          <w:color w:val="000000" w:themeColor="text1"/>
          <w:sz w:val="22"/>
          <w:szCs w:val="22"/>
        </w:rPr>
        <w:t>conscients des inégalités.</w:t>
      </w:r>
    </w:p>
    <w:p w14:paraId="5E519A1A" w14:textId="77777777" w:rsidR="004578FA" w:rsidRPr="00855CBD" w:rsidRDefault="004578FA" w:rsidP="00612ACB">
      <w:pPr>
        <w:rPr>
          <w:rFonts w:ascii="Arial" w:hAnsi="Arial" w:cs="Arial"/>
          <w:color w:val="000000" w:themeColor="text1"/>
          <w:sz w:val="22"/>
          <w:szCs w:val="22"/>
        </w:rPr>
      </w:pPr>
    </w:p>
    <w:p w14:paraId="54FDE23E" w14:textId="7863F5C8" w:rsidR="00EC06C7" w:rsidRPr="00855CBD" w:rsidRDefault="00E90379" w:rsidP="00612ACB">
      <w:pPr>
        <w:rPr>
          <w:rFonts w:ascii="Arial" w:hAnsi="Arial" w:cs="Arial"/>
          <w:color w:val="000000" w:themeColor="text1"/>
          <w:sz w:val="22"/>
          <w:szCs w:val="22"/>
        </w:rPr>
      </w:pPr>
      <w:r w:rsidRPr="00855CBD">
        <w:rPr>
          <w:rFonts w:ascii="Arial" w:hAnsi="Arial" w:cs="Arial"/>
          <w:color w:val="000000" w:themeColor="text1"/>
          <w:sz w:val="22"/>
          <w:szCs w:val="22"/>
        </w:rPr>
        <w:t>Le comité des CISSS a pour objectif : d’identifier les besoins</w:t>
      </w:r>
      <w:r w:rsidR="00926613" w:rsidRPr="00855CBD">
        <w:rPr>
          <w:rFonts w:ascii="Arial" w:hAnsi="Arial" w:cs="Arial"/>
          <w:color w:val="000000" w:themeColor="text1"/>
          <w:sz w:val="22"/>
          <w:szCs w:val="22"/>
        </w:rPr>
        <w:t xml:space="preserve">, </w:t>
      </w:r>
      <w:r w:rsidRPr="00855CBD">
        <w:rPr>
          <w:rFonts w:ascii="Arial" w:hAnsi="Arial" w:cs="Arial"/>
          <w:color w:val="000000" w:themeColor="text1"/>
          <w:sz w:val="22"/>
          <w:szCs w:val="22"/>
        </w:rPr>
        <w:t xml:space="preserve">de faire l’analyse des besoins non répondus et de développer une trajectoire fluide. Nous leur mentionnons que nous avons créé avec nos organismes un modèle d’entente qui tient compte des besoins des organismes pour offrir un service de qualité et sécuritaire et rédigé des balises pour l’offre de service, l’encadrement et le soutien du réseau. </w:t>
      </w:r>
      <w:r w:rsidR="00926613" w:rsidRPr="00855CBD">
        <w:rPr>
          <w:rFonts w:ascii="Arial" w:hAnsi="Arial" w:cs="Arial"/>
          <w:color w:val="000000" w:themeColor="text1"/>
          <w:sz w:val="22"/>
          <w:szCs w:val="22"/>
        </w:rPr>
        <w:t xml:space="preserve">Le </w:t>
      </w:r>
      <w:r w:rsidRPr="00855CBD">
        <w:rPr>
          <w:rFonts w:ascii="Arial" w:hAnsi="Arial" w:cs="Arial"/>
          <w:color w:val="000000" w:themeColor="text1"/>
          <w:sz w:val="22"/>
          <w:szCs w:val="22"/>
        </w:rPr>
        <w:t>modèle</w:t>
      </w:r>
      <w:r w:rsidR="002813E9" w:rsidRPr="00855CBD">
        <w:rPr>
          <w:rFonts w:ascii="Arial" w:hAnsi="Arial" w:cs="Arial"/>
          <w:color w:val="000000" w:themeColor="text1"/>
          <w:sz w:val="22"/>
          <w:szCs w:val="22"/>
        </w:rPr>
        <w:t xml:space="preserve"> idéal</w:t>
      </w:r>
      <w:r w:rsidR="00926613" w:rsidRPr="00855CBD">
        <w:rPr>
          <w:rFonts w:ascii="Arial" w:hAnsi="Arial" w:cs="Arial"/>
          <w:color w:val="000000" w:themeColor="text1"/>
          <w:sz w:val="22"/>
          <w:szCs w:val="22"/>
        </w:rPr>
        <w:t xml:space="preserve"> d’entente fut présenté</w:t>
      </w:r>
      <w:r w:rsidRPr="00855CBD">
        <w:rPr>
          <w:rFonts w:ascii="Arial" w:hAnsi="Arial" w:cs="Arial"/>
          <w:color w:val="000000" w:themeColor="text1"/>
          <w:sz w:val="22"/>
          <w:szCs w:val="22"/>
        </w:rPr>
        <w:t xml:space="preserve"> le 31</w:t>
      </w:r>
      <w:r w:rsidR="00327D2B" w:rsidRPr="00855CBD">
        <w:rPr>
          <w:rFonts w:ascii="Arial" w:hAnsi="Arial" w:cs="Arial"/>
          <w:color w:val="000000" w:themeColor="text1"/>
          <w:sz w:val="22"/>
          <w:szCs w:val="22"/>
        </w:rPr>
        <w:t> </w:t>
      </w:r>
      <w:r w:rsidRPr="00855CBD">
        <w:rPr>
          <w:rFonts w:ascii="Arial" w:hAnsi="Arial" w:cs="Arial"/>
          <w:color w:val="000000" w:themeColor="text1"/>
          <w:sz w:val="22"/>
          <w:szCs w:val="22"/>
        </w:rPr>
        <w:t>mars</w:t>
      </w:r>
      <w:r w:rsidR="00926613" w:rsidRPr="00855CBD">
        <w:rPr>
          <w:rFonts w:ascii="Arial" w:hAnsi="Arial" w:cs="Arial"/>
          <w:color w:val="000000" w:themeColor="text1"/>
          <w:sz w:val="22"/>
          <w:szCs w:val="22"/>
        </w:rPr>
        <w:t xml:space="preserve"> 2021</w:t>
      </w:r>
      <w:r w:rsidRPr="00855CBD">
        <w:rPr>
          <w:rFonts w:ascii="Arial" w:hAnsi="Arial" w:cs="Arial"/>
          <w:color w:val="000000" w:themeColor="text1"/>
          <w:sz w:val="22"/>
          <w:szCs w:val="22"/>
        </w:rPr>
        <w:t>. La TR</w:t>
      </w:r>
      <w:r w:rsidR="00FA15C5" w:rsidRPr="00855CBD">
        <w:rPr>
          <w:rFonts w:ascii="Arial" w:hAnsi="Arial" w:cs="Arial"/>
          <w:color w:val="000000" w:themeColor="text1"/>
          <w:sz w:val="22"/>
          <w:szCs w:val="22"/>
        </w:rPr>
        <w:t xml:space="preserve">OCM </w:t>
      </w:r>
      <w:r w:rsidR="00926613" w:rsidRPr="00855CBD">
        <w:rPr>
          <w:rFonts w:ascii="Arial" w:hAnsi="Arial" w:cs="Arial"/>
          <w:color w:val="000000" w:themeColor="text1"/>
          <w:sz w:val="22"/>
          <w:szCs w:val="22"/>
        </w:rPr>
        <w:t xml:space="preserve">était </w:t>
      </w:r>
      <w:r w:rsidR="00FA15C5" w:rsidRPr="00855CBD">
        <w:rPr>
          <w:rFonts w:ascii="Arial" w:hAnsi="Arial" w:cs="Arial"/>
          <w:color w:val="000000" w:themeColor="text1"/>
          <w:sz w:val="22"/>
          <w:szCs w:val="22"/>
        </w:rPr>
        <w:t>invitée à la rencontre.</w:t>
      </w:r>
    </w:p>
    <w:p w14:paraId="2DD8FCC8" w14:textId="77777777" w:rsidR="00FC20AA" w:rsidRPr="00855CBD" w:rsidRDefault="00FC20AA" w:rsidP="00612ACB">
      <w:pPr>
        <w:rPr>
          <w:rFonts w:ascii="Arial" w:hAnsi="Arial" w:cs="Arial"/>
          <w:color w:val="000000" w:themeColor="text1"/>
          <w:sz w:val="22"/>
          <w:szCs w:val="22"/>
        </w:rPr>
      </w:pPr>
    </w:p>
    <w:p w14:paraId="0FFD6499" w14:textId="5AAD93DF" w:rsidR="00764D58" w:rsidRPr="00855CBD" w:rsidRDefault="00926613" w:rsidP="00612ACB">
      <w:pPr>
        <w:rPr>
          <w:rFonts w:ascii="Arial" w:hAnsi="Arial" w:cs="Arial"/>
          <w:color w:val="000000"/>
          <w:sz w:val="22"/>
          <w:szCs w:val="22"/>
        </w:rPr>
      </w:pPr>
      <w:r w:rsidRPr="00855CBD">
        <w:rPr>
          <w:rFonts w:ascii="Arial" w:hAnsi="Arial" w:cs="Arial"/>
          <w:color w:val="000000"/>
          <w:sz w:val="22"/>
          <w:szCs w:val="22"/>
        </w:rPr>
        <w:t>L</w:t>
      </w:r>
      <w:r w:rsidR="00764D58" w:rsidRPr="00855CBD">
        <w:rPr>
          <w:rFonts w:ascii="Arial" w:hAnsi="Arial" w:cs="Arial"/>
          <w:color w:val="000000"/>
          <w:sz w:val="22"/>
          <w:szCs w:val="22"/>
        </w:rPr>
        <w:t>e projet régional se poursuit. La cueillette de données auprès des différents partenaires internes et externes devrait être finalisée</w:t>
      </w:r>
      <w:r w:rsidRPr="00855CBD">
        <w:rPr>
          <w:rFonts w:ascii="Arial" w:hAnsi="Arial" w:cs="Arial"/>
          <w:color w:val="000000"/>
          <w:sz w:val="22"/>
          <w:szCs w:val="22"/>
        </w:rPr>
        <w:t xml:space="preserve"> et </w:t>
      </w:r>
      <w:r w:rsidR="00764D58" w:rsidRPr="00855CBD">
        <w:rPr>
          <w:rFonts w:ascii="Arial" w:hAnsi="Arial" w:cs="Arial"/>
          <w:color w:val="000000"/>
          <w:sz w:val="22"/>
          <w:szCs w:val="22"/>
        </w:rPr>
        <w:t>permettra d</w:t>
      </w:r>
      <w:r w:rsidR="00ED5B3A" w:rsidRPr="00855CBD">
        <w:rPr>
          <w:rFonts w:ascii="Arial" w:hAnsi="Arial" w:cs="Arial"/>
          <w:color w:val="000000"/>
          <w:sz w:val="22"/>
          <w:szCs w:val="22"/>
        </w:rPr>
        <w:t>’</w:t>
      </w:r>
      <w:r w:rsidR="00764D58" w:rsidRPr="00855CBD">
        <w:rPr>
          <w:rFonts w:ascii="Arial" w:hAnsi="Arial" w:cs="Arial"/>
          <w:color w:val="000000"/>
          <w:sz w:val="22"/>
          <w:szCs w:val="22"/>
        </w:rPr>
        <w:t xml:space="preserve">avoir un portrait clair des </w:t>
      </w:r>
      <w:r w:rsidR="00764D58" w:rsidRPr="00855CBD">
        <w:rPr>
          <w:rFonts w:ascii="Arial" w:hAnsi="Arial" w:cs="Arial"/>
          <w:color w:val="000000"/>
          <w:sz w:val="22"/>
          <w:szCs w:val="22"/>
        </w:rPr>
        <w:lastRenderedPageBreak/>
        <w:t>besoins de services socioprofessionnels pour les personnes en DI-TSA-DP, d</w:t>
      </w:r>
      <w:r w:rsidR="00ED5B3A" w:rsidRPr="00855CBD">
        <w:rPr>
          <w:rFonts w:ascii="Arial" w:hAnsi="Arial" w:cs="Arial"/>
          <w:color w:val="000000"/>
          <w:sz w:val="22"/>
          <w:szCs w:val="22"/>
        </w:rPr>
        <w:t>’</w:t>
      </w:r>
      <w:r w:rsidR="00764D58" w:rsidRPr="00855CBD">
        <w:rPr>
          <w:rFonts w:ascii="Arial" w:hAnsi="Arial" w:cs="Arial"/>
          <w:color w:val="000000"/>
          <w:sz w:val="22"/>
          <w:szCs w:val="22"/>
        </w:rPr>
        <w:t>en faire l</w:t>
      </w:r>
      <w:r w:rsidR="00ED5B3A" w:rsidRPr="00855CBD">
        <w:rPr>
          <w:rFonts w:ascii="Arial" w:hAnsi="Arial" w:cs="Arial"/>
          <w:color w:val="000000"/>
          <w:sz w:val="22"/>
          <w:szCs w:val="22"/>
        </w:rPr>
        <w:t>’</w:t>
      </w:r>
      <w:r w:rsidR="00764D58" w:rsidRPr="00855CBD">
        <w:rPr>
          <w:rFonts w:ascii="Arial" w:hAnsi="Arial" w:cs="Arial"/>
          <w:color w:val="000000"/>
          <w:sz w:val="22"/>
          <w:szCs w:val="22"/>
        </w:rPr>
        <w:t>analyse et de réfléchir à une priorisation pour le développement.   </w:t>
      </w:r>
    </w:p>
    <w:p w14:paraId="11481CA5" w14:textId="77777777" w:rsidR="00926613" w:rsidRPr="00855CBD" w:rsidRDefault="00926613" w:rsidP="00612ACB">
      <w:pPr>
        <w:rPr>
          <w:rFonts w:ascii="Arial" w:hAnsi="Arial" w:cs="Arial"/>
          <w:sz w:val="22"/>
          <w:szCs w:val="22"/>
        </w:rPr>
      </w:pPr>
    </w:p>
    <w:p w14:paraId="3BBADA49" w14:textId="2C22D4FD" w:rsidR="006E6AC9" w:rsidRPr="00855CBD" w:rsidRDefault="008751B6" w:rsidP="00612ACB">
      <w:pPr>
        <w:rPr>
          <w:rFonts w:ascii="Arial" w:hAnsi="Arial" w:cs="Arial"/>
          <w:sz w:val="22"/>
          <w:szCs w:val="22"/>
        </w:rPr>
      </w:pPr>
      <w:r w:rsidRPr="00855CBD">
        <w:rPr>
          <w:rFonts w:ascii="Arial" w:hAnsi="Arial" w:cs="Arial"/>
          <w:sz w:val="22"/>
          <w:szCs w:val="22"/>
        </w:rPr>
        <w:t>M</w:t>
      </w:r>
      <w:r w:rsidR="006E6AC9" w:rsidRPr="00855CBD">
        <w:rPr>
          <w:rFonts w:ascii="Arial" w:hAnsi="Arial" w:cs="Arial"/>
          <w:sz w:val="22"/>
          <w:szCs w:val="22"/>
        </w:rPr>
        <w:t xml:space="preserve">algré que l’équipe responsable du projet </w:t>
      </w:r>
      <w:proofErr w:type="gramStart"/>
      <w:r w:rsidR="006E6AC9" w:rsidRPr="00855CBD">
        <w:rPr>
          <w:rFonts w:ascii="Arial" w:hAnsi="Arial" w:cs="Arial"/>
          <w:sz w:val="22"/>
          <w:szCs w:val="22"/>
        </w:rPr>
        <w:t>n’a</w:t>
      </w:r>
      <w:proofErr w:type="gramEnd"/>
      <w:r w:rsidR="006E6AC9" w:rsidRPr="00855CBD">
        <w:rPr>
          <w:rFonts w:ascii="Arial" w:hAnsi="Arial" w:cs="Arial"/>
          <w:sz w:val="22"/>
          <w:szCs w:val="22"/>
        </w:rPr>
        <w:t xml:space="preserve"> pas fini de compiler les données et d’identifier les besoins, </w:t>
      </w:r>
      <w:r w:rsidR="00861A0C" w:rsidRPr="00855CBD">
        <w:rPr>
          <w:rFonts w:ascii="Arial" w:hAnsi="Arial" w:cs="Arial"/>
          <w:sz w:val="22"/>
          <w:szCs w:val="22"/>
        </w:rPr>
        <w:t xml:space="preserve">le CISSSMO </w:t>
      </w:r>
      <w:r w:rsidR="006E6AC9" w:rsidRPr="00855CBD">
        <w:rPr>
          <w:rFonts w:ascii="Arial" w:hAnsi="Arial" w:cs="Arial"/>
          <w:sz w:val="22"/>
          <w:szCs w:val="22"/>
        </w:rPr>
        <w:t>a présenté au comité régional (GAPHRSM, GAPHRY et TROC-M) les avancées dans le dossier</w:t>
      </w:r>
      <w:r w:rsidR="00BA5457" w:rsidRPr="00855CBD">
        <w:rPr>
          <w:rFonts w:ascii="Arial" w:hAnsi="Arial" w:cs="Arial"/>
          <w:sz w:val="22"/>
          <w:szCs w:val="22"/>
        </w:rPr>
        <w:t>.</w:t>
      </w:r>
    </w:p>
    <w:p w14:paraId="4F51AD00" w14:textId="77777777" w:rsidR="00BA5457" w:rsidRPr="00855CBD" w:rsidRDefault="00BA5457" w:rsidP="00612ACB">
      <w:pPr>
        <w:rPr>
          <w:rFonts w:ascii="Arial" w:hAnsi="Arial" w:cs="Arial"/>
          <w:sz w:val="22"/>
          <w:szCs w:val="22"/>
        </w:rPr>
      </w:pPr>
    </w:p>
    <w:p w14:paraId="0A55067A" w14:textId="77777777" w:rsidR="006E6AC9" w:rsidRPr="00855CBD" w:rsidRDefault="006E6AC9" w:rsidP="00612ACB">
      <w:pPr>
        <w:rPr>
          <w:rFonts w:ascii="Arial" w:hAnsi="Arial" w:cs="Arial"/>
          <w:sz w:val="22"/>
          <w:szCs w:val="22"/>
        </w:rPr>
      </w:pPr>
      <w:r w:rsidRPr="00855CBD">
        <w:rPr>
          <w:rFonts w:ascii="Arial" w:hAnsi="Arial" w:cs="Arial"/>
          <w:sz w:val="22"/>
          <w:szCs w:val="22"/>
        </w:rPr>
        <w:t>Il est nommé que :</w:t>
      </w:r>
    </w:p>
    <w:p w14:paraId="7AE635A2" w14:textId="1318CCDD" w:rsidR="006E6AC9" w:rsidRPr="00855CBD" w:rsidRDefault="006E6AC9" w:rsidP="00612ACB">
      <w:pPr>
        <w:pStyle w:val="Paragraphedeliste"/>
        <w:numPr>
          <w:ilvl w:val="0"/>
          <w:numId w:val="55"/>
        </w:numPr>
        <w:spacing w:after="0"/>
        <w:rPr>
          <w:rFonts w:ascii="Arial" w:hAnsi="Arial" w:cs="Arial"/>
          <w:sz w:val="22"/>
          <w:szCs w:val="22"/>
        </w:rPr>
      </w:pPr>
      <w:r w:rsidRPr="00855CBD">
        <w:rPr>
          <w:rFonts w:ascii="Arial" w:hAnsi="Arial" w:cs="Arial"/>
          <w:sz w:val="22"/>
          <w:szCs w:val="22"/>
        </w:rPr>
        <w:t xml:space="preserve">Les activités de jour seront revues ainsi que l’organisation des services entre les CISSS et les </w:t>
      </w:r>
      <w:r w:rsidR="008751B6" w:rsidRPr="00855CBD">
        <w:rPr>
          <w:rFonts w:ascii="Arial" w:hAnsi="Arial" w:cs="Arial"/>
          <w:sz w:val="22"/>
          <w:szCs w:val="22"/>
        </w:rPr>
        <w:t>organismes communautaires (OC)</w:t>
      </w:r>
      <w:r w:rsidRPr="00855CBD">
        <w:rPr>
          <w:rFonts w:ascii="Arial" w:hAnsi="Arial" w:cs="Arial"/>
          <w:sz w:val="22"/>
          <w:szCs w:val="22"/>
        </w:rPr>
        <w:t>. On nous assure que les OC seront impliqués et des parties prenantes dans le projet</w:t>
      </w:r>
      <w:r w:rsidR="00ED5B3A" w:rsidRPr="00855CBD">
        <w:rPr>
          <w:rFonts w:ascii="Arial" w:hAnsi="Arial" w:cs="Arial"/>
          <w:sz w:val="22"/>
          <w:szCs w:val="22"/>
        </w:rPr>
        <w:t> </w:t>
      </w:r>
      <w:r w:rsidRPr="00855CBD">
        <w:rPr>
          <w:rFonts w:ascii="Arial" w:hAnsi="Arial" w:cs="Arial"/>
          <w:sz w:val="22"/>
          <w:szCs w:val="22"/>
        </w:rPr>
        <w:t>;</w:t>
      </w:r>
    </w:p>
    <w:p w14:paraId="6CA47458" w14:textId="3977E525" w:rsidR="006E6AC9" w:rsidRPr="00855CBD" w:rsidRDefault="006E6AC9" w:rsidP="00612ACB">
      <w:pPr>
        <w:pStyle w:val="Paragraphedeliste"/>
        <w:numPr>
          <w:ilvl w:val="0"/>
          <w:numId w:val="55"/>
        </w:numPr>
        <w:spacing w:after="0"/>
        <w:rPr>
          <w:rFonts w:ascii="Arial" w:hAnsi="Arial" w:cs="Arial"/>
          <w:sz w:val="22"/>
          <w:szCs w:val="22"/>
        </w:rPr>
      </w:pPr>
      <w:r w:rsidRPr="00855CBD">
        <w:rPr>
          <w:rFonts w:ascii="Arial" w:hAnsi="Arial" w:cs="Arial"/>
          <w:sz w:val="22"/>
          <w:szCs w:val="22"/>
        </w:rPr>
        <w:t>Il y a beaucoup de besoins, beaucoup de gens sur les listes d’attente et peu de budgets ; les listes d</w:t>
      </w:r>
      <w:r w:rsidR="00ED5B3A" w:rsidRPr="00855CBD">
        <w:rPr>
          <w:rFonts w:ascii="Arial" w:hAnsi="Arial" w:cs="Arial"/>
          <w:sz w:val="22"/>
          <w:szCs w:val="22"/>
        </w:rPr>
        <w:t>’</w:t>
      </w:r>
      <w:r w:rsidRPr="00855CBD">
        <w:rPr>
          <w:rFonts w:ascii="Arial" w:hAnsi="Arial" w:cs="Arial"/>
          <w:sz w:val="22"/>
          <w:szCs w:val="22"/>
        </w:rPr>
        <w:t>attente mettent de la pression au MSSS pour les budgets</w:t>
      </w:r>
      <w:r w:rsidR="00ED5B3A" w:rsidRPr="00855CBD">
        <w:rPr>
          <w:rFonts w:ascii="Arial" w:hAnsi="Arial" w:cs="Arial"/>
          <w:sz w:val="22"/>
          <w:szCs w:val="22"/>
        </w:rPr>
        <w:t> </w:t>
      </w:r>
      <w:r w:rsidRPr="00855CBD">
        <w:rPr>
          <w:rFonts w:ascii="Arial" w:hAnsi="Arial" w:cs="Arial"/>
          <w:sz w:val="22"/>
          <w:szCs w:val="22"/>
        </w:rPr>
        <w:t>;</w:t>
      </w:r>
    </w:p>
    <w:p w14:paraId="7C1054C4" w14:textId="05C78757" w:rsidR="006E6AC9" w:rsidRPr="00855CBD" w:rsidRDefault="006E6AC9" w:rsidP="00612ACB">
      <w:pPr>
        <w:pStyle w:val="Paragraphedeliste"/>
        <w:numPr>
          <w:ilvl w:val="0"/>
          <w:numId w:val="55"/>
        </w:numPr>
        <w:spacing w:after="0"/>
        <w:rPr>
          <w:rFonts w:ascii="Arial" w:hAnsi="Arial" w:cs="Arial"/>
          <w:sz w:val="22"/>
          <w:szCs w:val="22"/>
        </w:rPr>
      </w:pPr>
      <w:r w:rsidRPr="00855CBD">
        <w:rPr>
          <w:rFonts w:ascii="Arial" w:hAnsi="Arial" w:cs="Arial"/>
          <w:sz w:val="22"/>
          <w:szCs w:val="22"/>
        </w:rPr>
        <w:t xml:space="preserve">Le plan d’action est en développement et sera présenté aux OC au printemps </w:t>
      </w:r>
      <w:r w:rsidR="008751B6" w:rsidRPr="00855CBD">
        <w:rPr>
          <w:rFonts w:ascii="Arial" w:hAnsi="Arial" w:cs="Arial"/>
          <w:sz w:val="22"/>
          <w:szCs w:val="22"/>
        </w:rPr>
        <w:t>(</w:t>
      </w:r>
      <w:r w:rsidRPr="00855CBD">
        <w:rPr>
          <w:rFonts w:ascii="Arial" w:hAnsi="Arial" w:cs="Arial"/>
          <w:sz w:val="22"/>
          <w:szCs w:val="22"/>
        </w:rPr>
        <w:t>dépendamment de la pandémie</w:t>
      </w:r>
      <w:r w:rsidR="008751B6" w:rsidRPr="00855CBD">
        <w:rPr>
          <w:rFonts w:ascii="Arial" w:hAnsi="Arial" w:cs="Arial"/>
          <w:sz w:val="22"/>
          <w:szCs w:val="22"/>
        </w:rPr>
        <w:t>)</w:t>
      </w:r>
      <w:r w:rsidRPr="00855CBD">
        <w:rPr>
          <w:rFonts w:ascii="Arial" w:hAnsi="Arial" w:cs="Arial"/>
          <w:sz w:val="22"/>
          <w:szCs w:val="22"/>
        </w:rPr>
        <w:t xml:space="preserve">. </w:t>
      </w:r>
    </w:p>
    <w:p w14:paraId="5B7A04A5" w14:textId="73111C75" w:rsidR="006E6AC9" w:rsidRPr="00855CBD" w:rsidRDefault="006E6AC9" w:rsidP="00612ACB">
      <w:pPr>
        <w:rPr>
          <w:rFonts w:ascii="Arial" w:hAnsi="Arial" w:cs="Arial"/>
          <w:sz w:val="22"/>
          <w:szCs w:val="22"/>
        </w:rPr>
      </w:pPr>
    </w:p>
    <w:p w14:paraId="727DB1A2" w14:textId="77777777" w:rsidR="006E6AC9" w:rsidRPr="00855CBD" w:rsidRDefault="006E6AC9" w:rsidP="00612ACB">
      <w:pPr>
        <w:rPr>
          <w:rFonts w:ascii="Arial" w:hAnsi="Arial" w:cs="Arial"/>
          <w:sz w:val="22"/>
          <w:szCs w:val="22"/>
        </w:rPr>
      </w:pPr>
    </w:p>
    <w:p w14:paraId="055D9F92" w14:textId="00A23304" w:rsidR="00EC06C7" w:rsidRPr="00855CBD" w:rsidRDefault="00EC06C7" w:rsidP="00612ACB">
      <w:pPr>
        <w:pStyle w:val="Titre2"/>
        <w:rPr>
          <w:b w:val="0"/>
          <w:bCs w:val="0"/>
          <w:i w:val="0"/>
          <w:iCs w:val="0"/>
        </w:rPr>
      </w:pPr>
      <w:bookmarkStart w:id="39" w:name="_Toc104289756"/>
      <w:r w:rsidRPr="00855CBD">
        <w:rPr>
          <w:b w:val="0"/>
          <w:bCs w:val="0"/>
          <w:i w:val="0"/>
          <w:iCs w:val="0"/>
        </w:rPr>
        <w:t>CISSS MONTÉRÉGI</w:t>
      </w:r>
      <w:r w:rsidR="00396B54" w:rsidRPr="00855CBD">
        <w:rPr>
          <w:b w:val="0"/>
          <w:bCs w:val="0"/>
          <w:i w:val="0"/>
          <w:iCs w:val="0"/>
        </w:rPr>
        <w:t>E OUEST - MONTÉRÉGIE</w:t>
      </w:r>
      <w:r w:rsidRPr="00855CBD">
        <w:rPr>
          <w:b w:val="0"/>
          <w:bCs w:val="0"/>
          <w:i w:val="0"/>
          <w:iCs w:val="0"/>
        </w:rPr>
        <w:t xml:space="preserve"> </w:t>
      </w:r>
      <w:r w:rsidR="00396B54" w:rsidRPr="00855CBD">
        <w:rPr>
          <w:b w:val="0"/>
          <w:bCs w:val="0"/>
          <w:i w:val="0"/>
          <w:iCs w:val="0"/>
        </w:rPr>
        <w:t xml:space="preserve">EST - MONTÉRÉGIE </w:t>
      </w:r>
      <w:r w:rsidRPr="00855CBD">
        <w:rPr>
          <w:b w:val="0"/>
          <w:bCs w:val="0"/>
          <w:i w:val="0"/>
          <w:iCs w:val="0"/>
        </w:rPr>
        <w:t>CENTRE</w:t>
      </w:r>
      <w:bookmarkEnd w:id="39"/>
    </w:p>
    <w:p w14:paraId="46710FF4" w14:textId="7A7DDC6D" w:rsidR="002C0A61" w:rsidRPr="00855CBD" w:rsidRDefault="002C0A61" w:rsidP="00612ACB">
      <w:pPr>
        <w:rPr>
          <w:rFonts w:ascii="Arial" w:hAnsi="Arial" w:cs="Arial"/>
          <w:color w:val="000000" w:themeColor="text1"/>
          <w:sz w:val="22"/>
          <w:szCs w:val="22"/>
        </w:rPr>
      </w:pPr>
    </w:p>
    <w:p w14:paraId="497E4B2A" w14:textId="3E83D6C2" w:rsidR="002C0A61" w:rsidRPr="00855CBD" w:rsidRDefault="00B00153" w:rsidP="00612ACB">
      <w:pPr>
        <w:rPr>
          <w:rFonts w:ascii="Arial" w:hAnsi="Arial" w:cs="Arial"/>
          <w:color w:val="000000" w:themeColor="text1"/>
          <w:sz w:val="22"/>
          <w:szCs w:val="22"/>
        </w:rPr>
      </w:pPr>
      <w:r w:rsidRPr="00855CBD">
        <w:rPr>
          <w:rFonts w:ascii="Arial" w:hAnsi="Arial" w:cs="Arial"/>
          <w:color w:val="000000" w:themeColor="text1"/>
          <w:sz w:val="22"/>
          <w:szCs w:val="22"/>
        </w:rPr>
        <w:t>Des rencontres</w:t>
      </w:r>
      <w:r w:rsidR="002C0A61" w:rsidRPr="00855CBD">
        <w:rPr>
          <w:rFonts w:ascii="Arial" w:hAnsi="Arial" w:cs="Arial"/>
          <w:color w:val="000000" w:themeColor="text1"/>
          <w:sz w:val="22"/>
          <w:szCs w:val="22"/>
        </w:rPr>
        <w:t xml:space="preserve"> d’arrimage ont lieu tous les deux (2) </w:t>
      </w:r>
      <w:r w:rsidR="00744C05" w:rsidRPr="00855CBD">
        <w:rPr>
          <w:rFonts w:ascii="Arial" w:hAnsi="Arial" w:cs="Arial"/>
          <w:color w:val="000000" w:themeColor="text1"/>
          <w:sz w:val="22"/>
          <w:szCs w:val="22"/>
        </w:rPr>
        <w:t xml:space="preserve">mois depuis juillet 2021 </w:t>
      </w:r>
      <w:r w:rsidR="002C0A61" w:rsidRPr="00855CBD">
        <w:rPr>
          <w:rFonts w:ascii="Arial" w:hAnsi="Arial" w:cs="Arial"/>
          <w:color w:val="000000" w:themeColor="text1"/>
          <w:sz w:val="22"/>
          <w:szCs w:val="22"/>
        </w:rPr>
        <w:t>avec les trois (3) directions</w:t>
      </w:r>
      <w:r w:rsidR="00450CDA" w:rsidRPr="00855CBD">
        <w:rPr>
          <w:rFonts w:ascii="Arial" w:hAnsi="Arial" w:cs="Arial"/>
          <w:color w:val="000000" w:themeColor="text1"/>
          <w:sz w:val="22"/>
          <w:szCs w:val="22"/>
        </w:rPr>
        <w:t xml:space="preserve"> </w:t>
      </w:r>
      <w:r w:rsidR="002C0A61" w:rsidRPr="00855CBD">
        <w:rPr>
          <w:rFonts w:ascii="Arial" w:hAnsi="Arial" w:cs="Arial"/>
          <w:color w:val="000000" w:themeColor="text1"/>
          <w:sz w:val="22"/>
          <w:szCs w:val="22"/>
        </w:rPr>
        <w:t xml:space="preserve">adjointes </w:t>
      </w:r>
      <w:r w:rsidR="00744C05" w:rsidRPr="00855CBD">
        <w:rPr>
          <w:rFonts w:ascii="Arial" w:hAnsi="Arial" w:cs="Arial"/>
          <w:color w:val="000000" w:themeColor="text1"/>
          <w:sz w:val="22"/>
          <w:szCs w:val="22"/>
        </w:rPr>
        <w:t xml:space="preserve">DP-DI-TSA </w:t>
      </w:r>
      <w:r w:rsidR="002C0A61" w:rsidRPr="00855CBD">
        <w:rPr>
          <w:rFonts w:ascii="Arial" w:hAnsi="Arial" w:cs="Arial"/>
          <w:color w:val="000000" w:themeColor="text1"/>
          <w:sz w:val="22"/>
          <w:szCs w:val="22"/>
        </w:rPr>
        <w:t>des CISSS pour échanger</w:t>
      </w:r>
      <w:r w:rsidR="00E9149F" w:rsidRPr="00855CBD">
        <w:rPr>
          <w:rFonts w:ascii="Arial" w:hAnsi="Arial" w:cs="Arial"/>
          <w:color w:val="000000" w:themeColor="text1"/>
          <w:sz w:val="22"/>
          <w:szCs w:val="22"/>
        </w:rPr>
        <w:t xml:space="preserve">, </w:t>
      </w:r>
      <w:r w:rsidR="002C0A61" w:rsidRPr="00855CBD">
        <w:rPr>
          <w:rFonts w:ascii="Arial" w:hAnsi="Arial" w:cs="Arial"/>
          <w:color w:val="000000" w:themeColor="text1"/>
          <w:sz w:val="22"/>
          <w:szCs w:val="22"/>
        </w:rPr>
        <w:t>se mettre à jour dans les dossiers</w:t>
      </w:r>
      <w:r w:rsidR="00E9149F" w:rsidRPr="00855CBD">
        <w:rPr>
          <w:rFonts w:ascii="Arial" w:hAnsi="Arial" w:cs="Arial"/>
          <w:color w:val="000000" w:themeColor="text1"/>
          <w:sz w:val="22"/>
          <w:szCs w:val="22"/>
        </w:rPr>
        <w:t xml:space="preserve"> et relayer l</w:t>
      </w:r>
      <w:r w:rsidR="00546CB9" w:rsidRPr="00855CBD">
        <w:rPr>
          <w:rFonts w:ascii="Arial" w:hAnsi="Arial" w:cs="Arial"/>
          <w:color w:val="000000" w:themeColor="text1"/>
          <w:sz w:val="22"/>
          <w:szCs w:val="22"/>
        </w:rPr>
        <w:t xml:space="preserve">es </w:t>
      </w:r>
      <w:r w:rsidR="00E9149F" w:rsidRPr="00855CBD">
        <w:rPr>
          <w:rFonts w:ascii="Arial" w:hAnsi="Arial" w:cs="Arial"/>
          <w:color w:val="000000" w:themeColor="text1"/>
          <w:sz w:val="22"/>
          <w:szCs w:val="22"/>
        </w:rPr>
        <w:t>information</w:t>
      </w:r>
      <w:r w:rsidR="00546CB9" w:rsidRPr="00855CBD">
        <w:rPr>
          <w:rFonts w:ascii="Arial" w:hAnsi="Arial" w:cs="Arial"/>
          <w:color w:val="000000" w:themeColor="text1"/>
          <w:sz w:val="22"/>
          <w:szCs w:val="22"/>
        </w:rPr>
        <w:t>s</w:t>
      </w:r>
      <w:r w:rsidR="00E9149F" w:rsidRPr="00855CBD">
        <w:rPr>
          <w:rFonts w:ascii="Arial" w:hAnsi="Arial" w:cs="Arial"/>
          <w:color w:val="000000" w:themeColor="text1"/>
          <w:sz w:val="22"/>
          <w:szCs w:val="22"/>
        </w:rPr>
        <w:t xml:space="preserve"> aux comités et aux membres</w:t>
      </w:r>
      <w:r w:rsidR="002C0A61" w:rsidRPr="00855CBD">
        <w:rPr>
          <w:rFonts w:ascii="Arial" w:hAnsi="Arial" w:cs="Arial"/>
          <w:color w:val="000000" w:themeColor="text1"/>
          <w:sz w:val="22"/>
          <w:szCs w:val="22"/>
        </w:rPr>
        <w:t>.</w:t>
      </w:r>
    </w:p>
    <w:p w14:paraId="641A666A" w14:textId="0C3B1303" w:rsidR="002C0A61" w:rsidRPr="00855CBD" w:rsidRDefault="002C0A61" w:rsidP="00612ACB">
      <w:pPr>
        <w:rPr>
          <w:rFonts w:ascii="Arial" w:hAnsi="Arial" w:cs="Arial"/>
          <w:color w:val="000000" w:themeColor="text1"/>
          <w:sz w:val="22"/>
          <w:szCs w:val="22"/>
        </w:rPr>
      </w:pPr>
    </w:p>
    <w:p w14:paraId="515510C9" w14:textId="44BD2FFE" w:rsidR="00F90A9E" w:rsidRPr="00855CBD" w:rsidRDefault="00F90A9E" w:rsidP="00612ACB">
      <w:pPr>
        <w:rPr>
          <w:rFonts w:ascii="Arial" w:hAnsi="Arial" w:cs="Arial"/>
          <w:color w:val="000000" w:themeColor="text1"/>
          <w:sz w:val="22"/>
          <w:szCs w:val="22"/>
        </w:rPr>
      </w:pPr>
      <w:r w:rsidRPr="00855CBD">
        <w:rPr>
          <w:rFonts w:ascii="Arial" w:hAnsi="Arial" w:cs="Arial"/>
          <w:color w:val="000000" w:themeColor="text1"/>
          <w:sz w:val="22"/>
          <w:szCs w:val="22"/>
        </w:rPr>
        <w:t>Voici les sujets et dossiers abordés</w:t>
      </w:r>
      <w:r w:rsidR="00FC20AA" w:rsidRPr="00855CBD">
        <w:rPr>
          <w:rFonts w:ascii="Arial" w:hAnsi="Arial" w:cs="Arial"/>
          <w:color w:val="000000" w:themeColor="text1"/>
          <w:sz w:val="22"/>
          <w:szCs w:val="22"/>
        </w:rPr>
        <w:t> :</w:t>
      </w:r>
    </w:p>
    <w:p w14:paraId="1B1BE799" w14:textId="18908791" w:rsidR="00F90A9E" w:rsidRPr="00855CBD" w:rsidRDefault="00F90A9E" w:rsidP="00612ACB">
      <w:pPr>
        <w:rPr>
          <w:rFonts w:ascii="Arial" w:hAnsi="Arial" w:cs="Arial"/>
          <w:color w:val="000000" w:themeColor="text1"/>
          <w:sz w:val="22"/>
          <w:szCs w:val="22"/>
        </w:rPr>
      </w:pPr>
    </w:p>
    <w:p w14:paraId="6EE2F539" w14:textId="479E9262" w:rsidR="00F90A9E" w:rsidRPr="00855CBD" w:rsidRDefault="00F90A9E" w:rsidP="00612ACB">
      <w:pPr>
        <w:pStyle w:val="Paragraphedeliste"/>
        <w:numPr>
          <w:ilvl w:val="0"/>
          <w:numId w:val="59"/>
        </w:numPr>
        <w:rPr>
          <w:rFonts w:ascii="Arial" w:hAnsi="Arial" w:cs="Arial"/>
          <w:color w:val="000000" w:themeColor="text1"/>
          <w:sz w:val="22"/>
          <w:szCs w:val="22"/>
        </w:rPr>
      </w:pPr>
      <w:r w:rsidRPr="00855CBD">
        <w:rPr>
          <w:rFonts w:ascii="Arial" w:hAnsi="Arial" w:cs="Arial"/>
          <w:color w:val="000000" w:themeColor="text1"/>
          <w:sz w:val="22"/>
          <w:szCs w:val="22"/>
        </w:rPr>
        <w:t>Gamme de service</w:t>
      </w:r>
      <w:r w:rsidR="00ED5B3A" w:rsidRPr="00855CBD">
        <w:rPr>
          <w:rFonts w:ascii="Arial" w:hAnsi="Arial" w:cs="Arial"/>
          <w:color w:val="000000" w:themeColor="text1"/>
          <w:sz w:val="22"/>
          <w:szCs w:val="22"/>
        </w:rPr>
        <w:t> </w:t>
      </w:r>
      <w:r w:rsidR="003704D9" w:rsidRPr="00855CBD">
        <w:rPr>
          <w:rFonts w:ascii="Arial" w:hAnsi="Arial" w:cs="Arial"/>
          <w:color w:val="000000" w:themeColor="text1"/>
          <w:sz w:val="22"/>
          <w:szCs w:val="22"/>
        </w:rPr>
        <w:t>;</w:t>
      </w:r>
    </w:p>
    <w:p w14:paraId="13E68625" w14:textId="2962A08E" w:rsidR="00F90A9E" w:rsidRPr="00855CBD" w:rsidRDefault="00F90A9E" w:rsidP="00612ACB">
      <w:pPr>
        <w:pStyle w:val="Paragraphedeliste"/>
        <w:numPr>
          <w:ilvl w:val="0"/>
          <w:numId w:val="59"/>
        </w:numPr>
        <w:rPr>
          <w:rFonts w:ascii="Arial" w:hAnsi="Arial" w:cs="Arial"/>
          <w:color w:val="000000" w:themeColor="text1"/>
          <w:sz w:val="22"/>
          <w:szCs w:val="22"/>
        </w:rPr>
      </w:pPr>
      <w:r w:rsidRPr="00855CBD">
        <w:rPr>
          <w:rFonts w:ascii="Arial" w:hAnsi="Arial" w:cs="Arial"/>
          <w:color w:val="000000" w:themeColor="text1"/>
          <w:sz w:val="22"/>
          <w:szCs w:val="22"/>
        </w:rPr>
        <w:t>Camp de jour</w:t>
      </w:r>
      <w:r w:rsidR="00ED5B3A" w:rsidRPr="00855CBD">
        <w:rPr>
          <w:rFonts w:ascii="Arial" w:hAnsi="Arial" w:cs="Arial"/>
          <w:color w:val="000000" w:themeColor="text1"/>
          <w:sz w:val="22"/>
          <w:szCs w:val="22"/>
        </w:rPr>
        <w:t> </w:t>
      </w:r>
      <w:r w:rsidR="003704D9" w:rsidRPr="00855CBD">
        <w:rPr>
          <w:rFonts w:ascii="Arial" w:hAnsi="Arial" w:cs="Arial"/>
          <w:color w:val="000000" w:themeColor="text1"/>
          <w:sz w:val="22"/>
          <w:szCs w:val="22"/>
        </w:rPr>
        <w:t>;</w:t>
      </w:r>
    </w:p>
    <w:p w14:paraId="0DB4E56D" w14:textId="63CBE943" w:rsidR="00F90A9E" w:rsidRPr="00855CBD" w:rsidRDefault="00F90A9E" w:rsidP="00612ACB">
      <w:pPr>
        <w:pStyle w:val="Paragraphedeliste"/>
        <w:numPr>
          <w:ilvl w:val="0"/>
          <w:numId w:val="59"/>
        </w:numPr>
        <w:rPr>
          <w:rFonts w:ascii="Arial" w:hAnsi="Arial" w:cs="Arial"/>
          <w:color w:val="000000" w:themeColor="text1"/>
          <w:sz w:val="22"/>
          <w:szCs w:val="22"/>
        </w:rPr>
      </w:pPr>
      <w:r w:rsidRPr="00855CBD">
        <w:rPr>
          <w:rFonts w:ascii="Arial" w:hAnsi="Arial" w:cs="Arial"/>
          <w:color w:val="000000" w:themeColor="text1"/>
          <w:sz w:val="22"/>
          <w:szCs w:val="22"/>
        </w:rPr>
        <w:t>Comité transition – TEVA</w:t>
      </w:r>
      <w:r w:rsidR="003704D9" w:rsidRPr="00855CBD">
        <w:rPr>
          <w:rFonts w:ascii="Arial" w:hAnsi="Arial" w:cs="Arial"/>
          <w:color w:val="000000" w:themeColor="text1"/>
          <w:sz w:val="22"/>
          <w:szCs w:val="22"/>
        </w:rPr>
        <w:t>;</w:t>
      </w:r>
    </w:p>
    <w:p w14:paraId="6FD251F9" w14:textId="47B63117" w:rsidR="00F90A9E" w:rsidRPr="00855CBD" w:rsidRDefault="00F90A9E" w:rsidP="00612ACB">
      <w:pPr>
        <w:pStyle w:val="Paragraphedeliste"/>
        <w:numPr>
          <w:ilvl w:val="0"/>
          <w:numId w:val="59"/>
        </w:numPr>
        <w:rPr>
          <w:rFonts w:ascii="Arial" w:hAnsi="Arial" w:cs="Arial"/>
          <w:color w:val="000000" w:themeColor="text1"/>
          <w:sz w:val="22"/>
          <w:szCs w:val="22"/>
        </w:rPr>
      </w:pPr>
      <w:r w:rsidRPr="00855CBD">
        <w:rPr>
          <w:rFonts w:ascii="Arial" w:hAnsi="Arial" w:cs="Arial"/>
          <w:color w:val="000000" w:themeColor="text1"/>
          <w:sz w:val="22"/>
          <w:szCs w:val="22"/>
        </w:rPr>
        <w:t>Comité logement</w:t>
      </w:r>
      <w:r w:rsidR="00ED5B3A" w:rsidRPr="00855CBD">
        <w:rPr>
          <w:rFonts w:ascii="Arial" w:hAnsi="Arial" w:cs="Arial"/>
          <w:color w:val="000000" w:themeColor="text1"/>
          <w:sz w:val="22"/>
          <w:szCs w:val="22"/>
        </w:rPr>
        <w:t> </w:t>
      </w:r>
      <w:r w:rsidR="003704D9" w:rsidRPr="00855CBD">
        <w:rPr>
          <w:rFonts w:ascii="Arial" w:hAnsi="Arial" w:cs="Arial"/>
          <w:color w:val="000000" w:themeColor="text1"/>
          <w:sz w:val="22"/>
          <w:szCs w:val="22"/>
        </w:rPr>
        <w:t>;</w:t>
      </w:r>
    </w:p>
    <w:p w14:paraId="729FB351" w14:textId="33862077" w:rsidR="00F90A9E" w:rsidRPr="00855CBD" w:rsidRDefault="00F90A9E" w:rsidP="00612ACB">
      <w:pPr>
        <w:pStyle w:val="Paragraphedeliste"/>
        <w:numPr>
          <w:ilvl w:val="0"/>
          <w:numId w:val="59"/>
        </w:numPr>
        <w:rPr>
          <w:rFonts w:ascii="Arial" w:hAnsi="Arial" w:cs="Arial"/>
          <w:color w:val="000000" w:themeColor="text1"/>
          <w:sz w:val="22"/>
          <w:szCs w:val="22"/>
        </w:rPr>
      </w:pPr>
      <w:r w:rsidRPr="00855CBD">
        <w:rPr>
          <w:rFonts w:ascii="Arial" w:hAnsi="Arial" w:cs="Arial"/>
          <w:color w:val="000000" w:themeColor="text1"/>
          <w:sz w:val="22"/>
          <w:szCs w:val="22"/>
        </w:rPr>
        <w:t>Entente de service</w:t>
      </w:r>
      <w:r w:rsidR="00ED5B3A" w:rsidRPr="00855CBD">
        <w:rPr>
          <w:rFonts w:ascii="Arial" w:hAnsi="Arial" w:cs="Arial"/>
          <w:color w:val="000000" w:themeColor="text1"/>
          <w:sz w:val="22"/>
          <w:szCs w:val="22"/>
        </w:rPr>
        <w:t> </w:t>
      </w:r>
      <w:r w:rsidR="003704D9" w:rsidRPr="00855CBD">
        <w:rPr>
          <w:rFonts w:ascii="Arial" w:hAnsi="Arial" w:cs="Arial"/>
          <w:color w:val="000000" w:themeColor="text1"/>
          <w:sz w:val="22"/>
          <w:szCs w:val="22"/>
        </w:rPr>
        <w:t>;</w:t>
      </w:r>
    </w:p>
    <w:p w14:paraId="73AF1FFC" w14:textId="3B98384B" w:rsidR="00F90A9E" w:rsidRPr="00855CBD" w:rsidRDefault="00F90A9E" w:rsidP="00612ACB">
      <w:pPr>
        <w:pStyle w:val="Paragraphedeliste"/>
        <w:numPr>
          <w:ilvl w:val="0"/>
          <w:numId w:val="59"/>
        </w:numPr>
        <w:rPr>
          <w:rFonts w:ascii="Arial" w:hAnsi="Arial" w:cs="Arial"/>
          <w:color w:val="000000" w:themeColor="text1"/>
          <w:sz w:val="22"/>
          <w:szCs w:val="22"/>
        </w:rPr>
      </w:pPr>
      <w:r w:rsidRPr="00855CBD">
        <w:rPr>
          <w:rFonts w:ascii="Arial" w:hAnsi="Arial" w:cs="Arial"/>
          <w:color w:val="000000" w:themeColor="text1"/>
          <w:sz w:val="22"/>
          <w:szCs w:val="22"/>
        </w:rPr>
        <w:t>Socioprofessionnel</w:t>
      </w:r>
      <w:r w:rsidR="00ED5B3A" w:rsidRPr="00855CBD">
        <w:rPr>
          <w:rFonts w:ascii="Arial" w:hAnsi="Arial" w:cs="Arial"/>
          <w:color w:val="000000" w:themeColor="text1"/>
          <w:sz w:val="22"/>
          <w:szCs w:val="22"/>
        </w:rPr>
        <w:t> </w:t>
      </w:r>
      <w:r w:rsidR="003704D9" w:rsidRPr="00855CBD">
        <w:rPr>
          <w:rFonts w:ascii="Arial" w:hAnsi="Arial" w:cs="Arial"/>
          <w:color w:val="000000" w:themeColor="text1"/>
          <w:sz w:val="22"/>
          <w:szCs w:val="22"/>
        </w:rPr>
        <w:t>;</w:t>
      </w:r>
    </w:p>
    <w:p w14:paraId="206B069A" w14:textId="59B45E86" w:rsidR="00F90A9E" w:rsidRPr="00855CBD" w:rsidRDefault="00F90A9E" w:rsidP="00612ACB">
      <w:pPr>
        <w:pStyle w:val="Paragraphedeliste"/>
        <w:numPr>
          <w:ilvl w:val="0"/>
          <w:numId w:val="59"/>
        </w:numPr>
        <w:rPr>
          <w:rFonts w:ascii="Arial" w:hAnsi="Arial" w:cs="Arial"/>
          <w:color w:val="000000" w:themeColor="text1"/>
          <w:sz w:val="22"/>
          <w:szCs w:val="22"/>
        </w:rPr>
      </w:pPr>
      <w:r w:rsidRPr="00855CBD">
        <w:rPr>
          <w:rFonts w:ascii="Arial" w:hAnsi="Arial" w:cs="Arial"/>
          <w:color w:val="000000" w:themeColor="text1"/>
          <w:sz w:val="22"/>
          <w:szCs w:val="22"/>
        </w:rPr>
        <w:t>M</w:t>
      </w:r>
      <w:r w:rsidR="003704D9" w:rsidRPr="00855CBD">
        <w:rPr>
          <w:rFonts w:ascii="Arial" w:hAnsi="Arial" w:cs="Arial"/>
          <w:color w:val="000000" w:themeColor="text1"/>
          <w:sz w:val="22"/>
          <w:szCs w:val="22"/>
        </w:rPr>
        <w:t>aisons alternatives (MA)</w:t>
      </w:r>
      <w:r w:rsidR="00ED5B3A" w:rsidRPr="00855CBD">
        <w:rPr>
          <w:rFonts w:ascii="Arial" w:hAnsi="Arial" w:cs="Arial"/>
          <w:color w:val="000000" w:themeColor="text1"/>
          <w:sz w:val="22"/>
          <w:szCs w:val="22"/>
        </w:rPr>
        <w:t> </w:t>
      </w:r>
      <w:r w:rsidR="003704D9" w:rsidRPr="00855CBD">
        <w:rPr>
          <w:rFonts w:ascii="Arial" w:hAnsi="Arial" w:cs="Arial"/>
          <w:color w:val="000000" w:themeColor="text1"/>
          <w:sz w:val="22"/>
          <w:szCs w:val="22"/>
        </w:rPr>
        <w:t>;</w:t>
      </w:r>
    </w:p>
    <w:p w14:paraId="44E905C1" w14:textId="779B2D3E" w:rsidR="00F90A9E" w:rsidRPr="00855CBD" w:rsidRDefault="003704D9" w:rsidP="00612ACB">
      <w:pPr>
        <w:pStyle w:val="Paragraphedeliste"/>
        <w:numPr>
          <w:ilvl w:val="0"/>
          <w:numId w:val="59"/>
        </w:numPr>
        <w:rPr>
          <w:rFonts w:ascii="Arial" w:hAnsi="Arial" w:cs="Arial"/>
          <w:color w:val="000000" w:themeColor="text1"/>
          <w:sz w:val="22"/>
          <w:szCs w:val="22"/>
        </w:rPr>
      </w:pPr>
      <w:r w:rsidRPr="00855CBD">
        <w:rPr>
          <w:rFonts w:ascii="Arial" w:hAnsi="Arial" w:cs="Arial"/>
          <w:color w:val="000000" w:themeColor="text1"/>
          <w:sz w:val="22"/>
          <w:szCs w:val="22"/>
          <w:shd w:val="clear" w:color="auto" w:fill="FFFFFF"/>
        </w:rPr>
        <w:t>Résidence à assistance continue (RAC)</w:t>
      </w:r>
      <w:r w:rsidR="00ED5B3A" w:rsidRPr="00855CBD">
        <w:rPr>
          <w:rFonts w:ascii="Arial" w:hAnsi="Arial" w:cs="Arial"/>
          <w:color w:val="000000" w:themeColor="text1"/>
          <w:sz w:val="22"/>
          <w:szCs w:val="22"/>
          <w:shd w:val="clear" w:color="auto" w:fill="FFFFFF"/>
        </w:rPr>
        <w:t> </w:t>
      </w:r>
      <w:r w:rsidRPr="00855CBD">
        <w:rPr>
          <w:rFonts w:ascii="Arial" w:hAnsi="Arial" w:cs="Arial"/>
          <w:color w:val="000000" w:themeColor="text1"/>
          <w:sz w:val="22"/>
          <w:szCs w:val="22"/>
          <w:shd w:val="clear" w:color="auto" w:fill="FFFFFF"/>
        </w:rPr>
        <w:t>;</w:t>
      </w:r>
    </w:p>
    <w:p w14:paraId="3A8EA5B7" w14:textId="17239950" w:rsidR="00F90A9E" w:rsidRPr="00855CBD" w:rsidRDefault="00F90A9E" w:rsidP="00612ACB">
      <w:pPr>
        <w:pStyle w:val="Paragraphedeliste"/>
        <w:numPr>
          <w:ilvl w:val="0"/>
          <w:numId w:val="59"/>
        </w:numPr>
        <w:rPr>
          <w:rFonts w:ascii="Arial" w:hAnsi="Arial" w:cs="Arial"/>
          <w:color w:val="000000" w:themeColor="text1"/>
          <w:sz w:val="22"/>
          <w:szCs w:val="22"/>
        </w:rPr>
      </w:pPr>
      <w:r w:rsidRPr="00855CBD">
        <w:rPr>
          <w:rFonts w:ascii="Arial" w:hAnsi="Arial" w:cs="Arial"/>
          <w:color w:val="000000" w:themeColor="text1"/>
          <w:sz w:val="22"/>
          <w:szCs w:val="22"/>
        </w:rPr>
        <w:t>S</w:t>
      </w:r>
      <w:r w:rsidR="003704D9" w:rsidRPr="00855CBD">
        <w:rPr>
          <w:rFonts w:ascii="Arial" w:hAnsi="Arial" w:cs="Arial"/>
          <w:color w:val="000000" w:themeColor="text1"/>
          <w:sz w:val="22"/>
          <w:szCs w:val="22"/>
        </w:rPr>
        <w:t>outien à domicile (SÀD)</w:t>
      </w:r>
      <w:r w:rsidR="00ED5B3A" w:rsidRPr="00855CBD">
        <w:rPr>
          <w:rFonts w:ascii="Arial" w:hAnsi="Arial" w:cs="Arial"/>
          <w:color w:val="000000" w:themeColor="text1"/>
          <w:sz w:val="22"/>
          <w:szCs w:val="22"/>
        </w:rPr>
        <w:t> </w:t>
      </w:r>
      <w:r w:rsidR="003704D9" w:rsidRPr="00855CBD">
        <w:rPr>
          <w:rFonts w:ascii="Arial" w:hAnsi="Arial" w:cs="Arial"/>
          <w:color w:val="000000" w:themeColor="text1"/>
          <w:sz w:val="22"/>
          <w:szCs w:val="22"/>
        </w:rPr>
        <w:t>;</w:t>
      </w:r>
    </w:p>
    <w:p w14:paraId="6EBDDB1C" w14:textId="62D29B2E" w:rsidR="00F90A9E" w:rsidRPr="00855CBD" w:rsidRDefault="003704D9" w:rsidP="00612ACB">
      <w:pPr>
        <w:pStyle w:val="Paragraphedeliste"/>
        <w:numPr>
          <w:ilvl w:val="0"/>
          <w:numId w:val="59"/>
        </w:numPr>
        <w:rPr>
          <w:rFonts w:ascii="Arial" w:hAnsi="Arial" w:cs="Arial"/>
          <w:color w:val="000000" w:themeColor="text1"/>
          <w:sz w:val="22"/>
          <w:szCs w:val="22"/>
        </w:rPr>
      </w:pPr>
      <w:r w:rsidRPr="00855CBD">
        <w:rPr>
          <w:rFonts w:ascii="Arial" w:hAnsi="Arial" w:cs="Arial"/>
          <w:color w:val="000000" w:themeColor="text1"/>
          <w:sz w:val="22"/>
          <w:szCs w:val="22"/>
        </w:rPr>
        <w:t xml:space="preserve">Toutes les </w:t>
      </w:r>
      <w:r w:rsidR="00F90A9E" w:rsidRPr="00855CBD">
        <w:rPr>
          <w:rFonts w:ascii="Arial" w:hAnsi="Arial" w:cs="Arial"/>
          <w:color w:val="000000" w:themeColor="text1"/>
          <w:sz w:val="22"/>
          <w:szCs w:val="22"/>
        </w:rPr>
        <w:t>politiques et</w:t>
      </w:r>
      <w:r w:rsidRPr="00855CBD">
        <w:rPr>
          <w:rFonts w:ascii="Arial" w:hAnsi="Arial" w:cs="Arial"/>
          <w:color w:val="000000" w:themeColor="text1"/>
          <w:sz w:val="22"/>
          <w:szCs w:val="22"/>
        </w:rPr>
        <w:t xml:space="preserve"> les</w:t>
      </w:r>
      <w:r w:rsidR="00F90A9E" w:rsidRPr="00855CBD">
        <w:rPr>
          <w:rFonts w:ascii="Arial" w:hAnsi="Arial" w:cs="Arial"/>
          <w:color w:val="000000" w:themeColor="text1"/>
          <w:sz w:val="22"/>
          <w:szCs w:val="22"/>
        </w:rPr>
        <w:t xml:space="preserve"> programme</w:t>
      </w:r>
      <w:r w:rsidRPr="00855CBD">
        <w:rPr>
          <w:rFonts w:ascii="Arial" w:hAnsi="Arial" w:cs="Arial"/>
          <w:color w:val="000000" w:themeColor="text1"/>
          <w:sz w:val="22"/>
          <w:szCs w:val="22"/>
        </w:rPr>
        <w:t>s en lien avec le RSSS</w:t>
      </w:r>
      <w:r w:rsidR="00F90A9E" w:rsidRPr="00855CBD">
        <w:rPr>
          <w:rFonts w:ascii="Arial" w:hAnsi="Arial" w:cs="Arial"/>
          <w:color w:val="000000" w:themeColor="text1"/>
          <w:sz w:val="22"/>
          <w:szCs w:val="22"/>
        </w:rPr>
        <w:t>.</w:t>
      </w:r>
    </w:p>
    <w:p w14:paraId="76A30A04" w14:textId="77777777" w:rsidR="00F90A9E" w:rsidRPr="00855CBD" w:rsidRDefault="00F90A9E" w:rsidP="00612ACB">
      <w:pPr>
        <w:rPr>
          <w:rFonts w:ascii="Arial" w:hAnsi="Arial" w:cs="Arial"/>
          <w:color w:val="000000" w:themeColor="text1"/>
          <w:sz w:val="22"/>
          <w:szCs w:val="22"/>
        </w:rPr>
      </w:pPr>
    </w:p>
    <w:p w14:paraId="37147D64" w14:textId="0B66B098" w:rsidR="00744C05" w:rsidRPr="00855CBD" w:rsidRDefault="00744C05" w:rsidP="00612ACB">
      <w:pPr>
        <w:rPr>
          <w:rFonts w:ascii="Arial" w:hAnsi="Arial" w:cs="Arial"/>
          <w:color w:val="000000" w:themeColor="text1"/>
          <w:sz w:val="22"/>
          <w:szCs w:val="22"/>
        </w:rPr>
      </w:pPr>
      <w:r w:rsidRPr="00855CBD">
        <w:rPr>
          <w:rFonts w:ascii="Arial" w:hAnsi="Arial" w:cs="Arial"/>
          <w:color w:val="000000" w:themeColor="text1"/>
          <w:sz w:val="22"/>
          <w:szCs w:val="22"/>
        </w:rPr>
        <w:t>Maisons alternatives</w:t>
      </w:r>
      <w:r w:rsidR="0043503C" w:rsidRPr="00855CBD">
        <w:rPr>
          <w:rFonts w:ascii="Arial" w:hAnsi="Arial" w:cs="Arial"/>
          <w:color w:val="000000" w:themeColor="text1"/>
          <w:sz w:val="22"/>
          <w:szCs w:val="22"/>
        </w:rPr>
        <w:t xml:space="preserve"> (MA)</w:t>
      </w:r>
      <w:r w:rsidRPr="00855CBD">
        <w:rPr>
          <w:rFonts w:ascii="Arial" w:hAnsi="Arial" w:cs="Arial"/>
          <w:color w:val="000000" w:themeColor="text1"/>
          <w:sz w:val="22"/>
          <w:szCs w:val="22"/>
        </w:rPr>
        <w:t xml:space="preserve"> : </w:t>
      </w:r>
      <w:r w:rsidR="00F90A9E" w:rsidRPr="00855CBD">
        <w:rPr>
          <w:rFonts w:ascii="Arial" w:hAnsi="Arial" w:cs="Arial"/>
          <w:color w:val="000000" w:themeColor="text1"/>
          <w:sz w:val="22"/>
          <w:szCs w:val="22"/>
        </w:rPr>
        <w:t>T</w:t>
      </w:r>
      <w:r w:rsidRPr="00855CBD">
        <w:rPr>
          <w:rFonts w:ascii="Arial" w:hAnsi="Arial" w:cs="Arial"/>
          <w:color w:val="000000" w:themeColor="text1"/>
          <w:sz w:val="22"/>
          <w:szCs w:val="22"/>
        </w:rPr>
        <w:t xml:space="preserve">ous les projets </w:t>
      </w:r>
      <w:r w:rsidR="00F90A9E" w:rsidRPr="00855CBD">
        <w:rPr>
          <w:rFonts w:ascii="Arial" w:hAnsi="Arial" w:cs="Arial"/>
          <w:color w:val="000000" w:themeColor="text1"/>
          <w:sz w:val="22"/>
          <w:szCs w:val="22"/>
        </w:rPr>
        <w:t xml:space="preserve">de construction </w:t>
      </w:r>
      <w:r w:rsidRPr="00855CBD">
        <w:rPr>
          <w:rFonts w:ascii="Arial" w:hAnsi="Arial" w:cs="Arial"/>
          <w:color w:val="000000" w:themeColor="text1"/>
          <w:sz w:val="22"/>
          <w:szCs w:val="22"/>
        </w:rPr>
        <w:t>sont retardés</w:t>
      </w:r>
      <w:r w:rsidR="0043503C" w:rsidRPr="00855CBD">
        <w:rPr>
          <w:rFonts w:ascii="Arial" w:hAnsi="Arial" w:cs="Arial"/>
          <w:color w:val="000000" w:themeColor="text1"/>
          <w:sz w:val="22"/>
          <w:szCs w:val="22"/>
        </w:rPr>
        <w:t>, sauf Châteauguay,</w:t>
      </w:r>
      <w:r w:rsidRPr="00855CBD">
        <w:rPr>
          <w:rFonts w:ascii="Arial" w:hAnsi="Arial" w:cs="Arial"/>
          <w:color w:val="000000" w:themeColor="text1"/>
          <w:sz w:val="22"/>
          <w:szCs w:val="22"/>
        </w:rPr>
        <w:t xml:space="preserve"> à cause des appels d’offres</w:t>
      </w:r>
      <w:r w:rsidR="00F90A9E" w:rsidRPr="00855CBD">
        <w:rPr>
          <w:rFonts w:ascii="Arial" w:hAnsi="Arial" w:cs="Arial"/>
          <w:color w:val="000000" w:themeColor="text1"/>
          <w:sz w:val="22"/>
          <w:szCs w:val="22"/>
        </w:rPr>
        <w:t xml:space="preserve"> de construction et la pandémie.</w:t>
      </w:r>
      <w:r w:rsidRPr="00855CBD">
        <w:rPr>
          <w:rFonts w:ascii="Arial" w:hAnsi="Arial" w:cs="Arial"/>
          <w:color w:val="000000" w:themeColor="text1"/>
          <w:sz w:val="22"/>
          <w:szCs w:val="22"/>
        </w:rPr>
        <w:t xml:space="preserve"> </w:t>
      </w:r>
    </w:p>
    <w:p w14:paraId="144E3646" w14:textId="79A7D311" w:rsidR="00744C05" w:rsidRPr="00855CBD" w:rsidRDefault="00744C05" w:rsidP="00612ACB">
      <w:pPr>
        <w:rPr>
          <w:rFonts w:ascii="Arial" w:hAnsi="Arial" w:cs="Arial"/>
          <w:color w:val="000000" w:themeColor="text1"/>
          <w:sz w:val="22"/>
          <w:szCs w:val="22"/>
        </w:rPr>
      </w:pPr>
    </w:p>
    <w:p w14:paraId="16346169" w14:textId="4CF7C4B7" w:rsidR="0043503C" w:rsidRPr="00855CBD" w:rsidRDefault="0043503C" w:rsidP="00612ACB">
      <w:pPr>
        <w:rPr>
          <w:rFonts w:ascii="Arial" w:hAnsi="Arial" w:cs="Arial"/>
          <w:sz w:val="22"/>
          <w:szCs w:val="22"/>
        </w:rPr>
      </w:pPr>
      <w:r w:rsidRPr="00855CBD">
        <w:rPr>
          <w:rFonts w:ascii="Arial" w:hAnsi="Arial" w:cs="Arial"/>
          <w:sz w:val="22"/>
          <w:szCs w:val="22"/>
        </w:rPr>
        <w:t>Notre position est que vivre en MA reste le dernier recours (retarder le plus possible l’hébergement et augmenter le SAD à la hauteur des besoins).</w:t>
      </w:r>
    </w:p>
    <w:p w14:paraId="584289FA" w14:textId="77777777" w:rsidR="006A7D3C" w:rsidRPr="00855CBD" w:rsidRDefault="006A7D3C" w:rsidP="00612ACB">
      <w:pPr>
        <w:rPr>
          <w:rFonts w:ascii="Arial" w:hAnsi="Arial" w:cs="Arial"/>
          <w:sz w:val="22"/>
          <w:szCs w:val="22"/>
        </w:rPr>
      </w:pPr>
    </w:p>
    <w:p w14:paraId="022017F3" w14:textId="1EB4866B" w:rsidR="006A7D3C" w:rsidRPr="00855CBD" w:rsidRDefault="006A7D3C" w:rsidP="00612ACB">
      <w:pPr>
        <w:pStyle w:val="Default"/>
        <w:rPr>
          <w:rFonts w:ascii="Arial" w:hAnsi="Arial" w:cs="Arial"/>
          <w:color w:val="000000" w:themeColor="text1"/>
          <w:sz w:val="22"/>
          <w:szCs w:val="22"/>
          <w:lang w:val="fr-FR"/>
        </w:rPr>
      </w:pPr>
      <w:r w:rsidRPr="00855CBD">
        <w:rPr>
          <w:rFonts w:ascii="Arial" w:hAnsi="Arial" w:cs="Arial"/>
          <w:color w:val="000000" w:themeColor="text1"/>
          <w:sz w:val="22"/>
          <w:szCs w:val="22"/>
        </w:rPr>
        <w:t xml:space="preserve">Le GAPHRSM fait des recommandations concernant : </w:t>
      </w:r>
      <w:r w:rsidR="00BD3862" w:rsidRPr="00855CBD">
        <w:rPr>
          <w:rFonts w:ascii="Arial" w:hAnsi="Arial" w:cs="Arial"/>
          <w:color w:val="000000" w:themeColor="text1"/>
          <w:sz w:val="22"/>
          <w:szCs w:val="22"/>
        </w:rPr>
        <w:t>l’</w:t>
      </w:r>
      <w:r w:rsidRPr="00855CBD">
        <w:rPr>
          <w:rFonts w:ascii="Arial" w:hAnsi="Arial" w:cs="Arial"/>
          <w:color w:val="000000" w:themeColor="text1"/>
          <w:sz w:val="22"/>
          <w:szCs w:val="22"/>
        </w:rPr>
        <w:t>évaluation des besoins</w:t>
      </w:r>
      <w:r w:rsidR="00BD3862" w:rsidRPr="00855CBD">
        <w:rPr>
          <w:rFonts w:ascii="Arial" w:hAnsi="Arial" w:cs="Arial"/>
          <w:color w:val="000000" w:themeColor="text1"/>
          <w:sz w:val="22"/>
          <w:szCs w:val="22"/>
        </w:rPr>
        <w:t xml:space="preserve">, </w:t>
      </w:r>
      <w:r w:rsidRPr="00855CBD">
        <w:rPr>
          <w:rFonts w:ascii="Arial" w:hAnsi="Arial" w:cs="Arial"/>
          <w:color w:val="000000" w:themeColor="text1"/>
          <w:sz w:val="22"/>
          <w:szCs w:val="22"/>
        </w:rPr>
        <w:t>l’intervenant pivot</w:t>
      </w:r>
      <w:r w:rsidR="00BD3862" w:rsidRPr="00855CBD">
        <w:rPr>
          <w:rFonts w:ascii="Arial" w:hAnsi="Arial" w:cs="Arial"/>
          <w:color w:val="000000" w:themeColor="text1"/>
          <w:sz w:val="22"/>
          <w:szCs w:val="22"/>
        </w:rPr>
        <w:t xml:space="preserve">, le </w:t>
      </w:r>
      <w:r w:rsidRPr="00855CBD">
        <w:rPr>
          <w:rFonts w:ascii="Arial" w:hAnsi="Arial" w:cs="Arial"/>
          <w:color w:val="000000" w:themeColor="text1"/>
          <w:sz w:val="22"/>
          <w:szCs w:val="22"/>
        </w:rPr>
        <w:t>plan de service individualisé</w:t>
      </w:r>
      <w:r w:rsidR="00BD3862" w:rsidRPr="00855CBD">
        <w:rPr>
          <w:rFonts w:ascii="Arial" w:hAnsi="Arial" w:cs="Arial"/>
          <w:color w:val="000000" w:themeColor="text1"/>
          <w:sz w:val="22"/>
          <w:szCs w:val="22"/>
        </w:rPr>
        <w:t xml:space="preserve">, </w:t>
      </w:r>
      <w:r w:rsidRPr="00855CBD">
        <w:rPr>
          <w:rFonts w:ascii="Arial" w:hAnsi="Arial" w:cs="Arial"/>
          <w:color w:val="000000" w:themeColor="text1"/>
          <w:sz w:val="22"/>
          <w:szCs w:val="22"/>
        </w:rPr>
        <w:t>le personnel</w:t>
      </w:r>
      <w:r w:rsidR="00BD3862" w:rsidRPr="00855CBD">
        <w:rPr>
          <w:rFonts w:ascii="Arial" w:hAnsi="Arial" w:cs="Arial"/>
          <w:color w:val="000000" w:themeColor="text1"/>
          <w:sz w:val="22"/>
          <w:szCs w:val="22"/>
        </w:rPr>
        <w:t xml:space="preserve">, </w:t>
      </w:r>
      <w:r w:rsidRPr="00855CBD">
        <w:rPr>
          <w:rFonts w:ascii="Arial" w:hAnsi="Arial" w:cs="Arial"/>
          <w:color w:val="000000" w:themeColor="text1"/>
          <w:sz w:val="22"/>
          <w:szCs w:val="22"/>
        </w:rPr>
        <w:t xml:space="preserve">la proximité des familles ou </w:t>
      </w:r>
      <w:r w:rsidR="00BD3862" w:rsidRPr="00855CBD">
        <w:rPr>
          <w:rFonts w:ascii="Arial" w:hAnsi="Arial" w:cs="Arial"/>
          <w:color w:val="000000" w:themeColor="text1"/>
          <w:sz w:val="22"/>
          <w:szCs w:val="22"/>
        </w:rPr>
        <w:t xml:space="preserve">des </w:t>
      </w:r>
      <w:r w:rsidRPr="00855CBD">
        <w:rPr>
          <w:rFonts w:ascii="Arial" w:hAnsi="Arial" w:cs="Arial"/>
          <w:color w:val="000000" w:themeColor="text1"/>
          <w:sz w:val="22"/>
          <w:szCs w:val="22"/>
        </w:rPr>
        <w:t>proches</w:t>
      </w:r>
      <w:r w:rsidR="00BD3862" w:rsidRPr="00855CBD">
        <w:rPr>
          <w:rFonts w:ascii="Arial" w:hAnsi="Arial" w:cs="Arial"/>
          <w:color w:val="000000" w:themeColor="text1"/>
          <w:sz w:val="22"/>
          <w:szCs w:val="22"/>
        </w:rPr>
        <w:t xml:space="preserve">, </w:t>
      </w:r>
      <w:r w:rsidRPr="00855CBD">
        <w:rPr>
          <w:rFonts w:ascii="Arial" w:hAnsi="Arial" w:cs="Arial"/>
          <w:color w:val="000000" w:themeColor="text1"/>
          <w:sz w:val="22"/>
          <w:szCs w:val="22"/>
        </w:rPr>
        <w:t>l’autodétermination des résidents</w:t>
      </w:r>
      <w:r w:rsidR="00BD3862" w:rsidRPr="00855CBD">
        <w:rPr>
          <w:rFonts w:ascii="Arial" w:hAnsi="Arial" w:cs="Arial"/>
          <w:color w:val="000000" w:themeColor="text1"/>
          <w:sz w:val="22"/>
          <w:szCs w:val="22"/>
        </w:rPr>
        <w:t xml:space="preserve">, </w:t>
      </w:r>
      <w:r w:rsidRPr="00855CBD">
        <w:rPr>
          <w:rFonts w:ascii="Arial" w:hAnsi="Arial" w:cs="Arial"/>
          <w:color w:val="000000" w:themeColor="text1"/>
          <w:sz w:val="22"/>
          <w:szCs w:val="22"/>
        </w:rPr>
        <w:t xml:space="preserve">l’accompagnement </w:t>
      </w:r>
      <w:r w:rsidRPr="00855CBD">
        <w:rPr>
          <w:rFonts w:ascii="Arial" w:hAnsi="Arial" w:cs="Arial"/>
          <w:color w:val="000000" w:themeColor="text1"/>
          <w:sz w:val="22"/>
          <w:szCs w:val="22"/>
          <w:lang w:val="fr-FR"/>
        </w:rPr>
        <w:t>pour une participation sociale active et pour réaliser leurs projets de vie.</w:t>
      </w:r>
    </w:p>
    <w:p w14:paraId="6CEAADF2" w14:textId="77777777" w:rsidR="006A7D3C" w:rsidRPr="00855CBD" w:rsidRDefault="006A7D3C" w:rsidP="00612ACB">
      <w:pPr>
        <w:rPr>
          <w:rFonts w:ascii="Arial" w:hAnsi="Arial" w:cs="Arial"/>
          <w:sz w:val="22"/>
          <w:szCs w:val="22"/>
          <w:lang w:val="fr-FR"/>
        </w:rPr>
      </w:pPr>
    </w:p>
    <w:p w14:paraId="7289C079" w14:textId="77777777" w:rsidR="0043503C" w:rsidRPr="00855CBD" w:rsidRDefault="0043503C" w:rsidP="00612ACB">
      <w:pPr>
        <w:rPr>
          <w:rFonts w:ascii="Arial" w:hAnsi="Arial" w:cs="Arial"/>
          <w:sz w:val="22"/>
          <w:szCs w:val="22"/>
        </w:rPr>
      </w:pPr>
    </w:p>
    <w:p w14:paraId="3F087E71" w14:textId="20D3AE49" w:rsidR="006A7D3C" w:rsidRPr="00855CBD" w:rsidRDefault="0043503C" w:rsidP="00612ACB">
      <w:pPr>
        <w:rPr>
          <w:rFonts w:ascii="Arial" w:hAnsi="Arial" w:cs="Arial"/>
          <w:sz w:val="22"/>
          <w:szCs w:val="22"/>
        </w:rPr>
      </w:pPr>
      <w:r w:rsidRPr="00855CBD">
        <w:rPr>
          <w:rFonts w:ascii="Arial" w:hAnsi="Arial" w:cs="Arial"/>
          <w:sz w:val="22"/>
          <w:szCs w:val="22"/>
        </w:rPr>
        <w:t xml:space="preserve">CISSSMO : </w:t>
      </w:r>
      <w:r w:rsidR="006A7D3C" w:rsidRPr="00855CBD">
        <w:rPr>
          <w:rFonts w:ascii="Arial" w:hAnsi="Arial" w:cs="Arial"/>
          <w:sz w:val="22"/>
          <w:szCs w:val="22"/>
        </w:rPr>
        <w:t>Deux (2) maisons alternatives de 24</w:t>
      </w:r>
      <w:r w:rsidR="00ED5B3A" w:rsidRPr="00855CBD">
        <w:rPr>
          <w:rFonts w:ascii="Arial" w:hAnsi="Arial" w:cs="Arial"/>
          <w:sz w:val="22"/>
          <w:szCs w:val="22"/>
        </w:rPr>
        <w:t> </w:t>
      </w:r>
      <w:r w:rsidR="006A7D3C" w:rsidRPr="00855CBD">
        <w:rPr>
          <w:rFonts w:ascii="Arial" w:hAnsi="Arial" w:cs="Arial"/>
          <w:sz w:val="22"/>
          <w:szCs w:val="22"/>
        </w:rPr>
        <w:t>places et de 12 personnes par maisonnées pour les personnes en DI et DP sont planifiées sur leur territoire, à Châteauguay et à Valleyfield. Les maisons alternatives sont en cogestion avec le SAPA.</w:t>
      </w:r>
    </w:p>
    <w:p w14:paraId="294BA8CA" w14:textId="77777777" w:rsidR="006A7D3C" w:rsidRPr="00855CBD" w:rsidRDefault="006A7D3C" w:rsidP="00612ACB">
      <w:pPr>
        <w:rPr>
          <w:rFonts w:ascii="Arial" w:hAnsi="Arial" w:cs="Arial"/>
          <w:color w:val="000000" w:themeColor="text1"/>
          <w:sz w:val="22"/>
          <w:szCs w:val="22"/>
        </w:rPr>
      </w:pPr>
    </w:p>
    <w:p w14:paraId="46C8B84F" w14:textId="6C887597" w:rsidR="0043503C" w:rsidRPr="00855CBD" w:rsidRDefault="0043503C" w:rsidP="00612ACB">
      <w:pPr>
        <w:rPr>
          <w:rFonts w:ascii="Arial" w:hAnsi="Arial" w:cs="Arial"/>
          <w:color w:val="000000" w:themeColor="text1"/>
          <w:sz w:val="22"/>
          <w:szCs w:val="22"/>
        </w:rPr>
      </w:pPr>
      <w:r w:rsidRPr="00855CBD">
        <w:rPr>
          <w:rFonts w:ascii="Arial" w:hAnsi="Arial" w:cs="Arial"/>
          <w:color w:val="000000" w:themeColor="text1"/>
          <w:sz w:val="22"/>
          <w:szCs w:val="22"/>
        </w:rPr>
        <w:t>2 comités :</w:t>
      </w:r>
    </w:p>
    <w:p w14:paraId="1D539055" w14:textId="77777777" w:rsidR="0043503C" w:rsidRPr="00855CBD" w:rsidRDefault="0043503C" w:rsidP="00612ACB">
      <w:pPr>
        <w:pStyle w:val="Paragraphedeliste"/>
        <w:numPr>
          <w:ilvl w:val="0"/>
          <w:numId w:val="56"/>
        </w:numPr>
        <w:spacing w:after="0"/>
        <w:ind w:left="709" w:hanging="425"/>
        <w:rPr>
          <w:rFonts w:ascii="Arial" w:hAnsi="Arial" w:cs="Arial"/>
          <w:color w:val="000000" w:themeColor="text1"/>
          <w:sz w:val="22"/>
          <w:szCs w:val="22"/>
        </w:rPr>
      </w:pPr>
      <w:r w:rsidRPr="00855CBD">
        <w:rPr>
          <w:rFonts w:ascii="Arial" w:hAnsi="Arial" w:cs="Arial"/>
          <w:color w:val="000000" w:themeColor="text1"/>
          <w:sz w:val="22"/>
          <w:szCs w:val="22"/>
          <w:u w:val="single"/>
        </w:rPr>
        <w:t>Comité programme de partenariat communautaire</w:t>
      </w:r>
      <w:r w:rsidRPr="00855CBD">
        <w:rPr>
          <w:rFonts w:ascii="Arial" w:hAnsi="Arial" w:cs="Arial"/>
          <w:color w:val="000000" w:themeColor="text1"/>
          <w:sz w:val="22"/>
          <w:szCs w:val="22"/>
        </w:rPr>
        <w:t xml:space="preserve"> : le rôle de ce comité est de s’assurer des actions nécessaires pour que le projet soit intégré dans la communauté. </w:t>
      </w:r>
    </w:p>
    <w:p w14:paraId="29D4DA5B" w14:textId="77777777" w:rsidR="0043503C" w:rsidRPr="00855CBD" w:rsidRDefault="0043503C" w:rsidP="00612ACB">
      <w:pPr>
        <w:pStyle w:val="Paragraphedeliste"/>
        <w:numPr>
          <w:ilvl w:val="0"/>
          <w:numId w:val="56"/>
        </w:numPr>
        <w:spacing w:after="0"/>
        <w:ind w:left="709" w:hanging="425"/>
        <w:rPr>
          <w:rFonts w:ascii="Arial" w:hAnsi="Arial" w:cs="Arial"/>
          <w:color w:val="000000" w:themeColor="text1"/>
          <w:sz w:val="22"/>
          <w:szCs w:val="22"/>
        </w:rPr>
      </w:pPr>
      <w:r w:rsidRPr="00855CBD">
        <w:rPr>
          <w:rFonts w:ascii="Arial" w:hAnsi="Arial" w:cs="Arial"/>
          <w:color w:val="000000" w:themeColor="text1"/>
          <w:sz w:val="22"/>
          <w:szCs w:val="22"/>
          <w:u w:val="single"/>
        </w:rPr>
        <w:t>Comité offre de service</w:t>
      </w:r>
      <w:r w:rsidRPr="00855CBD">
        <w:rPr>
          <w:rFonts w:ascii="Arial" w:hAnsi="Arial" w:cs="Arial"/>
          <w:color w:val="000000" w:themeColor="text1"/>
          <w:sz w:val="22"/>
          <w:szCs w:val="22"/>
        </w:rPr>
        <w:t> : tout ce qui a trait au milieu de vie.</w:t>
      </w:r>
    </w:p>
    <w:p w14:paraId="04394B63" w14:textId="02C6DC30" w:rsidR="0043503C" w:rsidRPr="00855CBD" w:rsidRDefault="0043503C" w:rsidP="00612ACB">
      <w:pPr>
        <w:rPr>
          <w:rFonts w:ascii="Arial" w:hAnsi="Arial" w:cs="Arial"/>
          <w:color w:val="000000" w:themeColor="text1"/>
          <w:sz w:val="22"/>
          <w:szCs w:val="22"/>
        </w:rPr>
      </w:pPr>
    </w:p>
    <w:p w14:paraId="209D22EE" w14:textId="4A72F242" w:rsidR="00600731" w:rsidRPr="00855CBD" w:rsidRDefault="00BD3862" w:rsidP="00612ACB">
      <w:pPr>
        <w:rPr>
          <w:rFonts w:ascii="Arial" w:hAnsi="Arial" w:cs="Arial"/>
          <w:strike/>
          <w:color w:val="000000" w:themeColor="text1"/>
          <w:sz w:val="22"/>
          <w:szCs w:val="22"/>
        </w:rPr>
      </w:pPr>
      <w:r w:rsidRPr="00855CBD">
        <w:rPr>
          <w:rFonts w:ascii="Arial" w:hAnsi="Arial" w:cs="Arial"/>
          <w:color w:val="000000" w:themeColor="text1"/>
          <w:sz w:val="22"/>
          <w:szCs w:val="22"/>
        </w:rPr>
        <w:t xml:space="preserve">CISSSME : </w:t>
      </w:r>
      <w:r w:rsidR="00600731" w:rsidRPr="00855CBD">
        <w:rPr>
          <w:rFonts w:ascii="Arial" w:hAnsi="Arial" w:cs="Arial"/>
          <w:sz w:val="22"/>
          <w:szCs w:val="22"/>
        </w:rPr>
        <w:t>une MA à Longueuil de 24</w:t>
      </w:r>
      <w:r w:rsidR="00ED5B3A" w:rsidRPr="00855CBD">
        <w:rPr>
          <w:rFonts w:ascii="Arial" w:hAnsi="Arial" w:cs="Arial"/>
          <w:sz w:val="22"/>
          <w:szCs w:val="22"/>
        </w:rPr>
        <w:t> </w:t>
      </w:r>
      <w:r w:rsidR="00600731" w:rsidRPr="00855CBD">
        <w:rPr>
          <w:rFonts w:ascii="Arial" w:hAnsi="Arial" w:cs="Arial"/>
          <w:sz w:val="22"/>
          <w:szCs w:val="22"/>
        </w:rPr>
        <w:t>places et de 12 personnes par maisonnées pour les personnes avec DP.</w:t>
      </w:r>
      <w:r w:rsidR="00600731" w:rsidRPr="00855CBD">
        <w:rPr>
          <w:rFonts w:ascii="Arial" w:hAnsi="Arial" w:cs="Arial"/>
          <w:strike/>
          <w:sz w:val="22"/>
          <w:szCs w:val="22"/>
        </w:rPr>
        <w:t xml:space="preserve"> </w:t>
      </w:r>
    </w:p>
    <w:p w14:paraId="2612B7F7" w14:textId="77777777" w:rsidR="00600731" w:rsidRPr="00855CBD" w:rsidRDefault="00600731" w:rsidP="00612ACB">
      <w:pPr>
        <w:rPr>
          <w:rFonts w:ascii="Arial" w:hAnsi="Arial" w:cs="Arial"/>
          <w:color w:val="000000" w:themeColor="text1"/>
          <w:sz w:val="22"/>
          <w:szCs w:val="22"/>
        </w:rPr>
      </w:pPr>
    </w:p>
    <w:p w14:paraId="0D1EDB8B" w14:textId="6B9CBF00" w:rsidR="00BA0424" w:rsidRPr="00855CBD" w:rsidRDefault="00600731" w:rsidP="00612ACB">
      <w:pPr>
        <w:rPr>
          <w:rFonts w:ascii="Arial" w:hAnsi="Arial" w:cs="Arial"/>
          <w:color w:val="000000" w:themeColor="text1"/>
          <w:sz w:val="22"/>
          <w:szCs w:val="22"/>
        </w:rPr>
      </w:pPr>
      <w:r w:rsidRPr="00855CBD">
        <w:rPr>
          <w:rFonts w:ascii="Arial" w:hAnsi="Arial" w:cs="Arial"/>
          <w:color w:val="000000" w:themeColor="text1"/>
          <w:sz w:val="22"/>
          <w:szCs w:val="22"/>
        </w:rPr>
        <w:t>2 comités : un comité consultatif large et un comité pour l’admission et l’intégration.</w:t>
      </w:r>
    </w:p>
    <w:p w14:paraId="6E740033" w14:textId="77777777" w:rsidR="00BD3862" w:rsidRPr="00855CBD" w:rsidRDefault="00BD3862" w:rsidP="00612ACB">
      <w:pPr>
        <w:pStyle w:val="Paragraphedeliste"/>
        <w:spacing w:after="0"/>
        <w:ind w:left="1068"/>
        <w:rPr>
          <w:rFonts w:ascii="Arial" w:hAnsi="Arial" w:cs="Arial"/>
          <w:color w:val="000000" w:themeColor="text1"/>
          <w:sz w:val="22"/>
          <w:szCs w:val="22"/>
        </w:rPr>
      </w:pPr>
    </w:p>
    <w:p w14:paraId="350406A2" w14:textId="33AB747A" w:rsidR="00BD3862" w:rsidRPr="00855CBD" w:rsidRDefault="0043503C" w:rsidP="00612ACB">
      <w:pPr>
        <w:rPr>
          <w:rFonts w:ascii="Arial" w:hAnsi="Arial" w:cs="Arial"/>
          <w:sz w:val="22"/>
          <w:szCs w:val="22"/>
        </w:rPr>
      </w:pPr>
      <w:r w:rsidRPr="00855CBD">
        <w:rPr>
          <w:rFonts w:ascii="Arial" w:hAnsi="Arial" w:cs="Arial"/>
          <w:color w:val="000000" w:themeColor="text1"/>
          <w:sz w:val="22"/>
          <w:szCs w:val="22"/>
        </w:rPr>
        <w:t xml:space="preserve">CISSSMC : </w:t>
      </w:r>
      <w:r w:rsidR="00BA0424" w:rsidRPr="00855CBD">
        <w:rPr>
          <w:rFonts w:ascii="Arial" w:hAnsi="Arial" w:cs="Arial"/>
          <w:sz w:val="22"/>
          <w:szCs w:val="22"/>
        </w:rPr>
        <w:t xml:space="preserve">une maison alternative à Carignan </w:t>
      </w:r>
      <w:r w:rsidR="00600731" w:rsidRPr="00855CBD">
        <w:rPr>
          <w:rFonts w:ascii="Arial" w:hAnsi="Arial" w:cs="Arial"/>
          <w:sz w:val="22"/>
          <w:szCs w:val="22"/>
        </w:rPr>
        <w:t>de 24</w:t>
      </w:r>
      <w:r w:rsidR="00ED5B3A" w:rsidRPr="00855CBD">
        <w:rPr>
          <w:rFonts w:ascii="Arial" w:hAnsi="Arial" w:cs="Arial"/>
          <w:sz w:val="22"/>
          <w:szCs w:val="22"/>
        </w:rPr>
        <w:t> </w:t>
      </w:r>
      <w:r w:rsidR="00600731" w:rsidRPr="00855CBD">
        <w:rPr>
          <w:rFonts w:ascii="Arial" w:hAnsi="Arial" w:cs="Arial"/>
          <w:sz w:val="22"/>
          <w:szCs w:val="22"/>
        </w:rPr>
        <w:t>places et de 12 personnes par maisonnées pour les personnes avec DP.</w:t>
      </w:r>
      <w:r w:rsidR="002A0765" w:rsidRPr="00855CBD">
        <w:rPr>
          <w:rFonts w:ascii="Arial" w:hAnsi="Arial" w:cs="Arial"/>
          <w:sz w:val="22"/>
          <w:szCs w:val="22"/>
        </w:rPr>
        <w:t xml:space="preserve"> </w:t>
      </w:r>
      <w:r w:rsidR="002A0765" w:rsidRPr="00855CBD">
        <w:rPr>
          <w:rFonts w:ascii="Arial" w:hAnsi="Arial" w:cs="Arial"/>
          <w:color w:val="000000" w:themeColor="text1"/>
          <w:sz w:val="22"/>
          <w:szCs w:val="22"/>
        </w:rPr>
        <w:t xml:space="preserve">En attente </w:t>
      </w:r>
      <w:r w:rsidRPr="00855CBD">
        <w:rPr>
          <w:rFonts w:ascii="Arial" w:hAnsi="Arial" w:cs="Arial"/>
          <w:sz w:val="22"/>
          <w:szCs w:val="22"/>
        </w:rPr>
        <w:t>d’un chargé de projet</w:t>
      </w:r>
      <w:r w:rsidR="002A0765" w:rsidRPr="00855CBD">
        <w:rPr>
          <w:rFonts w:ascii="Arial" w:hAnsi="Arial" w:cs="Arial"/>
          <w:sz w:val="22"/>
          <w:szCs w:val="22"/>
        </w:rPr>
        <w:t xml:space="preserve"> pour débuter le comité consultatif.</w:t>
      </w:r>
    </w:p>
    <w:p w14:paraId="4B154B7F" w14:textId="77777777" w:rsidR="00BA0424" w:rsidRPr="00855CBD" w:rsidRDefault="00BA0424" w:rsidP="00612ACB">
      <w:pPr>
        <w:rPr>
          <w:rFonts w:ascii="Arial" w:hAnsi="Arial" w:cs="Arial"/>
          <w:color w:val="000000" w:themeColor="text1"/>
        </w:rPr>
      </w:pPr>
    </w:p>
    <w:p w14:paraId="4A1D107B" w14:textId="77777777" w:rsidR="006E6AC9" w:rsidRPr="00855CBD" w:rsidRDefault="006E6AC9" w:rsidP="00612ACB">
      <w:pPr>
        <w:rPr>
          <w:rFonts w:ascii="Arial" w:hAnsi="Arial" w:cs="Arial"/>
          <w:color w:val="000000" w:themeColor="text1"/>
          <w:sz w:val="22"/>
          <w:szCs w:val="22"/>
        </w:rPr>
      </w:pPr>
    </w:p>
    <w:p w14:paraId="59097B91" w14:textId="46D78808" w:rsidR="00A30104" w:rsidRPr="00855CBD" w:rsidRDefault="00A30104" w:rsidP="00612ACB">
      <w:pPr>
        <w:pStyle w:val="Titre1"/>
        <w:spacing w:before="0" w:after="0"/>
        <w:rPr>
          <w:rFonts w:ascii="Arial" w:hAnsi="Arial" w:cs="Arial"/>
          <w:b w:val="0"/>
          <w:bCs w:val="0"/>
        </w:rPr>
      </w:pPr>
      <w:bookmarkStart w:id="40" w:name="_Toc104289757"/>
      <w:r w:rsidRPr="00855CBD">
        <w:rPr>
          <w:rFonts w:ascii="Arial" w:hAnsi="Arial" w:cs="Arial"/>
          <w:b w:val="0"/>
          <w:bCs w:val="0"/>
        </w:rPr>
        <w:t>LES PARTENAIRES DU MILIEU COMMUNAUTAIRE</w:t>
      </w:r>
      <w:bookmarkEnd w:id="40"/>
    </w:p>
    <w:p w14:paraId="1BDB4AE1" w14:textId="77777777" w:rsidR="00A946AF" w:rsidRPr="00855CBD" w:rsidRDefault="00A946AF" w:rsidP="00612ACB">
      <w:pPr>
        <w:rPr>
          <w:rFonts w:ascii="Arial" w:hAnsi="Arial" w:cs="Arial"/>
        </w:rPr>
      </w:pPr>
    </w:p>
    <w:p w14:paraId="5BD658F1" w14:textId="30B8DFD9" w:rsidR="00A30104" w:rsidRPr="00855CBD" w:rsidRDefault="00A30104" w:rsidP="00612ACB">
      <w:pPr>
        <w:pStyle w:val="Titre2"/>
        <w:rPr>
          <w:rFonts w:cs="Arial"/>
          <w:b w:val="0"/>
          <w:bCs w:val="0"/>
          <w:i w:val="0"/>
          <w:iCs w:val="0"/>
        </w:rPr>
      </w:pPr>
      <w:bookmarkStart w:id="41" w:name="_Toc104289758"/>
      <w:r w:rsidRPr="00855CBD">
        <w:rPr>
          <w:rFonts w:cs="Arial"/>
          <w:b w:val="0"/>
          <w:bCs w:val="0"/>
          <w:i w:val="0"/>
          <w:iCs w:val="0"/>
        </w:rPr>
        <w:t>TABLE RÉGIONALE DES ORGANISMES COMMUNAUTAIRES DE LA MONTÉRÉGIE (TROCM)</w:t>
      </w:r>
      <w:bookmarkEnd w:id="41"/>
    </w:p>
    <w:p w14:paraId="491F0BA3" w14:textId="5BD398D5" w:rsidR="00A30104" w:rsidRPr="00855CBD" w:rsidRDefault="00A30104" w:rsidP="00612ACB">
      <w:pPr>
        <w:rPr>
          <w:rFonts w:ascii="Arial" w:hAnsi="Arial" w:cs="Arial"/>
          <w:color w:val="000000" w:themeColor="text1"/>
          <w:sz w:val="22"/>
          <w:szCs w:val="22"/>
        </w:rPr>
      </w:pPr>
      <w:r w:rsidRPr="00855CBD">
        <w:rPr>
          <w:rFonts w:ascii="Arial" w:hAnsi="Arial" w:cs="Arial"/>
          <w:color w:val="000000" w:themeColor="text1"/>
          <w:sz w:val="22"/>
          <w:szCs w:val="22"/>
        </w:rPr>
        <w:t>Le GAPHRSM est membre de la TROC</w:t>
      </w:r>
      <w:r w:rsidR="00CC0B03" w:rsidRPr="00855CBD">
        <w:rPr>
          <w:rFonts w:ascii="Arial" w:hAnsi="Arial" w:cs="Arial"/>
          <w:color w:val="000000" w:themeColor="text1"/>
          <w:sz w:val="22"/>
          <w:szCs w:val="22"/>
        </w:rPr>
        <w:t>-</w:t>
      </w:r>
      <w:r w:rsidRPr="00855CBD">
        <w:rPr>
          <w:rFonts w:ascii="Arial" w:hAnsi="Arial" w:cs="Arial"/>
          <w:color w:val="000000" w:themeColor="text1"/>
          <w:sz w:val="22"/>
          <w:szCs w:val="22"/>
        </w:rPr>
        <w:t>M</w:t>
      </w:r>
      <w:r w:rsidR="00E93C41" w:rsidRPr="00855CBD">
        <w:rPr>
          <w:rFonts w:ascii="Arial" w:hAnsi="Arial" w:cs="Arial"/>
          <w:color w:val="000000" w:themeColor="text1"/>
          <w:sz w:val="22"/>
          <w:szCs w:val="22"/>
        </w:rPr>
        <w:t xml:space="preserve"> et par</w:t>
      </w:r>
      <w:r w:rsidRPr="00855CBD">
        <w:rPr>
          <w:rFonts w:ascii="Arial" w:hAnsi="Arial" w:cs="Arial"/>
          <w:color w:val="000000" w:themeColor="text1"/>
          <w:sz w:val="22"/>
          <w:szCs w:val="22"/>
        </w:rPr>
        <w:t>ticip</w:t>
      </w:r>
      <w:r w:rsidR="00E93C41" w:rsidRPr="00855CBD">
        <w:rPr>
          <w:rFonts w:ascii="Arial" w:hAnsi="Arial" w:cs="Arial"/>
          <w:color w:val="000000" w:themeColor="text1"/>
          <w:sz w:val="22"/>
          <w:szCs w:val="22"/>
        </w:rPr>
        <w:t xml:space="preserve">e </w:t>
      </w:r>
      <w:r w:rsidRPr="00855CBD">
        <w:rPr>
          <w:rFonts w:ascii="Arial" w:hAnsi="Arial" w:cs="Arial"/>
          <w:color w:val="000000" w:themeColor="text1"/>
          <w:sz w:val="22"/>
          <w:szCs w:val="22"/>
        </w:rPr>
        <w:t>à l’AGA</w:t>
      </w:r>
      <w:r w:rsidR="008751B6" w:rsidRPr="00855CBD">
        <w:rPr>
          <w:rFonts w:ascii="Arial" w:hAnsi="Arial" w:cs="Arial"/>
          <w:color w:val="000000" w:themeColor="text1"/>
          <w:sz w:val="22"/>
          <w:szCs w:val="22"/>
        </w:rPr>
        <w:t>.</w:t>
      </w:r>
    </w:p>
    <w:p w14:paraId="600DD7EE" w14:textId="77777777" w:rsidR="00A946AF" w:rsidRPr="00855CBD" w:rsidRDefault="00A946AF" w:rsidP="00612ACB">
      <w:pPr>
        <w:rPr>
          <w:rFonts w:ascii="Arial" w:hAnsi="Arial" w:cs="Arial"/>
          <w:color w:val="000000" w:themeColor="text1"/>
          <w:sz w:val="22"/>
          <w:szCs w:val="22"/>
        </w:rPr>
      </w:pPr>
    </w:p>
    <w:p w14:paraId="06442574" w14:textId="589A00F2" w:rsidR="002813E9" w:rsidRPr="00855CBD" w:rsidRDefault="00310CE0" w:rsidP="00612ACB">
      <w:pPr>
        <w:rPr>
          <w:rFonts w:ascii="Arial" w:hAnsi="Arial" w:cs="Arial"/>
          <w:color w:val="000000" w:themeColor="text1"/>
          <w:sz w:val="22"/>
          <w:szCs w:val="22"/>
        </w:rPr>
      </w:pPr>
      <w:r w:rsidRPr="00855CBD">
        <w:rPr>
          <w:rFonts w:ascii="Arial" w:hAnsi="Arial" w:cs="Arial"/>
          <w:color w:val="000000" w:themeColor="text1"/>
          <w:sz w:val="22"/>
          <w:szCs w:val="22"/>
        </w:rPr>
        <w:t>Comité e</w:t>
      </w:r>
      <w:r w:rsidR="002813E9" w:rsidRPr="00855CBD">
        <w:rPr>
          <w:rFonts w:ascii="Arial" w:hAnsi="Arial" w:cs="Arial"/>
          <w:color w:val="000000" w:themeColor="text1"/>
          <w:sz w:val="22"/>
          <w:szCs w:val="22"/>
        </w:rPr>
        <w:t>ntente</w:t>
      </w:r>
      <w:r w:rsidR="00C20CCB" w:rsidRPr="00855CBD">
        <w:rPr>
          <w:rFonts w:ascii="Arial" w:hAnsi="Arial" w:cs="Arial"/>
          <w:color w:val="000000" w:themeColor="text1"/>
          <w:sz w:val="22"/>
          <w:szCs w:val="22"/>
        </w:rPr>
        <w:t>s</w:t>
      </w:r>
      <w:r w:rsidR="002813E9" w:rsidRPr="00855CBD">
        <w:rPr>
          <w:rFonts w:ascii="Arial" w:hAnsi="Arial" w:cs="Arial"/>
          <w:color w:val="000000" w:themeColor="text1"/>
          <w:sz w:val="22"/>
          <w:szCs w:val="22"/>
        </w:rPr>
        <w:t xml:space="preserve"> de service</w:t>
      </w:r>
      <w:r w:rsidR="00C20CCB" w:rsidRPr="00855CBD">
        <w:rPr>
          <w:rFonts w:ascii="Arial" w:hAnsi="Arial" w:cs="Arial"/>
          <w:color w:val="000000" w:themeColor="text1"/>
          <w:sz w:val="22"/>
          <w:szCs w:val="22"/>
        </w:rPr>
        <w:t>s</w:t>
      </w:r>
      <w:r w:rsidR="002813E9" w:rsidRPr="00855CBD">
        <w:rPr>
          <w:rFonts w:ascii="Arial" w:hAnsi="Arial" w:cs="Arial"/>
          <w:color w:val="000000" w:themeColor="text1"/>
          <w:sz w:val="22"/>
          <w:szCs w:val="22"/>
        </w:rPr>
        <w:t xml:space="preserve"> </w:t>
      </w:r>
    </w:p>
    <w:p w14:paraId="7F5D8C4F" w14:textId="6E62C871" w:rsidR="002813E9" w:rsidRPr="00855CBD" w:rsidRDefault="00310CE0" w:rsidP="00612ACB">
      <w:pPr>
        <w:rPr>
          <w:rFonts w:ascii="Arial" w:hAnsi="Arial" w:cs="Arial"/>
          <w:color w:val="000000" w:themeColor="text1"/>
          <w:sz w:val="22"/>
          <w:szCs w:val="22"/>
        </w:rPr>
      </w:pPr>
      <w:r w:rsidRPr="00855CBD">
        <w:rPr>
          <w:rFonts w:ascii="Arial" w:hAnsi="Arial" w:cs="Arial"/>
          <w:color w:val="000000" w:themeColor="text1"/>
          <w:sz w:val="22"/>
          <w:szCs w:val="22"/>
        </w:rPr>
        <w:t>Poursuite du comité débuté en 202</w:t>
      </w:r>
      <w:r w:rsidR="00D80073" w:rsidRPr="00855CBD">
        <w:rPr>
          <w:rFonts w:ascii="Arial" w:hAnsi="Arial" w:cs="Arial"/>
          <w:color w:val="000000" w:themeColor="text1"/>
          <w:sz w:val="22"/>
          <w:szCs w:val="22"/>
        </w:rPr>
        <w:t>0</w:t>
      </w:r>
      <w:r w:rsidRPr="00855CBD">
        <w:rPr>
          <w:rFonts w:ascii="Arial" w:hAnsi="Arial" w:cs="Arial"/>
          <w:color w:val="000000" w:themeColor="text1"/>
          <w:sz w:val="22"/>
          <w:szCs w:val="22"/>
        </w:rPr>
        <w:t xml:space="preserve">, avec le </w:t>
      </w:r>
      <w:r w:rsidR="00AB6C59" w:rsidRPr="00855CBD">
        <w:rPr>
          <w:rFonts w:ascii="Arial" w:hAnsi="Arial" w:cs="Arial"/>
          <w:color w:val="000000" w:themeColor="text1"/>
          <w:sz w:val="22"/>
          <w:szCs w:val="22"/>
        </w:rPr>
        <w:t>GAPHRY</w:t>
      </w:r>
      <w:r w:rsidRPr="00855CBD">
        <w:rPr>
          <w:rFonts w:ascii="Arial" w:hAnsi="Arial" w:cs="Arial"/>
          <w:color w:val="000000" w:themeColor="text1"/>
          <w:sz w:val="22"/>
          <w:szCs w:val="22"/>
        </w:rPr>
        <w:t>, l</w:t>
      </w:r>
      <w:r w:rsidR="00D80073" w:rsidRPr="00855CBD">
        <w:rPr>
          <w:rFonts w:ascii="Arial" w:hAnsi="Arial" w:cs="Arial"/>
          <w:color w:val="000000" w:themeColor="text1"/>
          <w:sz w:val="22"/>
          <w:szCs w:val="22"/>
        </w:rPr>
        <w:t>’APHRSO, l</w:t>
      </w:r>
      <w:r w:rsidRPr="00855CBD">
        <w:rPr>
          <w:rFonts w:ascii="Arial" w:hAnsi="Arial" w:cs="Arial"/>
          <w:color w:val="000000" w:themeColor="text1"/>
          <w:sz w:val="22"/>
          <w:szCs w:val="22"/>
        </w:rPr>
        <w:t xml:space="preserve">e </w:t>
      </w:r>
      <w:r w:rsidR="00AB6C59" w:rsidRPr="00855CBD">
        <w:rPr>
          <w:rFonts w:ascii="Arial" w:hAnsi="Arial" w:cs="Arial"/>
          <w:color w:val="000000" w:themeColor="text1"/>
          <w:sz w:val="22"/>
          <w:szCs w:val="22"/>
        </w:rPr>
        <w:t>GAPHRSM et la TROCM</w:t>
      </w:r>
      <w:r w:rsidR="00D80073" w:rsidRPr="00855CBD">
        <w:rPr>
          <w:rFonts w:ascii="Arial" w:hAnsi="Arial" w:cs="Arial"/>
          <w:color w:val="000000" w:themeColor="text1"/>
          <w:sz w:val="22"/>
          <w:szCs w:val="22"/>
        </w:rPr>
        <w:t>, pour reprendre les travaux et développer un</w:t>
      </w:r>
      <w:r w:rsidR="00C20CCB" w:rsidRPr="00855CBD">
        <w:rPr>
          <w:rFonts w:ascii="Arial" w:hAnsi="Arial" w:cs="Arial"/>
          <w:color w:val="000000" w:themeColor="text1"/>
          <w:sz w:val="22"/>
          <w:szCs w:val="22"/>
        </w:rPr>
        <w:t xml:space="preserve"> modèle idéal</w:t>
      </w:r>
      <w:r w:rsidR="00D80073" w:rsidRPr="00855CBD">
        <w:rPr>
          <w:rFonts w:ascii="Arial" w:hAnsi="Arial" w:cs="Arial"/>
          <w:color w:val="000000" w:themeColor="text1"/>
          <w:sz w:val="22"/>
          <w:szCs w:val="22"/>
        </w:rPr>
        <w:t xml:space="preserve"> d’entente. </w:t>
      </w:r>
    </w:p>
    <w:p w14:paraId="5EB080A0" w14:textId="77777777" w:rsidR="000024D0" w:rsidRPr="00855CBD" w:rsidRDefault="000024D0" w:rsidP="00612ACB">
      <w:pPr>
        <w:rPr>
          <w:rFonts w:ascii="Arial" w:hAnsi="Arial" w:cs="Arial"/>
          <w:color w:val="000000" w:themeColor="text1"/>
          <w:sz w:val="22"/>
          <w:szCs w:val="22"/>
        </w:rPr>
      </w:pPr>
    </w:p>
    <w:p w14:paraId="7DF07AC1" w14:textId="481090F5" w:rsidR="00310CE0" w:rsidRPr="00855CBD" w:rsidRDefault="00D80073" w:rsidP="00612ACB">
      <w:pPr>
        <w:pStyle w:val="Paragraphedeliste"/>
        <w:numPr>
          <w:ilvl w:val="0"/>
          <w:numId w:val="37"/>
        </w:numPr>
        <w:shd w:val="clear" w:color="auto" w:fill="FFFFFF"/>
        <w:spacing w:line="259" w:lineRule="auto"/>
        <w:rPr>
          <w:rFonts w:ascii="Arial" w:hAnsi="Arial" w:cs="Arial"/>
          <w:strike/>
          <w:color w:val="000000" w:themeColor="text1"/>
          <w:sz w:val="22"/>
          <w:szCs w:val="22"/>
        </w:rPr>
      </w:pPr>
      <w:r w:rsidRPr="00855CBD">
        <w:rPr>
          <w:rFonts w:ascii="Arial" w:hAnsi="Arial" w:cs="Arial"/>
          <w:color w:val="000000" w:themeColor="text1"/>
          <w:sz w:val="22"/>
          <w:szCs w:val="22"/>
        </w:rPr>
        <w:t xml:space="preserve">Le modèle est </w:t>
      </w:r>
      <w:r w:rsidR="005A061F" w:rsidRPr="00855CBD">
        <w:rPr>
          <w:rFonts w:ascii="Arial" w:hAnsi="Arial" w:cs="Arial"/>
          <w:color w:val="000000" w:themeColor="text1"/>
          <w:sz w:val="22"/>
          <w:szCs w:val="22"/>
        </w:rPr>
        <w:t xml:space="preserve">envoyé </w:t>
      </w:r>
      <w:r w:rsidRPr="00855CBD">
        <w:rPr>
          <w:rFonts w:ascii="Arial" w:hAnsi="Arial" w:cs="Arial"/>
          <w:color w:val="000000" w:themeColor="text1"/>
          <w:sz w:val="22"/>
          <w:szCs w:val="22"/>
        </w:rPr>
        <w:t>a</w:t>
      </w:r>
      <w:r w:rsidR="00310CE0" w:rsidRPr="00855CBD">
        <w:rPr>
          <w:rFonts w:ascii="Arial" w:hAnsi="Arial" w:cs="Arial"/>
          <w:color w:val="000000" w:themeColor="text1"/>
          <w:sz w:val="22"/>
          <w:szCs w:val="22"/>
        </w:rPr>
        <w:t>ux 3 représentants des 3 CISSS</w:t>
      </w:r>
      <w:r w:rsidR="00E6571E" w:rsidRPr="00855CBD">
        <w:rPr>
          <w:rFonts w:ascii="Arial" w:hAnsi="Arial" w:cs="Arial"/>
          <w:color w:val="000000" w:themeColor="text1"/>
          <w:sz w:val="22"/>
          <w:szCs w:val="22"/>
        </w:rPr>
        <w:t xml:space="preserve"> pour commentaires</w:t>
      </w:r>
      <w:r w:rsidR="00310CE0" w:rsidRPr="00855CBD">
        <w:rPr>
          <w:rFonts w:ascii="Arial" w:hAnsi="Arial" w:cs="Arial"/>
          <w:color w:val="000000" w:themeColor="text1"/>
          <w:sz w:val="22"/>
          <w:szCs w:val="22"/>
        </w:rPr>
        <w:t xml:space="preserve">. </w:t>
      </w:r>
    </w:p>
    <w:p w14:paraId="220A1486" w14:textId="35EED1FC" w:rsidR="00310CE0" w:rsidRPr="00855CBD" w:rsidRDefault="00310CE0" w:rsidP="00612ACB">
      <w:pPr>
        <w:pStyle w:val="Paragraphedeliste"/>
        <w:numPr>
          <w:ilvl w:val="0"/>
          <w:numId w:val="37"/>
        </w:numPr>
        <w:rPr>
          <w:rFonts w:ascii="Arial" w:hAnsi="Arial" w:cs="Arial"/>
          <w:sz w:val="22"/>
          <w:szCs w:val="22"/>
        </w:rPr>
      </w:pPr>
      <w:r w:rsidRPr="00855CBD">
        <w:rPr>
          <w:rFonts w:ascii="Arial" w:hAnsi="Arial" w:cs="Arial"/>
          <w:sz w:val="22"/>
          <w:szCs w:val="22"/>
        </w:rPr>
        <w:t xml:space="preserve">Rencontre avec tous les groupes </w:t>
      </w:r>
      <w:r w:rsidR="00CC0457" w:rsidRPr="00855CBD">
        <w:rPr>
          <w:rFonts w:ascii="Arial" w:hAnsi="Arial" w:cs="Arial"/>
          <w:sz w:val="22"/>
          <w:szCs w:val="22"/>
        </w:rPr>
        <w:t>pour é</w:t>
      </w:r>
      <w:r w:rsidRPr="00855CBD">
        <w:rPr>
          <w:rFonts w:ascii="Arial" w:hAnsi="Arial" w:cs="Arial"/>
          <w:sz w:val="22"/>
          <w:szCs w:val="22"/>
        </w:rPr>
        <w:t>changer sur leurs travaux concernant l’harmonisation du financement et les suites à réaliser.</w:t>
      </w:r>
    </w:p>
    <w:p w14:paraId="77C214C5" w14:textId="51A92B89" w:rsidR="00310CE0" w:rsidRPr="00855CBD" w:rsidRDefault="00310CE0" w:rsidP="00612ACB">
      <w:pPr>
        <w:pStyle w:val="Paragraphedeliste"/>
        <w:numPr>
          <w:ilvl w:val="0"/>
          <w:numId w:val="37"/>
        </w:numPr>
        <w:rPr>
          <w:rFonts w:ascii="Arial" w:hAnsi="Arial" w:cs="Arial"/>
          <w:sz w:val="22"/>
          <w:szCs w:val="22"/>
        </w:rPr>
      </w:pPr>
      <w:r w:rsidRPr="00855CBD">
        <w:rPr>
          <w:rFonts w:ascii="Arial" w:hAnsi="Arial" w:cs="Arial"/>
          <w:sz w:val="22"/>
          <w:szCs w:val="22"/>
        </w:rPr>
        <w:t>Lettre conjointe avec le GAPHRY adressée aux 3 </w:t>
      </w:r>
      <w:r w:rsidR="00FC20AA" w:rsidRPr="00855CBD">
        <w:rPr>
          <w:rFonts w:ascii="Arial" w:hAnsi="Arial" w:cs="Arial"/>
          <w:sz w:val="22"/>
          <w:szCs w:val="22"/>
        </w:rPr>
        <w:t xml:space="preserve">représentants </w:t>
      </w:r>
      <w:r w:rsidRPr="00855CBD">
        <w:rPr>
          <w:rFonts w:ascii="Arial" w:hAnsi="Arial" w:cs="Arial"/>
          <w:sz w:val="22"/>
          <w:szCs w:val="22"/>
        </w:rPr>
        <w:t>des 3 CISSS responsables du dossier pour leur demander de nous faire part des organismes qui ont signé ou en voie de signer des ententes avec les CISSS en activités de jour et en activités contributives</w:t>
      </w:r>
      <w:r w:rsidR="00ED5B3A" w:rsidRPr="00855CBD">
        <w:rPr>
          <w:rFonts w:ascii="Arial" w:hAnsi="Arial" w:cs="Arial"/>
          <w:sz w:val="22"/>
          <w:szCs w:val="22"/>
        </w:rPr>
        <w:t> </w:t>
      </w:r>
      <w:r w:rsidR="00BE15C9" w:rsidRPr="00855CBD">
        <w:rPr>
          <w:rFonts w:ascii="Arial" w:hAnsi="Arial" w:cs="Arial"/>
          <w:sz w:val="22"/>
          <w:szCs w:val="22"/>
        </w:rPr>
        <w:t>; les CISSS ne sont pas en mesure de nous fournir l’information.</w:t>
      </w:r>
    </w:p>
    <w:p w14:paraId="256F54C5" w14:textId="5C545FC5" w:rsidR="002813E9" w:rsidRPr="00855CBD" w:rsidRDefault="00A021E1" w:rsidP="00612ACB">
      <w:pPr>
        <w:pStyle w:val="Paragraphedeliste"/>
        <w:numPr>
          <w:ilvl w:val="0"/>
          <w:numId w:val="37"/>
        </w:numPr>
        <w:spacing w:after="0"/>
        <w:rPr>
          <w:rFonts w:ascii="Arial" w:hAnsi="Arial" w:cs="Arial"/>
          <w:color w:val="000000" w:themeColor="text1"/>
          <w:sz w:val="22"/>
          <w:szCs w:val="22"/>
        </w:rPr>
      </w:pPr>
      <w:r w:rsidRPr="00855CBD">
        <w:rPr>
          <w:rFonts w:ascii="Arial" w:hAnsi="Arial" w:cs="Arial"/>
          <w:color w:val="000000" w:themeColor="text1"/>
          <w:sz w:val="22"/>
          <w:szCs w:val="22"/>
        </w:rPr>
        <w:t xml:space="preserve">Une rencontre de présentation </w:t>
      </w:r>
      <w:r w:rsidR="00AB6C59" w:rsidRPr="00855CBD">
        <w:rPr>
          <w:rFonts w:ascii="Arial" w:hAnsi="Arial" w:cs="Arial"/>
          <w:color w:val="000000" w:themeColor="text1"/>
          <w:sz w:val="22"/>
          <w:szCs w:val="22"/>
        </w:rPr>
        <w:t xml:space="preserve">organisée par le GAPHRY, le GAPHRSM et la TROCM a </w:t>
      </w:r>
      <w:r w:rsidRPr="00855CBD">
        <w:rPr>
          <w:rFonts w:ascii="Arial" w:hAnsi="Arial" w:cs="Arial"/>
          <w:color w:val="000000" w:themeColor="text1"/>
          <w:sz w:val="22"/>
          <w:szCs w:val="22"/>
        </w:rPr>
        <w:t xml:space="preserve">eu lieu </w:t>
      </w:r>
      <w:r w:rsidR="00C20CCB" w:rsidRPr="00855CBD">
        <w:rPr>
          <w:rFonts w:ascii="Arial" w:hAnsi="Arial" w:cs="Arial"/>
          <w:color w:val="000000" w:themeColor="text1"/>
          <w:sz w:val="22"/>
          <w:szCs w:val="22"/>
        </w:rPr>
        <w:t xml:space="preserve">avec les </w:t>
      </w:r>
      <w:r w:rsidR="00AB6C59" w:rsidRPr="00855CBD">
        <w:rPr>
          <w:rFonts w:ascii="Arial" w:hAnsi="Arial" w:cs="Arial"/>
          <w:color w:val="000000" w:themeColor="text1"/>
          <w:sz w:val="22"/>
          <w:szCs w:val="22"/>
        </w:rPr>
        <w:t>organismes communautaires concernés</w:t>
      </w:r>
      <w:r w:rsidR="00C20CCB" w:rsidRPr="00855CBD">
        <w:rPr>
          <w:rFonts w:ascii="Arial" w:hAnsi="Arial" w:cs="Arial"/>
          <w:color w:val="000000" w:themeColor="text1"/>
          <w:sz w:val="22"/>
          <w:szCs w:val="22"/>
        </w:rPr>
        <w:t xml:space="preserve"> pour la </w:t>
      </w:r>
      <w:r w:rsidRPr="00855CBD">
        <w:rPr>
          <w:rFonts w:ascii="Arial" w:hAnsi="Arial" w:cs="Arial"/>
          <w:color w:val="000000" w:themeColor="text1"/>
          <w:sz w:val="22"/>
          <w:szCs w:val="22"/>
        </w:rPr>
        <w:t xml:space="preserve">présentation du modèle </w:t>
      </w:r>
      <w:r w:rsidR="002813E9" w:rsidRPr="00855CBD">
        <w:rPr>
          <w:rFonts w:ascii="Arial" w:hAnsi="Arial" w:cs="Arial"/>
          <w:color w:val="000000" w:themeColor="text1"/>
          <w:sz w:val="22"/>
          <w:szCs w:val="22"/>
        </w:rPr>
        <w:t>idéal</w:t>
      </w:r>
      <w:r w:rsidR="00C20CCB" w:rsidRPr="00855CBD">
        <w:rPr>
          <w:rFonts w:ascii="Arial" w:hAnsi="Arial" w:cs="Arial"/>
          <w:color w:val="000000" w:themeColor="text1"/>
          <w:sz w:val="22"/>
          <w:szCs w:val="22"/>
        </w:rPr>
        <w:t xml:space="preserve"> d’entente</w:t>
      </w:r>
      <w:r w:rsidRPr="00855CBD">
        <w:rPr>
          <w:rFonts w:ascii="Arial" w:hAnsi="Arial" w:cs="Arial"/>
          <w:color w:val="000000" w:themeColor="text1"/>
          <w:sz w:val="22"/>
          <w:szCs w:val="22"/>
        </w:rPr>
        <w:t>.</w:t>
      </w:r>
    </w:p>
    <w:p w14:paraId="3B13DBD7" w14:textId="7B34E484" w:rsidR="00AB6C59" w:rsidRPr="00855CBD" w:rsidRDefault="00AB6C59" w:rsidP="00612ACB">
      <w:pPr>
        <w:pStyle w:val="Paragraphedeliste"/>
        <w:numPr>
          <w:ilvl w:val="0"/>
          <w:numId w:val="37"/>
        </w:numPr>
        <w:spacing w:after="0"/>
        <w:rPr>
          <w:rFonts w:ascii="Arial" w:hAnsi="Arial" w:cs="Arial"/>
          <w:color w:val="000000" w:themeColor="text1"/>
          <w:sz w:val="22"/>
          <w:szCs w:val="22"/>
        </w:rPr>
      </w:pPr>
      <w:r w:rsidRPr="00855CBD">
        <w:rPr>
          <w:rFonts w:ascii="Arial" w:hAnsi="Arial" w:cs="Arial"/>
          <w:color w:val="000000" w:themeColor="text1"/>
          <w:sz w:val="22"/>
          <w:szCs w:val="22"/>
        </w:rPr>
        <w:t>La version finale</w:t>
      </w:r>
      <w:r w:rsidR="00BB263A" w:rsidRPr="00855CBD">
        <w:rPr>
          <w:rFonts w:ascii="Arial" w:hAnsi="Arial" w:cs="Arial"/>
          <w:color w:val="000000" w:themeColor="text1"/>
          <w:sz w:val="22"/>
          <w:szCs w:val="22"/>
        </w:rPr>
        <w:t xml:space="preserve"> du modèle d’entente</w:t>
      </w:r>
      <w:r w:rsidRPr="00855CBD">
        <w:rPr>
          <w:rFonts w:ascii="Arial" w:hAnsi="Arial" w:cs="Arial"/>
          <w:color w:val="000000" w:themeColor="text1"/>
          <w:sz w:val="22"/>
          <w:szCs w:val="22"/>
        </w:rPr>
        <w:t xml:space="preserve"> </w:t>
      </w:r>
      <w:r w:rsidR="00A021E1" w:rsidRPr="00855CBD">
        <w:rPr>
          <w:rFonts w:ascii="Arial" w:hAnsi="Arial" w:cs="Arial"/>
          <w:color w:val="000000" w:themeColor="text1"/>
          <w:sz w:val="22"/>
          <w:szCs w:val="22"/>
        </w:rPr>
        <w:t xml:space="preserve">fut </w:t>
      </w:r>
      <w:r w:rsidRPr="00855CBD">
        <w:rPr>
          <w:rFonts w:ascii="Arial" w:hAnsi="Arial" w:cs="Arial"/>
          <w:color w:val="000000" w:themeColor="text1"/>
          <w:sz w:val="22"/>
          <w:szCs w:val="22"/>
        </w:rPr>
        <w:t>publiée et déposée aux directions des trois CISSS.</w:t>
      </w:r>
    </w:p>
    <w:p w14:paraId="03E58B85" w14:textId="77777777" w:rsidR="00AB6C59" w:rsidRPr="00855CBD" w:rsidRDefault="00AB6C59" w:rsidP="00612ACB">
      <w:pPr>
        <w:pStyle w:val="Paragraphedeliste"/>
        <w:spacing w:after="0"/>
        <w:ind w:left="360"/>
        <w:rPr>
          <w:rFonts w:ascii="Arial" w:hAnsi="Arial" w:cs="Arial"/>
          <w:color w:val="000000" w:themeColor="text1"/>
          <w:sz w:val="22"/>
          <w:szCs w:val="22"/>
        </w:rPr>
      </w:pPr>
    </w:p>
    <w:p w14:paraId="18261A93" w14:textId="7FAEA527" w:rsidR="00AB6C59" w:rsidRPr="00855CBD" w:rsidRDefault="00AB6C59" w:rsidP="00612ACB">
      <w:pPr>
        <w:pStyle w:val="Titre2"/>
        <w:rPr>
          <w:rFonts w:cs="Arial"/>
          <w:b w:val="0"/>
          <w:bCs w:val="0"/>
          <w:i w:val="0"/>
          <w:iCs w:val="0"/>
        </w:rPr>
      </w:pPr>
      <w:bookmarkStart w:id="42" w:name="_Toc104289759"/>
      <w:r w:rsidRPr="00855CBD">
        <w:rPr>
          <w:rFonts w:cs="Arial"/>
          <w:b w:val="0"/>
          <w:bCs w:val="0"/>
          <w:i w:val="0"/>
          <w:iCs w:val="0"/>
        </w:rPr>
        <w:t>SERVICE D’AIDE EN EMPLOI ET DE PLACEMENT EN ENTREPRISES (SDEM SEMO)</w:t>
      </w:r>
      <w:bookmarkEnd w:id="42"/>
    </w:p>
    <w:p w14:paraId="47377921" w14:textId="77777777" w:rsidR="00A87AFF" w:rsidRPr="00855CBD" w:rsidRDefault="00A87AFF" w:rsidP="00612ACB">
      <w:pPr>
        <w:rPr>
          <w:rFonts w:ascii="Arial" w:hAnsi="Arial" w:cs="Arial"/>
          <w:color w:val="000000" w:themeColor="text1"/>
          <w:sz w:val="22"/>
          <w:szCs w:val="22"/>
        </w:rPr>
      </w:pPr>
    </w:p>
    <w:p w14:paraId="2ACFF2A7" w14:textId="4C5A81EF" w:rsidR="00A87AFF" w:rsidRPr="00855CBD" w:rsidRDefault="00A87AFF" w:rsidP="00612ACB">
      <w:pPr>
        <w:rPr>
          <w:rFonts w:ascii="Arial" w:hAnsi="Arial" w:cs="Arial"/>
          <w:color w:val="000000" w:themeColor="text1"/>
          <w:sz w:val="22"/>
          <w:szCs w:val="22"/>
        </w:rPr>
      </w:pPr>
      <w:r w:rsidRPr="00855CBD">
        <w:rPr>
          <w:rFonts w:ascii="Arial" w:hAnsi="Arial" w:cs="Arial"/>
          <w:color w:val="000000" w:themeColor="text1"/>
          <w:sz w:val="22"/>
          <w:szCs w:val="22"/>
        </w:rPr>
        <w:t>Le GAPHRSM est membre du SDEM SEMO.</w:t>
      </w:r>
    </w:p>
    <w:p w14:paraId="401AA0C2" w14:textId="77777777" w:rsidR="00A87AFF" w:rsidRPr="00855CBD" w:rsidRDefault="00A87AFF" w:rsidP="00612ACB">
      <w:pPr>
        <w:rPr>
          <w:rFonts w:ascii="Arial" w:hAnsi="Arial" w:cs="Arial"/>
          <w:color w:val="000000" w:themeColor="text1"/>
          <w:sz w:val="22"/>
          <w:szCs w:val="22"/>
        </w:rPr>
      </w:pPr>
    </w:p>
    <w:p w14:paraId="08D64828" w14:textId="76345D18" w:rsidR="00AB6C59" w:rsidRPr="00855CBD" w:rsidRDefault="00A65752" w:rsidP="00612ACB">
      <w:pPr>
        <w:pStyle w:val="Paragraphedeliste"/>
        <w:numPr>
          <w:ilvl w:val="0"/>
          <w:numId w:val="38"/>
        </w:numPr>
        <w:spacing w:after="0"/>
        <w:rPr>
          <w:rFonts w:ascii="Arial" w:hAnsi="Arial" w:cs="Arial"/>
          <w:strike/>
          <w:color w:val="000000" w:themeColor="text1"/>
          <w:sz w:val="22"/>
          <w:szCs w:val="22"/>
        </w:rPr>
      </w:pPr>
      <w:r w:rsidRPr="00855CBD">
        <w:rPr>
          <w:rFonts w:ascii="Arial" w:hAnsi="Arial" w:cs="Arial"/>
          <w:color w:val="000000" w:themeColor="text1"/>
          <w:sz w:val="22"/>
          <w:szCs w:val="22"/>
        </w:rPr>
        <w:t>Conseil d’</w:t>
      </w:r>
      <w:r w:rsidR="00C96DD6" w:rsidRPr="00855CBD">
        <w:rPr>
          <w:rFonts w:ascii="Arial" w:hAnsi="Arial" w:cs="Arial"/>
          <w:color w:val="000000" w:themeColor="text1"/>
          <w:sz w:val="22"/>
          <w:szCs w:val="22"/>
        </w:rPr>
        <w:t>a</w:t>
      </w:r>
      <w:r w:rsidRPr="00855CBD">
        <w:rPr>
          <w:rFonts w:ascii="Arial" w:hAnsi="Arial" w:cs="Arial"/>
          <w:color w:val="000000" w:themeColor="text1"/>
          <w:sz w:val="22"/>
          <w:szCs w:val="22"/>
        </w:rPr>
        <w:t xml:space="preserve">dministration : </w:t>
      </w:r>
      <w:r w:rsidR="00A87AFF" w:rsidRPr="00855CBD">
        <w:rPr>
          <w:rFonts w:ascii="Arial" w:hAnsi="Arial" w:cs="Arial"/>
          <w:color w:val="000000" w:themeColor="text1"/>
          <w:sz w:val="22"/>
          <w:szCs w:val="22"/>
        </w:rPr>
        <w:t xml:space="preserve">membre administratrice </w:t>
      </w:r>
      <w:r w:rsidR="00A021E1" w:rsidRPr="00855CBD">
        <w:rPr>
          <w:rFonts w:ascii="Arial" w:hAnsi="Arial" w:cs="Arial"/>
          <w:color w:val="000000" w:themeColor="text1"/>
          <w:sz w:val="22"/>
          <w:szCs w:val="22"/>
        </w:rPr>
        <w:t>depuis septembre 2021,</w:t>
      </w:r>
      <w:r w:rsidR="00AB6C59" w:rsidRPr="00855CBD">
        <w:rPr>
          <w:rFonts w:ascii="Arial" w:hAnsi="Arial" w:cs="Arial"/>
          <w:color w:val="000000" w:themeColor="text1"/>
          <w:sz w:val="22"/>
          <w:szCs w:val="22"/>
        </w:rPr>
        <w:t xml:space="preserve"> participation à </w:t>
      </w:r>
      <w:r w:rsidR="00450CDA" w:rsidRPr="00855CBD">
        <w:rPr>
          <w:rFonts w:ascii="Arial" w:hAnsi="Arial" w:cs="Arial"/>
          <w:color w:val="000000" w:themeColor="text1"/>
          <w:sz w:val="22"/>
          <w:szCs w:val="22"/>
        </w:rPr>
        <w:t>trois</w:t>
      </w:r>
      <w:r w:rsidRPr="00855CBD">
        <w:rPr>
          <w:rFonts w:ascii="Arial" w:hAnsi="Arial" w:cs="Arial"/>
          <w:color w:val="000000" w:themeColor="text1"/>
          <w:sz w:val="22"/>
          <w:szCs w:val="22"/>
        </w:rPr>
        <w:t xml:space="preserve"> (</w:t>
      </w:r>
      <w:r w:rsidR="00A87AFF" w:rsidRPr="00855CBD">
        <w:rPr>
          <w:rFonts w:ascii="Arial" w:hAnsi="Arial" w:cs="Arial"/>
          <w:color w:val="000000" w:themeColor="text1"/>
          <w:sz w:val="22"/>
          <w:szCs w:val="22"/>
        </w:rPr>
        <w:t>3</w:t>
      </w:r>
      <w:r w:rsidRPr="00855CBD">
        <w:rPr>
          <w:rFonts w:ascii="Arial" w:hAnsi="Arial" w:cs="Arial"/>
          <w:color w:val="000000" w:themeColor="text1"/>
          <w:sz w:val="22"/>
          <w:szCs w:val="22"/>
        </w:rPr>
        <w:t>)</w:t>
      </w:r>
      <w:r w:rsidR="00AB6C59" w:rsidRPr="00855CBD">
        <w:rPr>
          <w:rFonts w:ascii="Arial" w:hAnsi="Arial" w:cs="Arial"/>
          <w:color w:val="000000" w:themeColor="text1"/>
          <w:sz w:val="22"/>
          <w:szCs w:val="22"/>
        </w:rPr>
        <w:t xml:space="preserve"> rencontres</w:t>
      </w:r>
      <w:r w:rsidR="004A66DD" w:rsidRPr="00855CBD">
        <w:rPr>
          <w:rFonts w:ascii="Arial" w:hAnsi="Arial" w:cs="Arial"/>
          <w:color w:val="000000" w:themeColor="text1"/>
          <w:sz w:val="22"/>
          <w:szCs w:val="22"/>
        </w:rPr>
        <w:t> </w:t>
      </w:r>
      <w:r w:rsidR="004065DB" w:rsidRPr="00855CBD">
        <w:rPr>
          <w:rFonts w:ascii="Arial" w:hAnsi="Arial" w:cs="Arial"/>
          <w:color w:val="000000" w:themeColor="text1"/>
          <w:sz w:val="22"/>
          <w:szCs w:val="22"/>
        </w:rPr>
        <w:t>;</w:t>
      </w:r>
    </w:p>
    <w:p w14:paraId="121D76BD" w14:textId="1CB13B36" w:rsidR="00A65752" w:rsidRPr="00855CBD" w:rsidRDefault="00A65752" w:rsidP="00612ACB">
      <w:pPr>
        <w:pStyle w:val="Paragraphedeliste"/>
        <w:numPr>
          <w:ilvl w:val="0"/>
          <w:numId w:val="38"/>
        </w:numPr>
        <w:spacing w:after="0"/>
        <w:rPr>
          <w:rFonts w:ascii="Arial" w:hAnsi="Arial" w:cs="Arial"/>
          <w:color w:val="000000" w:themeColor="text1"/>
          <w:sz w:val="22"/>
          <w:szCs w:val="22"/>
        </w:rPr>
      </w:pPr>
      <w:r w:rsidRPr="00855CBD">
        <w:rPr>
          <w:rFonts w:ascii="Arial" w:hAnsi="Arial" w:cs="Arial"/>
          <w:color w:val="000000" w:themeColor="text1"/>
          <w:sz w:val="22"/>
          <w:szCs w:val="22"/>
        </w:rPr>
        <w:t>Participation à l’AGA.</w:t>
      </w:r>
    </w:p>
    <w:p w14:paraId="0F60EDCE" w14:textId="77777777" w:rsidR="00A30104" w:rsidRPr="00855CBD" w:rsidRDefault="00A30104" w:rsidP="00612ACB">
      <w:pPr>
        <w:rPr>
          <w:rFonts w:ascii="Arial" w:hAnsi="Arial" w:cs="Arial"/>
          <w:color w:val="000000" w:themeColor="text1"/>
          <w:sz w:val="22"/>
          <w:szCs w:val="22"/>
        </w:rPr>
      </w:pPr>
      <w:r w:rsidRPr="00855CBD">
        <w:rPr>
          <w:rFonts w:ascii="Arial" w:hAnsi="Arial" w:cs="Arial"/>
          <w:color w:val="000000" w:themeColor="text1"/>
          <w:sz w:val="22"/>
          <w:szCs w:val="22"/>
        </w:rPr>
        <w:br w:type="page"/>
      </w:r>
    </w:p>
    <w:p w14:paraId="148FB3B5" w14:textId="1360C8EA" w:rsidR="00A30104" w:rsidRPr="00855CBD" w:rsidRDefault="00A30104" w:rsidP="00612ACB">
      <w:pPr>
        <w:pStyle w:val="Titre1"/>
        <w:spacing w:before="0" w:after="0"/>
        <w:rPr>
          <w:rFonts w:ascii="Arial" w:hAnsi="Arial" w:cs="Arial"/>
          <w:b w:val="0"/>
          <w:bCs w:val="0"/>
          <w:color w:val="000000" w:themeColor="text1"/>
        </w:rPr>
      </w:pPr>
      <w:bookmarkStart w:id="43" w:name="_Toc104289760"/>
      <w:r w:rsidRPr="00855CBD">
        <w:rPr>
          <w:rFonts w:ascii="Arial" w:hAnsi="Arial" w:cs="Arial"/>
          <w:b w:val="0"/>
          <w:bCs w:val="0"/>
        </w:rPr>
        <w:lastRenderedPageBreak/>
        <w:t xml:space="preserve">AU </w:t>
      </w:r>
      <w:r w:rsidR="000212A6" w:rsidRPr="00855CBD">
        <w:rPr>
          <w:rFonts w:ascii="Arial" w:hAnsi="Arial" w:cs="Arial"/>
          <w:b w:val="0"/>
          <w:bCs w:val="0"/>
        </w:rPr>
        <w:t>PROVINCIAL</w:t>
      </w:r>
      <w:bookmarkEnd w:id="43"/>
    </w:p>
    <w:p w14:paraId="67EDDF3F" w14:textId="77777777" w:rsidR="00A30104" w:rsidRPr="00855CBD" w:rsidRDefault="00A30104" w:rsidP="00612ACB">
      <w:pPr>
        <w:pStyle w:val="Paragraphedeliste"/>
        <w:spacing w:after="0"/>
        <w:ind w:left="0"/>
        <w:rPr>
          <w:rFonts w:ascii="Arial" w:hAnsi="Arial" w:cs="Arial"/>
          <w:color w:val="000000" w:themeColor="text1"/>
          <w:sz w:val="22"/>
          <w:szCs w:val="22"/>
        </w:rPr>
      </w:pPr>
      <w:r w:rsidRPr="00855CBD">
        <w:rPr>
          <w:rFonts w:ascii="Arial" w:hAnsi="Arial" w:cs="Arial"/>
          <w:color w:val="000000" w:themeColor="text1"/>
          <w:sz w:val="22"/>
          <w:szCs w:val="22"/>
        </w:rPr>
        <w:t>______________________________________________________________________</w:t>
      </w:r>
    </w:p>
    <w:p w14:paraId="2B9A7271" w14:textId="79A96031" w:rsidR="00A14A52" w:rsidRPr="00855CBD" w:rsidRDefault="00A30104" w:rsidP="00612ACB">
      <w:pPr>
        <w:pBdr>
          <w:bottom w:val="single" w:sz="12" w:space="1" w:color="auto"/>
        </w:pBdr>
        <w:autoSpaceDE w:val="0"/>
        <w:autoSpaceDN w:val="0"/>
        <w:adjustRightInd w:val="0"/>
        <w:rPr>
          <w:rFonts w:ascii="Arial" w:hAnsi="Arial" w:cs="Arial"/>
          <w:color w:val="000000" w:themeColor="text1"/>
          <w:sz w:val="22"/>
          <w:szCs w:val="22"/>
        </w:rPr>
      </w:pPr>
      <w:r w:rsidRPr="00855CBD">
        <w:rPr>
          <w:rFonts w:ascii="Arial" w:hAnsi="Arial" w:cs="Arial"/>
          <w:i/>
          <w:iCs/>
          <w:color w:val="000000" w:themeColor="text1"/>
          <w:sz w:val="22"/>
          <w:szCs w:val="22"/>
        </w:rPr>
        <w:t>Activités</w:t>
      </w:r>
      <w:r w:rsidR="00327D2B" w:rsidRPr="00855CBD">
        <w:rPr>
          <w:rFonts w:ascii="Arial" w:hAnsi="Arial" w:cs="Arial"/>
          <w:i/>
          <w:iCs/>
          <w:color w:val="000000" w:themeColor="text1"/>
          <w:sz w:val="22"/>
          <w:szCs w:val="22"/>
        </w:rPr>
        <w:t> </w:t>
      </w:r>
      <w:r w:rsidRPr="00855CBD">
        <w:rPr>
          <w:rFonts w:ascii="Arial" w:hAnsi="Arial" w:cs="Arial"/>
          <w:i/>
          <w:iCs/>
          <w:color w:val="000000" w:themeColor="text1"/>
          <w:sz w:val="22"/>
          <w:szCs w:val="22"/>
        </w:rPr>
        <w:t xml:space="preserve">: </w:t>
      </w:r>
      <w:r w:rsidR="00531B3E" w:rsidRPr="00855CBD">
        <w:rPr>
          <w:rFonts w:ascii="Arial" w:hAnsi="Arial" w:cs="Arial"/>
          <w:i/>
          <w:iCs/>
          <w:color w:val="000000" w:themeColor="text1"/>
          <w:sz w:val="22"/>
          <w:szCs w:val="22"/>
        </w:rPr>
        <w:t>vie démocratique</w:t>
      </w:r>
      <w:r w:rsidR="004166FF" w:rsidRPr="00855CBD">
        <w:rPr>
          <w:rFonts w:ascii="Arial" w:hAnsi="Arial" w:cs="Arial"/>
          <w:i/>
          <w:iCs/>
          <w:color w:val="000000" w:themeColor="text1"/>
          <w:sz w:val="22"/>
          <w:szCs w:val="22"/>
        </w:rPr>
        <w:t xml:space="preserve"> </w:t>
      </w:r>
      <w:r w:rsidR="00531B3E" w:rsidRPr="00855CBD">
        <w:rPr>
          <w:rFonts w:ascii="Arial" w:hAnsi="Arial" w:cs="Arial"/>
          <w:i/>
          <w:iCs/>
          <w:color w:val="000000" w:themeColor="text1"/>
          <w:sz w:val="22"/>
          <w:szCs w:val="22"/>
        </w:rPr>
        <w:t>-</w:t>
      </w:r>
      <w:r w:rsidR="004166FF" w:rsidRPr="00855CBD">
        <w:rPr>
          <w:rFonts w:ascii="Arial" w:hAnsi="Arial" w:cs="Arial"/>
          <w:i/>
          <w:iCs/>
          <w:color w:val="000000" w:themeColor="text1"/>
          <w:sz w:val="22"/>
          <w:szCs w:val="22"/>
        </w:rPr>
        <w:t xml:space="preserve"> </w:t>
      </w:r>
      <w:r w:rsidR="00531B3E" w:rsidRPr="00855CBD">
        <w:rPr>
          <w:rFonts w:ascii="Arial" w:hAnsi="Arial" w:cs="Arial"/>
          <w:i/>
          <w:iCs/>
          <w:color w:val="000000" w:themeColor="text1"/>
          <w:sz w:val="22"/>
          <w:szCs w:val="22"/>
        </w:rPr>
        <w:t>sensibilisation-promotion</w:t>
      </w:r>
      <w:r w:rsidR="004166FF" w:rsidRPr="00855CBD">
        <w:rPr>
          <w:rFonts w:ascii="Arial" w:hAnsi="Arial" w:cs="Arial"/>
          <w:i/>
          <w:iCs/>
          <w:color w:val="000000" w:themeColor="text1"/>
          <w:sz w:val="22"/>
          <w:szCs w:val="22"/>
        </w:rPr>
        <w:t xml:space="preserve"> </w:t>
      </w:r>
      <w:r w:rsidR="00531B3E" w:rsidRPr="00855CBD">
        <w:rPr>
          <w:rFonts w:ascii="Arial" w:hAnsi="Arial" w:cs="Arial"/>
          <w:i/>
          <w:iCs/>
          <w:color w:val="000000" w:themeColor="text1"/>
          <w:sz w:val="22"/>
          <w:szCs w:val="22"/>
        </w:rPr>
        <w:t>– défense de droits</w:t>
      </w:r>
      <w:r w:rsidR="004166FF" w:rsidRPr="00855CBD">
        <w:rPr>
          <w:rFonts w:ascii="Arial" w:hAnsi="Arial" w:cs="Arial"/>
          <w:i/>
          <w:iCs/>
          <w:color w:val="000000" w:themeColor="text1"/>
          <w:sz w:val="22"/>
          <w:szCs w:val="22"/>
        </w:rPr>
        <w:t xml:space="preserve"> </w:t>
      </w:r>
      <w:r w:rsidR="004A66DD" w:rsidRPr="00855CBD">
        <w:rPr>
          <w:rFonts w:ascii="Arial" w:hAnsi="Arial" w:cs="Arial"/>
          <w:i/>
          <w:iCs/>
          <w:color w:val="000000" w:themeColor="text1"/>
          <w:sz w:val="22"/>
          <w:szCs w:val="22"/>
        </w:rPr>
        <w:t>–</w:t>
      </w:r>
      <w:r w:rsidR="00531B3E" w:rsidRPr="00855CBD">
        <w:rPr>
          <w:rFonts w:ascii="Arial" w:hAnsi="Arial" w:cs="Arial"/>
          <w:i/>
          <w:iCs/>
          <w:color w:val="000000" w:themeColor="text1"/>
          <w:sz w:val="22"/>
          <w:szCs w:val="22"/>
        </w:rPr>
        <w:t xml:space="preserve"> concertation</w:t>
      </w:r>
      <w:r w:rsidR="004166FF" w:rsidRPr="00855CBD">
        <w:rPr>
          <w:rFonts w:ascii="Arial" w:hAnsi="Arial" w:cs="Arial"/>
          <w:i/>
          <w:iCs/>
          <w:color w:val="000000" w:themeColor="text1"/>
          <w:sz w:val="22"/>
          <w:szCs w:val="22"/>
        </w:rPr>
        <w:t xml:space="preserve"> </w:t>
      </w:r>
      <w:r w:rsidR="004A66DD" w:rsidRPr="00855CBD">
        <w:rPr>
          <w:rFonts w:ascii="Arial" w:hAnsi="Arial" w:cs="Arial"/>
          <w:i/>
          <w:iCs/>
          <w:color w:val="000000" w:themeColor="text1"/>
          <w:sz w:val="22"/>
          <w:szCs w:val="22"/>
        </w:rPr>
        <w:t>–</w:t>
      </w:r>
      <w:r w:rsidR="00531B3E" w:rsidRPr="00855CBD">
        <w:rPr>
          <w:rFonts w:ascii="Arial" w:hAnsi="Arial" w:cs="Arial"/>
          <w:i/>
          <w:iCs/>
          <w:color w:val="000000" w:themeColor="text1"/>
          <w:sz w:val="22"/>
          <w:szCs w:val="22"/>
        </w:rPr>
        <w:t xml:space="preserve"> représentation</w:t>
      </w:r>
      <w:r w:rsidR="004166FF" w:rsidRPr="00855CBD">
        <w:rPr>
          <w:rFonts w:ascii="Arial" w:hAnsi="Arial" w:cs="Arial"/>
          <w:i/>
          <w:iCs/>
          <w:color w:val="000000" w:themeColor="text1"/>
          <w:sz w:val="22"/>
          <w:szCs w:val="22"/>
        </w:rPr>
        <w:t xml:space="preserve"> </w:t>
      </w:r>
      <w:r w:rsidR="00531B3E" w:rsidRPr="00855CBD">
        <w:rPr>
          <w:rFonts w:ascii="Arial" w:hAnsi="Arial" w:cs="Arial"/>
          <w:i/>
          <w:iCs/>
          <w:color w:val="000000" w:themeColor="text1"/>
          <w:sz w:val="22"/>
          <w:szCs w:val="22"/>
        </w:rPr>
        <w:t>–</w:t>
      </w:r>
      <w:r w:rsidR="004166FF" w:rsidRPr="00855CBD">
        <w:rPr>
          <w:rFonts w:ascii="Arial" w:hAnsi="Arial" w:cs="Arial"/>
          <w:i/>
          <w:iCs/>
          <w:color w:val="000000" w:themeColor="text1"/>
          <w:sz w:val="22"/>
          <w:szCs w:val="22"/>
        </w:rPr>
        <w:t xml:space="preserve"> </w:t>
      </w:r>
      <w:r w:rsidR="00531B3E" w:rsidRPr="00855CBD">
        <w:rPr>
          <w:rFonts w:ascii="Arial" w:hAnsi="Arial" w:cs="Arial"/>
          <w:i/>
          <w:iCs/>
          <w:color w:val="000000" w:themeColor="text1"/>
          <w:sz w:val="22"/>
          <w:szCs w:val="22"/>
        </w:rPr>
        <w:t>action politique</w:t>
      </w:r>
    </w:p>
    <w:p w14:paraId="591DCDDC" w14:textId="77777777" w:rsidR="008B5305" w:rsidRPr="00855CBD" w:rsidRDefault="008B5305" w:rsidP="00612ACB">
      <w:pPr>
        <w:pStyle w:val="Titre1"/>
        <w:spacing w:before="0" w:after="0"/>
        <w:rPr>
          <w:rFonts w:ascii="Arial" w:hAnsi="Arial" w:cs="Arial"/>
          <w:b w:val="0"/>
          <w:bCs w:val="0"/>
          <w:color w:val="000000" w:themeColor="text1"/>
          <w:lang w:eastAsia="en-CA"/>
        </w:rPr>
      </w:pPr>
    </w:p>
    <w:p w14:paraId="5F252ADF" w14:textId="68711C6F" w:rsidR="00A30104" w:rsidRPr="00855CBD" w:rsidRDefault="00A30104" w:rsidP="00612ACB">
      <w:pPr>
        <w:pStyle w:val="Titre2"/>
        <w:rPr>
          <w:rFonts w:cs="Arial"/>
          <w:b w:val="0"/>
          <w:bCs w:val="0"/>
          <w:i w:val="0"/>
          <w:iCs w:val="0"/>
          <w:lang w:eastAsia="en-CA"/>
        </w:rPr>
      </w:pPr>
      <w:bookmarkStart w:id="44" w:name="_Toc104289761"/>
      <w:r w:rsidRPr="00855CBD">
        <w:rPr>
          <w:rFonts w:cs="Arial"/>
          <w:b w:val="0"/>
          <w:bCs w:val="0"/>
          <w:i w:val="0"/>
          <w:iCs w:val="0"/>
          <w:lang w:eastAsia="en-CA"/>
        </w:rPr>
        <w:t>ALLIANCE NATIONALE DES REGROUPEMENTS RÉGIONAUX POUR L’INTÉGRATION DES PERSONNES HANDICAPÉES (AQRIPH)</w:t>
      </w:r>
      <w:bookmarkEnd w:id="44"/>
    </w:p>
    <w:p w14:paraId="35D89264" w14:textId="77777777" w:rsidR="008B5305" w:rsidRPr="00855CBD" w:rsidRDefault="008B5305" w:rsidP="00612ACB">
      <w:pPr>
        <w:rPr>
          <w:rFonts w:ascii="Arial" w:hAnsi="Arial" w:cs="Arial"/>
          <w:lang w:eastAsia="en-CA"/>
        </w:rPr>
      </w:pPr>
    </w:p>
    <w:p w14:paraId="2FEA9457" w14:textId="77777777" w:rsidR="00531B3E" w:rsidRPr="00855CBD" w:rsidRDefault="00531B3E" w:rsidP="00612ACB">
      <w:pPr>
        <w:rPr>
          <w:rFonts w:ascii="Arial" w:hAnsi="Arial" w:cs="Arial"/>
          <w:i/>
          <w:iCs/>
          <w:sz w:val="26"/>
          <w:szCs w:val="26"/>
        </w:rPr>
      </w:pPr>
      <w:r w:rsidRPr="00855CBD">
        <w:rPr>
          <w:rFonts w:ascii="Arial" w:hAnsi="Arial" w:cs="Arial"/>
          <w:sz w:val="26"/>
          <w:szCs w:val="26"/>
        </w:rPr>
        <w:t>VIE DÉMOCRATIQUE</w:t>
      </w:r>
    </w:p>
    <w:p w14:paraId="3C96E7B6" w14:textId="3A0518A5" w:rsidR="007173D0" w:rsidRPr="00855CBD" w:rsidRDefault="00531B3E" w:rsidP="00612ACB">
      <w:pPr>
        <w:pStyle w:val="Paragraphedeliste"/>
        <w:autoSpaceDE w:val="0"/>
        <w:autoSpaceDN w:val="0"/>
        <w:adjustRightInd w:val="0"/>
        <w:spacing w:after="0"/>
        <w:ind w:left="0"/>
        <w:rPr>
          <w:rFonts w:ascii="Arial" w:hAnsi="Arial" w:cs="Arial"/>
          <w:color w:val="000000" w:themeColor="text1"/>
          <w:sz w:val="22"/>
          <w:szCs w:val="22"/>
        </w:rPr>
      </w:pPr>
      <w:r w:rsidRPr="00855CBD">
        <w:rPr>
          <w:rFonts w:ascii="Arial" w:hAnsi="Arial" w:cs="Arial"/>
          <w:color w:val="000000" w:themeColor="text1"/>
          <w:sz w:val="22"/>
          <w:szCs w:val="22"/>
        </w:rPr>
        <w:t>Le GAPHRSM est membre actif de l’AQRIPH</w:t>
      </w:r>
      <w:r w:rsidR="00F46961" w:rsidRPr="00855CBD">
        <w:rPr>
          <w:rFonts w:ascii="Arial" w:hAnsi="Arial" w:cs="Arial"/>
          <w:color w:val="000000" w:themeColor="text1"/>
          <w:sz w:val="22"/>
          <w:szCs w:val="22"/>
        </w:rPr>
        <w:t xml:space="preserve"> et participe à </w:t>
      </w:r>
      <w:r w:rsidR="00F46961" w:rsidRPr="00855CBD">
        <w:rPr>
          <w:rFonts w:ascii="Arial" w:hAnsi="Arial" w:cs="Arial"/>
          <w:sz w:val="22"/>
          <w:szCs w:val="22"/>
        </w:rPr>
        <w:t>l’</w:t>
      </w:r>
      <w:r w:rsidR="00F46961" w:rsidRPr="00855CBD">
        <w:rPr>
          <w:rFonts w:ascii="Arial" w:hAnsi="Arial" w:cs="Arial"/>
          <w:color w:val="000000" w:themeColor="text1"/>
          <w:sz w:val="22"/>
          <w:szCs w:val="22"/>
        </w:rPr>
        <w:t xml:space="preserve">assemblée générale annuelle. </w:t>
      </w:r>
    </w:p>
    <w:p w14:paraId="37AAB8E4" w14:textId="77777777" w:rsidR="008B5305" w:rsidRPr="00855CBD" w:rsidRDefault="008B5305" w:rsidP="00612ACB">
      <w:pPr>
        <w:rPr>
          <w:rFonts w:ascii="Arial" w:hAnsi="Arial" w:cs="Arial"/>
          <w:color w:val="000000" w:themeColor="text1"/>
          <w:sz w:val="22"/>
          <w:szCs w:val="22"/>
        </w:rPr>
      </w:pPr>
    </w:p>
    <w:p w14:paraId="0443F5C1" w14:textId="77777777" w:rsidR="007173D0" w:rsidRPr="00855CBD" w:rsidRDefault="007173D0" w:rsidP="00612ACB">
      <w:pPr>
        <w:rPr>
          <w:rFonts w:ascii="Arial" w:hAnsi="Arial" w:cs="Arial"/>
          <w:sz w:val="26"/>
          <w:szCs w:val="26"/>
        </w:rPr>
      </w:pPr>
      <w:r w:rsidRPr="00855CBD">
        <w:rPr>
          <w:rFonts w:ascii="Arial" w:hAnsi="Arial" w:cs="Arial"/>
          <w:sz w:val="26"/>
          <w:szCs w:val="26"/>
        </w:rPr>
        <w:t xml:space="preserve">RENCONTRES D’ORIENTATION </w:t>
      </w:r>
    </w:p>
    <w:p w14:paraId="25332CAD" w14:textId="3C5E7002" w:rsidR="008B5305" w:rsidRPr="00855CBD" w:rsidRDefault="007173D0" w:rsidP="00612ACB">
      <w:pPr>
        <w:rPr>
          <w:rFonts w:ascii="Arial" w:hAnsi="Arial" w:cs="Arial"/>
          <w:color w:val="000000" w:themeColor="text1"/>
          <w:sz w:val="22"/>
          <w:szCs w:val="22"/>
        </w:rPr>
      </w:pPr>
      <w:r w:rsidRPr="00855CBD">
        <w:rPr>
          <w:rFonts w:ascii="Arial" w:hAnsi="Arial" w:cs="Arial"/>
          <w:color w:val="000000" w:themeColor="text1"/>
          <w:sz w:val="22"/>
          <w:szCs w:val="22"/>
        </w:rPr>
        <w:t xml:space="preserve">L’AQRIPH a tenu </w:t>
      </w:r>
      <w:r w:rsidR="000A4496" w:rsidRPr="00855CBD">
        <w:rPr>
          <w:rFonts w:ascii="Arial" w:hAnsi="Arial" w:cs="Arial"/>
          <w:color w:val="000000" w:themeColor="text1"/>
          <w:sz w:val="22"/>
          <w:szCs w:val="22"/>
        </w:rPr>
        <w:t xml:space="preserve">trois (3) </w:t>
      </w:r>
      <w:r w:rsidRPr="00855CBD">
        <w:rPr>
          <w:rFonts w:ascii="Arial" w:hAnsi="Arial" w:cs="Arial"/>
          <w:color w:val="000000" w:themeColor="text1"/>
          <w:sz w:val="22"/>
          <w:szCs w:val="22"/>
        </w:rPr>
        <w:t xml:space="preserve">rencontres avec </w:t>
      </w:r>
      <w:r w:rsidR="0080370E" w:rsidRPr="00855CBD">
        <w:rPr>
          <w:rFonts w:ascii="Arial" w:hAnsi="Arial" w:cs="Arial"/>
          <w:color w:val="000000" w:themeColor="text1"/>
          <w:sz w:val="22"/>
          <w:szCs w:val="22"/>
        </w:rPr>
        <w:t xml:space="preserve">ses membres, </w:t>
      </w:r>
      <w:r w:rsidRPr="00855CBD">
        <w:rPr>
          <w:rFonts w:ascii="Arial" w:hAnsi="Arial" w:cs="Arial"/>
          <w:color w:val="000000" w:themeColor="text1"/>
          <w:sz w:val="22"/>
          <w:szCs w:val="22"/>
        </w:rPr>
        <w:t xml:space="preserve">les </w:t>
      </w:r>
      <w:r w:rsidR="0080370E" w:rsidRPr="00855CBD">
        <w:rPr>
          <w:rFonts w:ascii="Arial" w:hAnsi="Arial" w:cs="Arial"/>
          <w:color w:val="000000" w:themeColor="text1"/>
          <w:sz w:val="22"/>
          <w:szCs w:val="22"/>
        </w:rPr>
        <w:t>regroupements d’organismes de promotion (</w:t>
      </w:r>
      <w:r w:rsidRPr="00855CBD">
        <w:rPr>
          <w:rFonts w:ascii="Arial" w:hAnsi="Arial" w:cs="Arial"/>
          <w:color w:val="000000" w:themeColor="text1"/>
          <w:sz w:val="22"/>
          <w:szCs w:val="22"/>
        </w:rPr>
        <w:t>ROP</w:t>
      </w:r>
      <w:r w:rsidR="0080370E" w:rsidRPr="00855CBD">
        <w:rPr>
          <w:rFonts w:ascii="Arial" w:hAnsi="Arial" w:cs="Arial"/>
          <w:color w:val="000000" w:themeColor="text1"/>
          <w:sz w:val="22"/>
          <w:szCs w:val="22"/>
        </w:rPr>
        <w:t>)</w:t>
      </w:r>
      <w:r w:rsidR="00163B82" w:rsidRPr="00855CBD">
        <w:rPr>
          <w:rFonts w:ascii="Arial" w:hAnsi="Arial" w:cs="Arial"/>
          <w:color w:val="000000" w:themeColor="text1"/>
          <w:sz w:val="22"/>
          <w:szCs w:val="22"/>
        </w:rPr>
        <w:t>.</w:t>
      </w:r>
    </w:p>
    <w:p w14:paraId="06EF3248" w14:textId="77777777" w:rsidR="008B5305" w:rsidRPr="00855CBD" w:rsidRDefault="008B5305" w:rsidP="00612ACB">
      <w:pPr>
        <w:rPr>
          <w:rFonts w:ascii="Arial" w:hAnsi="Arial" w:cs="Arial"/>
          <w:color w:val="000000" w:themeColor="text1"/>
          <w:sz w:val="22"/>
          <w:szCs w:val="22"/>
        </w:rPr>
      </w:pPr>
    </w:p>
    <w:p w14:paraId="3E37AF47" w14:textId="7ACB01D3" w:rsidR="007173D0" w:rsidRPr="00855CBD" w:rsidRDefault="000A4496" w:rsidP="00612ACB">
      <w:pPr>
        <w:rPr>
          <w:rFonts w:ascii="Arial" w:hAnsi="Arial" w:cs="Arial"/>
          <w:color w:val="000000" w:themeColor="text1"/>
          <w:sz w:val="22"/>
          <w:szCs w:val="22"/>
        </w:rPr>
      </w:pPr>
      <w:r w:rsidRPr="00855CBD">
        <w:rPr>
          <w:rFonts w:ascii="Arial" w:hAnsi="Arial" w:cs="Arial"/>
          <w:color w:val="000000" w:themeColor="text1"/>
          <w:sz w:val="22"/>
          <w:szCs w:val="22"/>
        </w:rPr>
        <w:t>Voici les dossiers et enjeux abordés :</w:t>
      </w:r>
    </w:p>
    <w:p w14:paraId="5911F449" w14:textId="77777777" w:rsidR="0093556E" w:rsidRPr="00855CBD" w:rsidRDefault="0093556E" w:rsidP="00612ACB">
      <w:pPr>
        <w:rPr>
          <w:rFonts w:ascii="Arial" w:hAnsi="Arial" w:cs="Arial"/>
          <w:color w:val="000000" w:themeColor="text1"/>
          <w:sz w:val="22"/>
          <w:szCs w:val="22"/>
        </w:rPr>
      </w:pPr>
    </w:p>
    <w:p w14:paraId="42DB0698" w14:textId="77777777" w:rsidR="0093556E" w:rsidRPr="00855CBD" w:rsidRDefault="0093556E" w:rsidP="00612ACB">
      <w:pPr>
        <w:pStyle w:val="Paragraphedeliste"/>
        <w:numPr>
          <w:ilvl w:val="0"/>
          <w:numId w:val="19"/>
        </w:numPr>
        <w:spacing w:after="0"/>
        <w:rPr>
          <w:rFonts w:ascii="Arial" w:hAnsi="Arial" w:cs="Arial"/>
          <w:color w:val="000000" w:themeColor="text1"/>
          <w:sz w:val="22"/>
          <w:szCs w:val="22"/>
        </w:rPr>
      </w:pPr>
      <w:r w:rsidRPr="00855CBD">
        <w:rPr>
          <w:rFonts w:ascii="Arial" w:hAnsi="Arial" w:cs="Arial"/>
        </w:rPr>
        <w:t xml:space="preserve">Dossier de la proche </w:t>
      </w:r>
      <w:proofErr w:type="spellStart"/>
      <w:r w:rsidRPr="00855CBD">
        <w:rPr>
          <w:rFonts w:ascii="Arial" w:hAnsi="Arial" w:cs="Arial"/>
        </w:rPr>
        <w:t>aidance</w:t>
      </w:r>
      <w:proofErr w:type="spellEnd"/>
      <w:r w:rsidRPr="00855CBD">
        <w:rPr>
          <w:rFonts w:ascii="Arial" w:hAnsi="Arial" w:cs="Arial"/>
        </w:rPr>
        <w:t>.</w:t>
      </w:r>
    </w:p>
    <w:p w14:paraId="495FC602" w14:textId="77777777" w:rsidR="0093556E" w:rsidRPr="00855CBD" w:rsidRDefault="0093556E" w:rsidP="00612ACB">
      <w:pPr>
        <w:pStyle w:val="Paragraphedeliste"/>
        <w:numPr>
          <w:ilvl w:val="0"/>
          <w:numId w:val="19"/>
        </w:numPr>
        <w:spacing w:after="0"/>
        <w:rPr>
          <w:rFonts w:ascii="Arial" w:hAnsi="Arial" w:cs="Arial"/>
          <w:color w:val="000000" w:themeColor="text1"/>
          <w:sz w:val="22"/>
          <w:szCs w:val="22"/>
        </w:rPr>
      </w:pPr>
      <w:r w:rsidRPr="00855CBD">
        <w:rPr>
          <w:rFonts w:ascii="Arial" w:hAnsi="Arial" w:cs="Arial"/>
        </w:rPr>
        <w:t>Comité national du MSSS.</w:t>
      </w:r>
    </w:p>
    <w:p w14:paraId="602A6797" w14:textId="20D57F72" w:rsidR="0093556E" w:rsidRPr="00855CBD" w:rsidRDefault="0093556E" w:rsidP="00612ACB">
      <w:pPr>
        <w:pStyle w:val="Paragraphedeliste"/>
        <w:numPr>
          <w:ilvl w:val="0"/>
          <w:numId w:val="19"/>
        </w:numPr>
        <w:spacing w:after="0"/>
        <w:rPr>
          <w:rFonts w:ascii="Arial" w:hAnsi="Arial" w:cs="Arial"/>
          <w:color w:val="000000" w:themeColor="text1"/>
          <w:sz w:val="22"/>
          <w:szCs w:val="22"/>
        </w:rPr>
      </w:pPr>
      <w:r w:rsidRPr="00855CBD">
        <w:rPr>
          <w:rFonts w:ascii="Arial" w:hAnsi="Arial" w:cs="Arial"/>
        </w:rPr>
        <w:t>Suivi des dossiers priorisés en 2021-2022 (SAD, Ressources d’hébergement, révision du fonctionnement et campagne nationale).</w:t>
      </w:r>
    </w:p>
    <w:p w14:paraId="35EF1ED0" w14:textId="77777777" w:rsidR="0093556E" w:rsidRPr="00855CBD" w:rsidRDefault="0093556E" w:rsidP="00612ACB">
      <w:pPr>
        <w:pStyle w:val="Paragraphedeliste"/>
        <w:numPr>
          <w:ilvl w:val="0"/>
          <w:numId w:val="19"/>
        </w:numPr>
        <w:spacing w:after="0"/>
        <w:rPr>
          <w:rFonts w:ascii="Arial" w:hAnsi="Arial" w:cs="Arial"/>
          <w:color w:val="000000" w:themeColor="text1"/>
          <w:sz w:val="22"/>
          <w:szCs w:val="22"/>
        </w:rPr>
      </w:pPr>
      <w:r w:rsidRPr="00855CBD">
        <w:rPr>
          <w:rFonts w:ascii="Arial" w:hAnsi="Arial" w:cs="Arial"/>
        </w:rPr>
        <w:t>Programme de soutien aux OC (PSOC).</w:t>
      </w:r>
    </w:p>
    <w:p w14:paraId="033AC291" w14:textId="77777777" w:rsidR="0093556E" w:rsidRPr="00855CBD" w:rsidRDefault="0093556E" w:rsidP="00612ACB">
      <w:pPr>
        <w:pStyle w:val="Paragraphedeliste"/>
        <w:numPr>
          <w:ilvl w:val="0"/>
          <w:numId w:val="19"/>
        </w:numPr>
        <w:spacing w:after="0"/>
        <w:rPr>
          <w:rFonts w:ascii="Arial" w:hAnsi="Arial" w:cs="Arial"/>
          <w:color w:val="000000" w:themeColor="text1"/>
          <w:sz w:val="22"/>
          <w:szCs w:val="22"/>
        </w:rPr>
      </w:pPr>
      <w:r w:rsidRPr="00855CBD">
        <w:rPr>
          <w:rFonts w:ascii="Arial" w:hAnsi="Arial" w:cs="Arial"/>
        </w:rPr>
        <w:t>Plan d’action pour contrer l’intimidation et la cyberintimidation.</w:t>
      </w:r>
    </w:p>
    <w:p w14:paraId="75B3C5E1" w14:textId="77777777" w:rsidR="0093556E" w:rsidRPr="00855CBD" w:rsidRDefault="0093556E" w:rsidP="00612ACB">
      <w:pPr>
        <w:pStyle w:val="Paragraphedeliste"/>
        <w:numPr>
          <w:ilvl w:val="0"/>
          <w:numId w:val="19"/>
        </w:numPr>
        <w:spacing w:after="0"/>
        <w:rPr>
          <w:rFonts w:ascii="Arial" w:hAnsi="Arial" w:cs="Arial"/>
          <w:color w:val="000000" w:themeColor="text1"/>
          <w:sz w:val="22"/>
          <w:szCs w:val="22"/>
        </w:rPr>
      </w:pPr>
      <w:r w:rsidRPr="00855CBD">
        <w:rPr>
          <w:rFonts w:ascii="Arial" w:hAnsi="Arial" w:cs="Arial"/>
        </w:rPr>
        <w:t>Migration des services de SAD.</w:t>
      </w:r>
    </w:p>
    <w:p w14:paraId="4C65522F" w14:textId="2C017191" w:rsidR="0093556E" w:rsidRPr="00855CBD" w:rsidRDefault="0093556E" w:rsidP="00612ACB">
      <w:pPr>
        <w:pStyle w:val="Paragraphedeliste"/>
        <w:numPr>
          <w:ilvl w:val="0"/>
          <w:numId w:val="19"/>
        </w:numPr>
        <w:spacing w:after="0"/>
        <w:rPr>
          <w:rFonts w:ascii="Arial" w:hAnsi="Arial" w:cs="Arial"/>
          <w:color w:val="000000" w:themeColor="text1"/>
          <w:sz w:val="22"/>
          <w:szCs w:val="22"/>
        </w:rPr>
      </w:pPr>
      <w:r w:rsidRPr="00855CBD">
        <w:rPr>
          <w:rFonts w:ascii="Arial" w:hAnsi="Arial" w:cs="Arial"/>
        </w:rPr>
        <w:t>Présentation de l’application Brigade AXECIBLE développée par le ROP de Laval et possibilité d’une implantation provinciale supportée par l’AQRI</w:t>
      </w:r>
      <w:r w:rsidR="00990E9F" w:rsidRPr="00855CBD">
        <w:rPr>
          <w:rFonts w:ascii="Arial" w:hAnsi="Arial" w:cs="Arial"/>
        </w:rPr>
        <w:t>P</w:t>
      </w:r>
      <w:r w:rsidRPr="00855CBD">
        <w:rPr>
          <w:rFonts w:ascii="Arial" w:hAnsi="Arial" w:cs="Arial"/>
        </w:rPr>
        <w:t xml:space="preserve">H. </w:t>
      </w:r>
    </w:p>
    <w:p w14:paraId="1C3D1073" w14:textId="072C5FD6" w:rsidR="0093556E" w:rsidRPr="00855CBD" w:rsidRDefault="0093556E" w:rsidP="00612ACB">
      <w:pPr>
        <w:pStyle w:val="Paragraphedeliste"/>
        <w:numPr>
          <w:ilvl w:val="0"/>
          <w:numId w:val="19"/>
        </w:numPr>
        <w:spacing w:after="0"/>
        <w:rPr>
          <w:rFonts w:ascii="Arial" w:hAnsi="Arial" w:cs="Arial"/>
          <w:color w:val="000000" w:themeColor="text1"/>
          <w:sz w:val="22"/>
          <w:szCs w:val="22"/>
        </w:rPr>
      </w:pPr>
      <w:r w:rsidRPr="00855CBD">
        <w:rPr>
          <w:rFonts w:ascii="Arial" w:hAnsi="Arial" w:cs="Arial"/>
        </w:rPr>
        <w:t>Présentation PSOC par la CTROC ; le secteur PH est le moins bien financé au PSOC de tous les secteurs.</w:t>
      </w:r>
    </w:p>
    <w:p w14:paraId="7F93EC87" w14:textId="68E5E15D" w:rsidR="00BA1C8F" w:rsidRPr="00855CBD" w:rsidRDefault="00BA1C8F" w:rsidP="00612ACB">
      <w:pPr>
        <w:rPr>
          <w:rFonts w:ascii="Arial" w:hAnsi="Arial" w:cs="Arial"/>
          <w:color w:val="000000" w:themeColor="text1"/>
          <w:sz w:val="22"/>
          <w:szCs w:val="22"/>
        </w:rPr>
      </w:pPr>
    </w:p>
    <w:p w14:paraId="7FCD692E" w14:textId="281DD903" w:rsidR="00BA1C8F" w:rsidRPr="00855CBD" w:rsidRDefault="00BA1C8F" w:rsidP="00612ACB">
      <w:pPr>
        <w:rPr>
          <w:rFonts w:ascii="Arial" w:hAnsi="Arial" w:cs="Arial"/>
          <w:color w:val="000000" w:themeColor="text1"/>
          <w:sz w:val="22"/>
          <w:szCs w:val="22"/>
        </w:rPr>
      </w:pPr>
      <w:r w:rsidRPr="00855CBD">
        <w:rPr>
          <w:rFonts w:ascii="Arial" w:hAnsi="Arial" w:cs="Arial"/>
          <w:color w:val="000000" w:themeColor="text1"/>
          <w:sz w:val="22"/>
          <w:szCs w:val="22"/>
        </w:rPr>
        <w:t xml:space="preserve">Sondage sur les services aux personnes handicapées et aux familles : Il était discuté que l’AQRIPH prenne la responsabilité de mener à terme le projet de sondage </w:t>
      </w:r>
      <w:r w:rsidR="00B660FF" w:rsidRPr="00855CBD">
        <w:rPr>
          <w:rFonts w:ascii="Arial" w:hAnsi="Arial" w:cs="Arial"/>
          <w:color w:val="000000" w:themeColor="text1"/>
          <w:sz w:val="22"/>
          <w:szCs w:val="22"/>
        </w:rPr>
        <w:t>provincial</w:t>
      </w:r>
      <w:r w:rsidRPr="00855CBD">
        <w:rPr>
          <w:rFonts w:ascii="Arial" w:hAnsi="Arial" w:cs="Arial"/>
          <w:color w:val="000000" w:themeColor="text1"/>
          <w:sz w:val="22"/>
          <w:szCs w:val="22"/>
        </w:rPr>
        <w:t xml:space="preserve">. </w:t>
      </w:r>
      <w:r w:rsidR="00B660FF" w:rsidRPr="00855CBD">
        <w:rPr>
          <w:rFonts w:ascii="Arial" w:hAnsi="Arial" w:cs="Arial"/>
          <w:color w:val="000000" w:themeColor="text1"/>
          <w:sz w:val="22"/>
          <w:szCs w:val="22"/>
        </w:rPr>
        <w:t>Toutefois, b</w:t>
      </w:r>
      <w:r w:rsidRPr="00855CBD">
        <w:rPr>
          <w:rFonts w:ascii="Arial" w:hAnsi="Arial" w:cs="Arial"/>
          <w:color w:val="000000" w:themeColor="text1"/>
          <w:sz w:val="22"/>
          <w:szCs w:val="22"/>
        </w:rPr>
        <w:t xml:space="preserve">asé sur la mauvaise période vu la pandémie pour sonder sur les services publics, le projet est </w:t>
      </w:r>
      <w:r w:rsidR="00990E9F" w:rsidRPr="00855CBD">
        <w:rPr>
          <w:rFonts w:ascii="Arial" w:hAnsi="Arial" w:cs="Arial"/>
          <w:color w:val="000000" w:themeColor="text1"/>
          <w:sz w:val="22"/>
          <w:szCs w:val="22"/>
        </w:rPr>
        <w:t>repoussé.</w:t>
      </w:r>
    </w:p>
    <w:p w14:paraId="60822D0E" w14:textId="77777777" w:rsidR="00990E9F" w:rsidRPr="00855CBD" w:rsidRDefault="00990E9F" w:rsidP="00612ACB">
      <w:pPr>
        <w:rPr>
          <w:rFonts w:ascii="Arial" w:hAnsi="Arial" w:cs="Arial"/>
          <w:color w:val="000000" w:themeColor="text1"/>
          <w:sz w:val="22"/>
          <w:szCs w:val="22"/>
        </w:rPr>
      </w:pPr>
    </w:p>
    <w:p w14:paraId="15DB7362" w14:textId="10A18C23" w:rsidR="002D5D64" w:rsidRPr="00855CBD" w:rsidRDefault="00021F4A" w:rsidP="00612ACB">
      <w:pPr>
        <w:rPr>
          <w:rFonts w:ascii="Arial" w:hAnsi="Arial" w:cs="Arial"/>
          <w:color w:val="000000" w:themeColor="text1"/>
          <w:sz w:val="22"/>
          <w:szCs w:val="22"/>
        </w:rPr>
      </w:pPr>
      <w:r w:rsidRPr="00855CBD">
        <w:rPr>
          <w:rFonts w:ascii="Arial" w:hAnsi="Arial" w:cs="Arial"/>
          <w:color w:val="000000" w:themeColor="text1"/>
          <w:sz w:val="22"/>
          <w:szCs w:val="22"/>
        </w:rPr>
        <w:t xml:space="preserve">Brigade </w:t>
      </w:r>
      <w:proofErr w:type="spellStart"/>
      <w:r w:rsidRPr="00855CBD">
        <w:rPr>
          <w:rFonts w:ascii="Arial" w:hAnsi="Arial" w:cs="Arial"/>
          <w:color w:val="000000" w:themeColor="text1"/>
          <w:sz w:val="22"/>
          <w:szCs w:val="22"/>
        </w:rPr>
        <w:t>axecible</w:t>
      </w:r>
      <w:proofErr w:type="spellEnd"/>
      <w:r w:rsidR="00990E9F" w:rsidRPr="00855CBD">
        <w:rPr>
          <w:rFonts w:ascii="Arial" w:hAnsi="Arial" w:cs="Arial"/>
          <w:color w:val="000000" w:themeColor="text1"/>
          <w:sz w:val="22"/>
          <w:szCs w:val="22"/>
        </w:rPr>
        <w:t xml:space="preserve"> : </w:t>
      </w:r>
      <w:r w:rsidR="002D5D64" w:rsidRPr="00855CBD">
        <w:rPr>
          <w:rFonts w:ascii="Arial" w:hAnsi="Arial" w:cs="Arial"/>
          <w:color w:val="000000" w:themeColor="text1"/>
          <w:sz w:val="22"/>
          <w:szCs w:val="22"/>
        </w:rPr>
        <w:t>Application développée par le ROP de Laval pour évaluer en temps réel l’accessibilité. L’application est utilisée par les personnes handicapées et les proches, mais peut être utilisée par tout le monde. Elle permet de compiler et de sortir des données qui sont accessibles aux partenaires pour les aider à identifier et corriger le</w:t>
      </w:r>
      <w:r w:rsidR="00990E9F" w:rsidRPr="00855CBD">
        <w:rPr>
          <w:rFonts w:ascii="Arial" w:hAnsi="Arial" w:cs="Arial"/>
          <w:color w:val="000000" w:themeColor="text1"/>
          <w:sz w:val="22"/>
          <w:szCs w:val="22"/>
        </w:rPr>
        <w:t xml:space="preserve">urs </w:t>
      </w:r>
      <w:r w:rsidR="002D5D64" w:rsidRPr="00855CBD">
        <w:rPr>
          <w:rFonts w:ascii="Arial" w:hAnsi="Arial" w:cs="Arial"/>
          <w:color w:val="000000" w:themeColor="text1"/>
          <w:sz w:val="22"/>
          <w:szCs w:val="22"/>
        </w:rPr>
        <w:t xml:space="preserve">problématiques. Il y a une volonté pour que le projet soit porté au </w:t>
      </w:r>
      <w:r w:rsidR="00990E9F" w:rsidRPr="00855CBD">
        <w:rPr>
          <w:rFonts w:ascii="Arial" w:hAnsi="Arial" w:cs="Arial"/>
          <w:color w:val="000000" w:themeColor="text1"/>
          <w:sz w:val="22"/>
          <w:szCs w:val="22"/>
        </w:rPr>
        <w:t>provincial</w:t>
      </w:r>
      <w:r w:rsidR="002D5D64" w:rsidRPr="00855CBD">
        <w:rPr>
          <w:rFonts w:ascii="Arial" w:hAnsi="Arial" w:cs="Arial"/>
          <w:color w:val="000000" w:themeColor="text1"/>
          <w:sz w:val="22"/>
          <w:szCs w:val="22"/>
        </w:rPr>
        <w:t xml:space="preserve"> par l’AQRIPH qui supporterait, pour les 5 premières années, les coûts d’implantation et les mises à jour. </w:t>
      </w:r>
    </w:p>
    <w:p w14:paraId="0F958E87" w14:textId="77897ADA" w:rsidR="00990E9F" w:rsidRPr="00855CBD" w:rsidRDefault="00990E9F" w:rsidP="00612ACB">
      <w:pPr>
        <w:rPr>
          <w:rFonts w:ascii="Arial" w:hAnsi="Arial" w:cs="Arial"/>
          <w:color w:val="000000" w:themeColor="text1"/>
          <w:sz w:val="22"/>
          <w:szCs w:val="22"/>
        </w:rPr>
      </w:pPr>
    </w:p>
    <w:p w14:paraId="7098428D" w14:textId="4D2F1C79" w:rsidR="00990E9F" w:rsidRPr="00855CBD" w:rsidRDefault="00990E9F" w:rsidP="00612ACB">
      <w:pPr>
        <w:rPr>
          <w:rFonts w:ascii="Arial" w:hAnsi="Arial" w:cs="Arial"/>
          <w:color w:val="000000" w:themeColor="text1"/>
          <w:sz w:val="22"/>
          <w:szCs w:val="22"/>
        </w:rPr>
      </w:pPr>
      <w:r w:rsidRPr="00855CBD">
        <w:rPr>
          <w:rFonts w:ascii="Arial" w:hAnsi="Arial" w:cs="Arial"/>
          <w:color w:val="000000" w:themeColor="text1"/>
          <w:sz w:val="22"/>
          <w:szCs w:val="22"/>
        </w:rPr>
        <w:t>Diner-causerie : participation aux diner</w:t>
      </w:r>
      <w:r w:rsidR="00450CDA" w:rsidRPr="00855CBD">
        <w:rPr>
          <w:rFonts w:ascii="Arial" w:hAnsi="Arial" w:cs="Arial"/>
          <w:color w:val="000000" w:themeColor="text1"/>
          <w:sz w:val="22"/>
          <w:szCs w:val="22"/>
        </w:rPr>
        <w:t>s-causeries</w:t>
      </w:r>
      <w:r w:rsidRPr="00855CBD">
        <w:rPr>
          <w:rFonts w:ascii="Arial" w:hAnsi="Arial" w:cs="Arial"/>
          <w:color w:val="000000" w:themeColor="text1"/>
          <w:sz w:val="22"/>
          <w:szCs w:val="22"/>
        </w:rPr>
        <w:t xml:space="preserve"> avec tous les ROP pour partager et échanger sur des enjeux. </w:t>
      </w:r>
    </w:p>
    <w:p w14:paraId="1C3E0A1E" w14:textId="0BEB07AC" w:rsidR="00990E9F" w:rsidRDefault="00990E9F" w:rsidP="00612ACB">
      <w:pPr>
        <w:rPr>
          <w:rFonts w:ascii="Arial" w:hAnsi="Arial" w:cs="Arial"/>
          <w:color w:val="000000" w:themeColor="text1"/>
          <w:sz w:val="22"/>
          <w:szCs w:val="22"/>
        </w:rPr>
      </w:pPr>
    </w:p>
    <w:p w14:paraId="52921897" w14:textId="49C64128" w:rsidR="009A4B4D" w:rsidRDefault="009A4B4D" w:rsidP="00612ACB">
      <w:pPr>
        <w:rPr>
          <w:rFonts w:ascii="Arial" w:hAnsi="Arial" w:cs="Arial"/>
          <w:color w:val="000000" w:themeColor="text1"/>
          <w:sz w:val="22"/>
          <w:szCs w:val="22"/>
        </w:rPr>
      </w:pPr>
    </w:p>
    <w:p w14:paraId="55BE6F60" w14:textId="05C39989" w:rsidR="009A4B4D" w:rsidRDefault="009A4B4D" w:rsidP="00612ACB">
      <w:pPr>
        <w:rPr>
          <w:rFonts w:ascii="Arial" w:hAnsi="Arial" w:cs="Arial"/>
          <w:color w:val="000000" w:themeColor="text1"/>
          <w:sz w:val="22"/>
          <w:szCs w:val="22"/>
        </w:rPr>
      </w:pPr>
    </w:p>
    <w:p w14:paraId="3BE5C036" w14:textId="77777777" w:rsidR="009A4B4D" w:rsidRPr="00855CBD" w:rsidRDefault="009A4B4D" w:rsidP="00612ACB">
      <w:pPr>
        <w:rPr>
          <w:rFonts w:ascii="Arial" w:hAnsi="Arial" w:cs="Arial"/>
          <w:color w:val="000000" w:themeColor="text1"/>
          <w:sz w:val="22"/>
          <w:szCs w:val="22"/>
        </w:rPr>
      </w:pPr>
    </w:p>
    <w:p w14:paraId="34B2AF36" w14:textId="0D73F436" w:rsidR="002D5D64" w:rsidRPr="00855CBD" w:rsidRDefault="002D5D64" w:rsidP="00612ACB">
      <w:pPr>
        <w:rPr>
          <w:rFonts w:ascii="Arial" w:hAnsi="Arial" w:cs="Arial"/>
          <w:color w:val="000000" w:themeColor="text1"/>
          <w:sz w:val="22"/>
          <w:szCs w:val="22"/>
        </w:rPr>
      </w:pPr>
    </w:p>
    <w:p w14:paraId="346C68CD" w14:textId="05D1F4B2" w:rsidR="003B4A5E" w:rsidRPr="00855CBD" w:rsidRDefault="003B4A5E" w:rsidP="00612ACB">
      <w:pPr>
        <w:rPr>
          <w:rFonts w:ascii="Arial" w:hAnsi="Arial" w:cs="Arial"/>
          <w:sz w:val="26"/>
          <w:szCs w:val="26"/>
        </w:rPr>
      </w:pPr>
      <w:r w:rsidRPr="00855CBD">
        <w:rPr>
          <w:rFonts w:ascii="Arial" w:hAnsi="Arial" w:cs="Arial"/>
          <w:sz w:val="26"/>
          <w:szCs w:val="26"/>
        </w:rPr>
        <w:t>RECHERCHES</w:t>
      </w:r>
    </w:p>
    <w:p w14:paraId="62A5038A" w14:textId="77777777" w:rsidR="00DE7DF5" w:rsidRPr="00855CBD" w:rsidRDefault="00DE7DF5" w:rsidP="00612ACB">
      <w:pPr>
        <w:rPr>
          <w:rFonts w:ascii="Arial" w:hAnsi="Arial" w:cs="Arial"/>
        </w:rPr>
      </w:pPr>
    </w:p>
    <w:p w14:paraId="52A76E0D" w14:textId="7F67F54C" w:rsidR="003B4A5E" w:rsidRPr="00855CBD" w:rsidRDefault="003B4A5E" w:rsidP="00612ACB">
      <w:pPr>
        <w:rPr>
          <w:rFonts w:ascii="Arial" w:hAnsi="Arial" w:cs="Arial"/>
          <w:color w:val="000000" w:themeColor="text1"/>
          <w:sz w:val="22"/>
          <w:szCs w:val="22"/>
        </w:rPr>
      </w:pPr>
      <w:r w:rsidRPr="00855CBD">
        <w:rPr>
          <w:rFonts w:ascii="Arial" w:hAnsi="Arial" w:cs="Arial"/>
          <w:color w:val="000000" w:themeColor="text1"/>
          <w:sz w:val="22"/>
          <w:szCs w:val="22"/>
        </w:rPr>
        <w:lastRenderedPageBreak/>
        <w:t xml:space="preserve">La recherche sur les services de soutien à domicile de l’AQRIPH : le dépôt du rapport </w:t>
      </w:r>
      <w:r w:rsidR="00BB6074" w:rsidRPr="00855CBD">
        <w:rPr>
          <w:rFonts w:ascii="Arial" w:hAnsi="Arial" w:cs="Arial"/>
          <w:color w:val="000000" w:themeColor="text1"/>
          <w:sz w:val="22"/>
          <w:szCs w:val="22"/>
        </w:rPr>
        <w:t xml:space="preserve">prévu </w:t>
      </w:r>
      <w:r w:rsidRPr="00855CBD">
        <w:rPr>
          <w:rFonts w:ascii="Arial" w:hAnsi="Arial" w:cs="Arial"/>
          <w:color w:val="000000" w:themeColor="text1"/>
          <w:sz w:val="22"/>
          <w:szCs w:val="22"/>
        </w:rPr>
        <w:t>à l’automne</w:t>
      </w:r>
      <w:r w:rsidR="00ED5B3A" w:rsidRPr="00855CBD">
        <w:rPr>
          <w:rFonts w:ascii="Arial" w:hAnsi="Arial" w:cs="Arial"/>
          <w:color w:val="000000" w:themeColor="text1"/>
          <w:sz w:val="22"/>
          <w:szCs w:val="22"/>
        </w:rPr>
        <w:t> </w:t>
      </w:r>
      <w:r w:rsidR="00B660FF" w:rsidRPr="00855CBD">
        <w:rPr>
          <w:rFonts w:ascii="Arial" w:hAnsi="Arial" w:cs="Arial"/>
          <w:color w:val="000000" w:themeColor="text1"/>
          <w:sz w:val="22"/>
          <w:szCs w:val="22"/>
        </w:rPr>
        <w:t>2021</w:t>
      </w:r>
      <w:r w:rsidR="00BB6074" w:rsidRPr="00855CBD">
        <w:rPr>
          <w:rFonts w:ascii="Arial" w:hAnsi="Arial" w:cs="Arial"/>
          <w:color w:val="000000" w:themeColor="text1"/>
          <w:sz w:val="22"/>
          <w:szCs w:val="22"/>
        </w:rPr>
        <w:t xml:space="preserve"> est repoussé dû à la pandémie</w:t>
      </w:r>
      <w:r w:rsidR="00ED5B3A" w:rsidRPr="00855CBD">
        <w:rPr>
          <w:rFonts w:ascii="Arial" w:hAnsi="Arial" w:cs="Arial"/>
          <w:color w:val="000000" w:themeColor="text1"/>
          <w:sz w:val="22"/>
          <w:szCs w:val="22"/>
        </w:rPr>
        <w:t> </w:t>
      </w:r>
      <w:r w:rsidR="00BB6074" w:rsidRPr="00855CBD">
        <w:rPr>
          <w:rFonts w:ascii="Arial" w:hAnsi="Arial" w:cs="Arial"/>
          <w:color w:val="000000" w:themeColor="text1"/>
          <w:sz w:val="22"/>
          <w:szCs w:val="22"/>
        </w:rPr>
        <w:t>; l</w:t>
      </w:r>
      <w:r w:rsidRPr="00855CBD">
        <w:rPr>
          <w:rFonts w:ascii="Arial" w:hAnsi="Arial" w:cs="Arial"/>
          <w:color w:val="000000" w:themeColor="text1"/>
          <w:sz w:val="22"/>
          <w:szCs w:val="22"/>
        </w:rPr>
        <w:t xml:space="preserve">e chercheur </w:t>
      </w:r>
      <w:r w:rsidR="00BB6074" w:rsidRPr="00855CBD">
        <w:rPr>
          <w:rFonts w:ascii="Arial" w:hAnsi="Arial" w:cs="Arial"/>
          <w:color w:val="000000" w:themeColor="text1"/>
          <w:sz w:val="22"/>
          <w:szCs w:val="22"/>
        </w:rPr>
        <w:t xml:space="preserve">souhaite </w:t>
      </w:r>
      <w:r w:rsidRPr="00855CBD">
        <w:rPr>
          <w:rFonts w:ascii="Arial" w:hAnsi="Arial" w:cs="Arial"/>
          <w:color w:val="000000" w:themeColor="text1"/>
          <w:sz w:val="22"/>
          <w:szCs w:val="22"/>
        </w:rPr>
        <w:t>organiser des groupes</w:t>
      </w:r>
      <w:r w:rsidR="00450CDA" w:rsidRPr="00855CBD">
        <w:rPr>
          <w:rFonts w:ascii="Arial" w:hAnsi="Arial" w:cs="Arial"/>
          <w:color w:val="000000" w:themeColor="text1"/>
          <w:sz w:val="22"/>
          <w:szCs w:val="22"/>
        </w:rPr>
        <w:t xml:space="preserve"> de focus</w:t>
      </w:r>
      <w:r w:rsidRPr="00855CBD">
        <w:rPr>
          <w:rFonts w:ascii="Arial" w:hAnsi="Arial" w:cs="Arial"/>
          <w:color w:val="000000" w:themeColor="text1"/>
          <w:sz w:val="22"/>
          <w:szCs w:val="22"/>
        </w:rPr>
        <w:t xml:space="preserve"> ou un sondage auprès des personnes qui reçoivent du SAD</w:t>
      </w:r>
      <w:r w:rsidR="00BB6074" w:rsidRPr="00855CBD">
        <w:rPr>
          <w:rFonts w:ascii="Arial" w:hAnsi="Arial" w:cs="Arial"/>
          <w:color w:val="000000" w:themeColor="text1"/>
          <w:sz w:val="22"/>
          <w:szCs w:val="22"/>
        </w:rPr>
        <w:t>.</w:t>
      </w:r>
      <w:r w:rsidRPr="00855CBD">
        <w:rPr>
          <w:rFonts w:ascii="Arial" w:hAnsi="Arial" w:cs="Arial"/>
          <w:color w:val="000000" w:themeColor="text1"/>
          <w:sz w:val="22"/>
          <w:szCs w:val="22"/>
        </w:rPr>
        <w:t xml:space="preserve"> </w:t>
      </w:r>
    </w:p>
    <w:p w14:paraId="08BED73D" w14:textId="0E21B34F" w:rsidR="003B4A5E" w:rsidRPr="00855CBD" w:rsidRDefault="003B4A5E" w:rsidP="00612ACB">
      <w:pPr>
        <w:rPr>
          <w:rFonts w:ascii="Arial" w:hAnsi="Arial" w:cs="Arial"/>
          <w:color w:val="000000" w:themeColor="text1"/>
          <w:sz w:val="22"/>
          <w:szCs w:val="22"/>
        </w:rPr>
      </w:pPr>
    </w:p>
    <w:p w14:paraId="3DE89C1D" w14:textId="77777777" w:rsidR="00A946AF" w:rsidRPr="00855CBD" w:rsidRDefault="00A946AF" w:rsidP="00612ACB">
      <w:pPr>
        <w:rPr>
          <w:rFonts w:ascii="Arial" w:hAnsi="Arial" w:cs="Arial"/>
          <w:color w:val="000000" w:themeColor="text1"/>
          <w:sz w:val="22"/>
          <w:szCs w:val="22"/>
        </w:rPr>
      </w:pPr>
    </w:p>
    <w:p w14:paraId="2AC8B301" w14:textId="77159E9A" w:rsidR="00956506" w:rsidRPr="00855CBD" w:rsidRDefault="00023E36" w:rsidP="00612ACB">
      <w:pPr>
        <w:rPr>
          <w:rFonts w:ascii="Arial" w:hAnsi="Arial" w:cs="Arial"/>
          <w:sz w:val="26"/>
          <w:szCs w:val="26"/>
        </w:rPr>
      </w:pPr>
      <w:r w:rsidRPr="00855CBD">
        <w:rPr>
          <w:rFonts w:ascii="Arial" w:hAnsi="Arial" w:cs="Arial"/>
          <w:sz w:val="26"/>
          <w:szCs w:val="26"/>
        </w:rPr>
        <w:t>CONSULTATION</w:t>
      </w:r>
    </w:p>
    <w:p w14:paraId="336F2325" w14:textId="6544C30F" w:rsidR="00956506" w:rsidRPr="00855CBD" w:rsidRDefault="00604E9C" w:rsidP="00612ACB">
      <w:pPr>
        <w:rPr>
          <w:rFonts w:ascii="Arial" w:hAnsi="Arial" w:cs="Arial"/>
          <w:color w:val="000000" w:themeColor="text1"/>
          <w:sz w:val="22"/>
          <w:szCs w:val="22"/>
        </w:rPr>
      </w:pPr>
      <w:r w:rsidRPr="00855CBD">
        <w:rPr>
          <w:rFonts w:ascii="Arial" w:hAnsi="Arial" w:cs="Arial"/>
          <w:color w:val="000000" w:themeColor="text1"/>
          <w:sz w:val="22"/>
          <w:szCs w:val="22"/>
        </w:rPr>
        <w:t>Le GAPHRSM a participé aux consultations suivantes</w:t>
      </w:r>
      <w:r w:rsidR="00E209B5" w:rsidRPr="00855CBD">
        <w:rPr>
          <w:rFonts w:ascii="Arial" w:hAnsi="Arial" w:cs="Arial"/>
          <w:color w:val="000000" w:themeColor="text1"/>
          <w:sz w:val="22"/>
          <w:szCs w:val="22"/>
        </w:rPr>
        <w:t> :</w:t>
      </w:r>
    </w:p>
    <w:p w14:paraId="102E0EFC" w14:textId="77777777" w:rsidR="00E209B5" w:rsidRPr="00855CBD" w:rsidRDefault="00E209B5" w:rsidP="00612ACB">
      <w:pPr>
        <w:rPr>
          <w:rFonts w:ascii="Arial" w:hAnsi="Arial" w:cs="Arial"/>
          <w:color w:val="000000" w:themeColor="text1"/>
        </w:rPr>
      </w:pPr>
    </w:p>
    <w:p w14:paraId="361149D7" w14:textId="25A6EF10" w:rsidR="0092133F" w:rsidRPr="00855CBD" w:rsidRDefault="0092133F" w:rsidP="00612ACB">
      <w:pPr>
        <w:rPr>
          <w:rFonts w:ascii="Arial" w:hAnsi="Arial" w:cs="Arial"/>
        </w:rPr>
      </w:pPr>
      <w:r w:rsidRPr="00855CBD">
        <w:rPr>
          <w:rFonts w:ascii="Arial" w:hAnsi="Arial" w:cs="Arial"/>
          <w:color w:val="000000" w:themeColor="text1"/>
        </w:rPr>
        <w:t xml:space="preserve">Ressources </w:t>
      </w:r>
      <w:r w:rsidR="008726F3" w:rsidRPr="00855CBD">
        <w:rPr>
          <w:rFonts w:ascii="Arial" w:hAnsi="Arial" w:cs="Arial"/>
          <w:color w:val="000000" w:themeColor="text1"/>
        </w:rPr>
        <w:t>d’</w:t>
      </w:r>
      <w:r w:rsidRPr="00855CBD">
        <w:rPr>
          <w:rFonts w:ascii="Arial" w:hAnsi="Arial" w:cs="Arial"/>
          <w:color w:val="000000" w:themeColor="text1"/>
        </w:rPr>
        <w:t>hébergements avec PAB </w:t>
      </w:r>
      <w:r w:rsidRPr="00855CBD">
        <w:rPr>
          <w:rFonts w:ascii="Arial" w:hAnsi="Arial" w:cs="Arial"/>
        </w:rPr>
        <w:t xml:space="preserve">: consultation pour </w:t>
      </w:r>
      <w:r w:rsidR="00B660FF" w:rsidRPr="00855CBD">
        <w:rPr>
          <w:rFonts w:ascii="Arial" w:hAnsi="Arial" w:cs="Arial"/>
        </w:rPr>
        <w:t xml:space="preserve">trouver des </w:t>
      </w:r>
      <w:r w:rsidRPr="00855CBD">
        <w:rPr>
          <w:rFonts w:ascii="Arial" w:hAnsi="Arial" w:cs="Arial"/>
        </w:rPr>
        <w:t>stratégie</w:t>
      </w:r>
      <w:r w:rsidR="00B660FF" w:rsidRPr="00855CBD">
        <w:rPr>
          <w:rFonts w:ascii="Arial" w:hAnsi="Arial" w:cs="Arial"/>
        </w:rPr>
        <w:t>s pour faire avancer et pérenniser la prime de 4</w:t>
      </w:r>
      <w:r w:rsidR="00ED5B3A" w:rsidRPr="00855CBD">
        <w:rPr>
          <w:rFonts w:ascii="Arial" w:hAnsi="Arial" w:cs="Arial"/>
        </w:rPr>
        <w:t> </w:t>
      </w:r>
      <w:r w:rsidR="00B660FF" w:rsidRPr="00855CBD">
        <w:rPr>
          <w:rFonts w:ascii="Arial" w:hAnsi="Arial" w:cs="Arial"/>
        </w:rPr>
        <w:t>$ aux préposés des ressources d’hébergement</w:t>
      </w:r>
      <w:r w:rsidR="008726F3" w:rsidRPr="00855CBD">
        <w:rPr>
          <w:rFonts w:ascii="Arial" w:hAnsi="Arial" w:cs="Arial"/>
        </w:rPr>
        <w:t xml:space="preserve"> (PAB)</w:t>
      </w:r>
      <w:r w:rsidRPr="00855CBD">
        <w:rPr>
          <w:rFonts w:ascii="Arial" w:hAnsi="Arial" w:cs="Arial"/>
        </w:rPr>
        <w:t>.</w:t>
      </w:r>
    </w:p>
    <w:p w14:paraId="6F51F906" w14:textId="77777777" w:rsidR="008726F3" w:rsidRPr="00855CBD" w:rsidRDefault="008726F3" w:rsidP="00612ACB">
      <w:pPr>
        <w:rPr>
          <w:rFonts w:ascii="Arial" w:hAnsi="Arial" w:cs="Arial"/>
        </w:rPr>
      </w:pPr>
    </w:p>
    <w:p w14:paraId="41C7856C" w14:textId="4D880CE5" w:rsidR="008726F3" w:rsidRPr="00855CBD" w:rsidRDefault="008726F3" w:rsidP="00612ACB">
      <w:pPr>
        <w:rPr>
          <w:rFonts w:ascii="Arial" w:hAnsi="Arial" w:cs="Arial"/>
          <w:sz w:val="22"/>
          <w:szCs w:val="22"/>
        </w:rPr>
      </w:pPr>
      <w:r w:rsidRPr="00855CBD">
        <w:rPr>
          <w:rFonts w:ascii="Arial" w:hAnsi="Arial" w:cs="Arial"/>
          <w:sz w:val="22"/>
          <w:szCs w:val="22"/>
        </w:rPr>
        <w:t xml:space="preserve">Répit avec hébergement : </w:t>
      </w:r>
      <w:r w:rsidR="006B348B" w:rsidRPr="00855CBD">
        <w:rPr>
          <w:rFonts w:ascii="Arial" w:hAnsi="Arial" w:cs="Arial"/>
          <w:sz w:val="22"/>
          <w:szCs w:val="22"/>
        </w:rPr>
        <w:t xml:space="preserve">consultation du MSSS par </w:t>
      </w:r>
      <w:r w:rsidRPr="00855CBD">
        <w:rPr>
          <w:rFonts w:ascii="Arial" w:hAnsi="Arial" w:cs="Arial"/>
          <w:sz w:val="22"/>
          <w:szCs w:val="22"/>
        </w:rPr>
        <w:t xml:space="preserve">sondage </w:t>
      </w:r>
      <w:r w:rsidR="006B348B" w:rsidRPr="00855CBD">
        <w:rPr>
          <w:rFonts w:ascii="Arial" w:hAnsi="Arial" w:cs="Arial"/>
          <w:sz w:val="22"/>
          <w:szCs w:val="22"/>
        </w:rPr>
        <w:t>a</w:t>
      </w:r>
      <w:r w:rsidRPr="00855CBD">
        <w:rPr>
          <w:rFonts w:ascii="Arial" w:hAnsi="Arial" w:cs="Arial"/>
          <w:sz w:val="22"/>
          <w:szCs w:val="22"/>
        </w:rPr>
        <w:t xml:space="preserve">fin d’avoir des données pour établir les besoins à combler concernant le répit dans les organismes communautaires qui offrent du répit avec hébergement. </w:t>
      </w:r>
    </w:p>
    <w:p w14:paraId="62F7485B" w14:textId="77777777" w:rsidR="008726F3" w:rsidRPr="00855CBD" w:rsidRDefault="008726F3" w:rsidP="00612ACB">
      <w:pPr>
        <w:rPr>
          <w:rFonts w:ascii="Arial" w:hAnsi="Arial" w:cs="Arial"/>
          <w:sz w:val="22"/>
          <w:szCs w:val="22"/>
        </w:rPr>
      </w:pPr>
    </w:p>
    <w:p w14:paraId="279D72C6" w14:textId="77777777" w:rsidR="00682F40" w:rsidRPr="00855CBD" w:rsidRDefault="00682F40" w:rsidP="00612ACB">
      <w:pPr>
        <w:rPr>
          <w:rFonts w:ascii="Arial" w:hAnsi="Arial" w:cs="Arial"/>
          <w:color w:val="000000" w:themeColor="text1"/>
          <w:sz w:val="22"/>
          <w:szCs w:val="22"/>
        </w:rPr>
      </w:pPr>
      <w:r w:rsidRPr="00855CBD">
        <w:rPr>
          <w:rFonts w:ascii="Arial" w:hAnsi="Arial" w:cs="Arial"/>
          <w:color w:val="000000" w:themeColor="text1"/>
          <w:sz w:val="22"/>
          <w:szCs w:val="22"/>
        </w:rPr>
        <w:t>MTQ (révision de la politique d’admissibilité au TA) : les questionnaires reçus de 6 organismes ont été transmis à l’AQRIPH qui tiendra compte des réponses pour un éventuel mémoire ou des représentations nationales auprès du MTQ. Le MTQ fut informé que leur questionnaire n’était pas accessible.</w:t>
      </w:r>
    </w:p>
    <w:p w14:paraId="1ABB89AD" w14:textId="77777777" w:rsidR="00682F40" w:rsidRPr="00855CBD" w:rsidRDefault="00682F40" w:rsidP="00612ACB">
      <w:pPr>
        <w:rPr>
          <w:rFonts w:ascii="Arial" w:hAnsi="Arial" w:cs="Arial"/>
          <w:color w:val="000000" w:themeColor="text1"/>
          <w:sz w:val="22"/>
          <w:szCs w:val="22"/>
        </w:rPr>
      </w:pPr>
    </w:p>
    <w:p w14:paraId="3F366799" w14:textId="261591B8" w:rsidR="000A4496" w:rsidRPr="00855CBD" w:rsidRDefault="000A4496" w:rsidP="00612ACB">
      <w:pPr>
        <w:rPr>
          <w:rFonts w:ascii="Arial" w:hAnsi="Arial" w:cs="Arial"/>
          <w:color w:val="000000" w:themeColor="text1"/>
          <w:sz w:val="22"/>
          <w:szCs w:val="22"/>
        </w:rPr>
      </w:pPr>
    </w:p>
    <w:p w14:paraId="0684A7AA" w14:textId="336487A4" w:rsidR="00A30104" w:rsidRPr="00855CBD" w:rsidRDefault="00A30104" w:rsidP="00612ACB">
      <w:pPr>
        <w:pStyle w:val="Default"/>
        <w:rPr>
          <w:rFonts w:ascii="Arial" w:hAnsi="Arial" w:cs="Arial"/>
          <w:color w:val="000000" w:themeColor="text1"/>
          <w:sz w:val="22"/>
          <w:szCs w:val="22"/>
        </w:rPr>
      </w:pPr>
      <w:r w:rsidRPr="00855CBD">
        <w:rPr>
          <w:rFonts w:ascii="Arial" w:hAnsi="Arial" w:cs="Arial"/>
          <w:color w:val="000000" w:themeColor="text1"/>
          <w:sz w:val="22"/>
          <w:szCs w:val="22"/>
        </w:rPr>
        <w:br w:type="page"/>
      </w:r>
    </w:p>
    <w:p w14:paraId="2A20DFBA" w14:textId="0182C57C" w:rsidR="00A30104" w:rsidRPr="00855CBD" w:rsidRDefault="00A30104" w:rsidP="00612ACB">
      <w:pPr>
        <w:pStyle w:val="Titre1"/>
        <w:spacing w:before="0" w:after="0"/>
        <w:rPr>
          <w:rFonts w:ascii="Arial" w:hAnsi="Arial" w:cs="Arial"/>
          <w:b w:val="0"/>
          <w:bCs w:val="0"/>
        </w:rPr>
      </w:pPr>
      <w:bookmarkStart w:id="45" w:name="_Toc104289762"/>
      <w:r w:rsidRPr="00855CBD">
        <w:rPr>
          <w:rFonts w:ascii="Arial" w:hAnsi="Arial" w:cs="Arial"/>
          <w:b w:val="0"/>
          <w:bCs w:val="0"/>
        </w:rPr>
        <w:lastRenderedPageBreak/>
        <w:t>GESTION INTERNE DU GAPHRSM</w:t>
      </w:r>
      <w:bookmarkEnd w:id="45"/>
    </w:p>
    <w:p w14:paraId="10DEE13E" w14:textId="5173CE08" w:rsidR="006F4126" w:rsidRPr="00855CBD" w:rsidRDefault="006F4126" w:rsidP="00612ACB">
      <w:pPr>
        <w:rPr>
          <w:rFonts w:ascii="Arial" w:hAnsi="Arial" w:cs="Arial"/>
          <w:sz w:val="22"/>
          <w:szCs w:val="22"/>
        </w:rPr>
      </w:pPr>
    </w:p>
    <w:p w14:paraId="6A8D4FE1" w14:textId="77777777" w:rsidR="00C96DD6" w:rsidRPr="00855CBD" w:rsidRDefault="00C96DD6" w:rsidP="00612ACB">
      <w:pPr>
        <w:rPr>
          <w:rFonts w:ascii="Arial" w:hAnsi="Arial" w:cs="Arial"/>
          <w:sz w:val="22"/>
          <w:szCs w:val="22"/>
        </w:rPr>
      </w:pPr>
      <w:r w:rsidRPr="00855CBD">
        <w:rPr>
          <w:rFonts w:ascii="Arial" w:hAnsi="Arial" w:cs="Arial"/>
          <w:sz w:val="22"/>
          <w:szCs w:val="22"/>
        </w:rPr>
        <w:t>La direction générale effectue les tâches administratives nécessaires au bon fonctionnement du regroupement et assume la gestion des ressources humaines, financières et matérielles. Elle fait rapport au conseil d’administration sur une base régulière.</w:t>
      </w:r>
    </w:p>
    <w:p w14:paraId="2FEF29B6" w14:textId="77777777" w:rsidR="00C96DD6" w:rsidRPr="00855CBD" w:rsidRDefault="00C96DD6" w:rsidP="00612ACB">
      <w:pPr>
        <w:rPr>
          <w:rFonts w:ascii="Arial" w:hAnsi="Arial" w:cs="Arial"/>
          <w:sz w:val="22"/>
          <w:szCs w:val="22"/>
        </w:rPr>
      </w:pPr>
    </w:p>
    <w:p w14:paraId="3606B839" w14:textId="592FE06E" w:rsidR="00C96DD6" w:rsidRPr="00855CBD" w:rsidRDefault="00C40CEE" w:rsidP="00612ACB">
      <w:pPr>
        <w:rPr>
          <w:rFonts w:ascii="Arial" w:hAnsi="Arial" w:cs="Arial"/>
          <w:sz w:val="22"/>
          <w:szCs w:val="22"/>
        </w:rPr>
      </w:pPr>
      <w:r w:rsidRPr="00855CBD">
        <w:rPr>
          <w:rFonts w:ascii="Arial" w:hAnsi="Arial" w:cs="Arial"/>
          <w:sz w:val="22"/>
          <w:szCs w:val="22"/>
        </w:rPr>
        <w:t>Le conseil d’administration s’est penché cette année sur la révision du contrat de travail et l’actualisation de la description de tâches de la direction générale.</w:t>
      </w:r>
    </w:p>
    <w:p w14:paraId="471D0132" w14:textId="77777777" w:rsidR="00C96DD6" w:rsidRPr="00855CBD" w:rsidRDefault="00C96DD6" w:rsidP="00612ACB">
      <w:pPr>
        <w:rPr>
          <w:rFonts w:ascii="Arial" w:hAnsi="Arial" w:cs="Arial"/>
          <w:sz w:val="22"/>
          <w:szCs w:val="22"/>
        </w:rPr>
      </w:pPr>
    </w:p>
    <w:p w14:paraId="244CD2F8" w14:textId="2B99DE60" w:rsidR="009D711D" w:rsidRPr="00855CBD" w:rsidRDefault="00C40CEE" w:rsidP="00612ACB">
      <w:pPr>
        <w:rPr>
          <w:rFonts w:ascii="Arial" w:hAnsi="Arial" w:cs="Arial"/>
          <w:sz w:val="22"/>
          <w:szCs w:val="22"/>
        </w:rPr>
      </w:pPr>
      <w:r w:rsidRPr="00855CBD">
        <w:rPr>
          <w:rFonts w:ascii="Arial" w:hAnsi="Arial" w:cs="Arial"/>
          <w:sz w:val="22"/>
          <w:szCs w:val="22"/>
        </w:rPr>
        <w:t>De plus, l</w:t>
      </w:r>
      <w:r w:rsidR="009D711D" w:rsidRPr="00855CBD">
        <w:rPr>
          <w:rFonts w:ascii="Arial" w:hAnsi="Arial" w:cs="Arial"/>
          <w:sz w:val="22"/>
          <w:szCs w:val="22"/>
        </w:rPr>
        <w:t xml:space="preserve">e GAPHRSM avait prévu l’embauche d’une agente de liaison, mais en raison de l’arrivée de la nouvelle </w:t>
      </w:r>
      <w:r w:rsidRPr="00855CBD">
        <w:rPr>
          <w:rFonts w:ascii="Arial" w:hAnsi="Arial" w:cs="Arial"/>
          <w:sz w:val="22"/>
          <w:szCs w:val="22"/>
        </w:rPr>
        <w:t>direction générale</w:t>
      </w:r>
      <w:r w:rsidR="009D711D" w:rsidRPr="00855CBD">
        <w:rPr>
          <w:rFonts w:ascii="Arial" w:hAnsi="Arial" w:cs="Arial"/>
          <w:sz w:val="22"/>
          <w:szCs w:val="22"/>
        </w:rPr>
        <w:t xml:space="preserve"> et du contexte qui est venu modifier nos façons de faire, cette avenue a été mise de côté pour l’instant, le temps de bien analyser nos besoins actuels et ceux à venir.  </w:t>
      </w:r>
    </w:p>
    <w:p w14:paraId="6BD958EC" w14:textId="0C35447B" w:rsidR="006F4126" w:rsidRPr="00855CBD" w:rsidRDefault="006F4126" w:rsidP="00612ACB">
      <w:pPr>
        <w:rPr>
          <w:rFonts w:ascii="Arial" w:hAnsi="Arial" w:cs="Arial"/>
          <w:sz w:val="22"/>
          <w:szCs w:val="22"/>
        </w:rPr>
      </w:pPr>
    </w:p>
    <w:sectPr w:rsidR="006F4126" w:rsidRPr="00855CBD" w:rsidSect="007E3148">
      <w:pgSz w:w="12240" w:h="15840"/>
      <w:pgMar w:top="1134" w:right="1797" w:bottom="680" w:left="1797" w:header="170" w:footer="170" w:gutter="0"/>
      <w:pgNumType w:start="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42B8B" w14:textId="77777777" w:rsidR="00032E50" w:rsidRDefault="00032E50">
      <w:r>
        <w:separator/>
      </w:r>
    </w:p>
  </w:endnote>
  <w:endnote w:type="continuationSeparator" w:id="0">
    <w:p w14:paraId="029EB412" w14:textId="77777777" w:rsidR="00032E50" w:rsidRDefault="00032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MT">
    <w:altName w:val="Arial"/>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00832" w14:textId="77777777" w:rsidR="004E5076" w:rsidRDefault="004E5076" w:rsidP="00A3010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9</w:t>
    </w:r>
    <w:r>
      <w:rPr>
        <w:rStyle w:val="Numrodepage"/>
      </w:rPr>
      <w:fldChar w:fldCharType="end"/>
    </w:r>
  </w:p>
  <w:p w14:paraId="6D870A0D" w14:textId="77777777" w:rsidR="004E5076" w:rsidRDefault="004E5076" w:rsidP="00A3010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4132016"/>
      <w:docPartObj>
        <w:docPartGallery w:val="Page Numbers (Bottom of Page)"/>
        <w:docPartUnique/>
      </w:docPartObj>
    </w:sdtPr>
    <w:sdtEndPr/>
    <w:sdtContent>
      <w:p w14:paraId="06616D78" w14:textId="0EA3DE79" w:rsidR="0052012B" w:rsidRDefault="0052012B">
        <w:pPr>
          <w:pStyle w:val="Pieddepage"/>
          <w:jc w:val="right"/>
        </w:pPr>
        <w:r>
          <w:fldChar w:fldCharType="begin"/>
        </w:r>
        <w:r>
          <w:instrText>PAGE   \* MERGEFORMAT</w:instrText>
        </w:r>
        <w:r>
          <w:fldChar w:fldCharType="separate"/>
        </w:r>
        <w:r>
          <w:rPr>
            <w:lang w:val="fr-FR"/>
          </w:rPr>
          <w:t>2</w:t>
        </w:r>
        <w:r>
          <w:fldChar w:fldCharType="end"/>
        </w:r>
      </w:p>
    </w:sdtContent>
  </w:sdt>
  <w:p w14:paraId="2D7909DF" w14:textId="77777777" w:rsidR="004E5076" w:rsidRPr="003219B8" w:rsidRDefault="004E5076" w:rsidP="00A30104">
    <w:pPr>
      <w:pStyle w:val="Pieddepage"/>
      <w:ind w:right="360"/>
      <w:jc w:val="center"/>
      <w:rPr>
        <w:color w:val="A6A6A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0173422"/>
      <w:docPartObj>
        <w:docPartGallery w:val="Page Numbers (Bottom of Page)"/>
        <w:docPartUnique/>
      </w:docPartObj>
    </w:sdtPr>
    <w:sdtEndPr/>
    <w:sdtContent>
      <w:p w14:paraId="2D1C4920" w14:textId="6F50D302" w:rsidR="0052012B" w:rsidRDefault="0052012B">
        <w:pPr>
          <w:pStyle w:val="Pieddepage"/>
          <w:jc w:val="right"/>
        </w:pPr>
        <w:r>
          <w:fldChar w:fldCharType="begin"/>
        </w:r>
        <w:r>
          <w:instrText>PAGE   \* MERGEFORMAT</w:instrText>
        </w:r>
        <w:r>
          <w:fldChar w:fldCharType="separate"/>
        </w:r>
        <w:r>
          <w:rPr>
            <w:lang w:val="fr-FR"/>
          </w:rPr>
          <w:t>2</w:t>
        </w:r>
        <w:r>
          <w:fldChar w:fldCharType="end"/>
        </w:r>
      </w:p>
    </w:sdtContent>
  </w:sdt>
  <w:p w14:paraId="32D9D02E" w14:textId="77777777" w:rsidR="00E5538A" w:rsidRDefault="00E5538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60508" w14:textId="77777777" w:rsidR="00032E50" w:rsidRDefault="00032E50">
      <w:r>
        <w:separator/>
      </w:r>
    </w:p>
  </w:footnote>
  <w:footnote w:type="continuationSeparator" w:id="0">
    <w:p w14:paraId="62744629" w14:textId="77777777" w:rsidR="00032E50" w:rsidRDefault="00032E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3B8127C"/>
    <w:lvl w:ilvl="0">
      <w:numFmt w:val="bullet"/>
      <w:lvlText w:val="*"/>
      <w:lvlJc w:val="left"/>
    </w:lvl>
  </w:abstractNum>
  <w:abstractNum w:abstractNumId="1" w15:restartNumberingAfterBreak="0">
    <w:nsid w:val="03E3432D"/>
    <w:multiLevelType w:val="hybridMultilevel"/>
    <w:tmpl w:val="3EC0AC3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15:restartNumberingAfterBreak="0">
    <w:nsid w:val="04A021EB"/>
    <w:multiLevelType w:val="hybridMultilevel"/>
    <w:tmpl w:val="B68CCB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54009C3"/>
    <w:multiLevelType w:val="hybridMultilevel"/>
    <w:tmpl w:val="B46ADB94"/>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 w15:restartNumberingAfterBreak="0">
    <w:nsid w:val="05AC5913"/>
    <w:multiLevelType w:val="hybridMultilevel"/>
    <w:tmpl w:val="9EA80D8A"/>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0A6594"/>
    <w:multiLevelType w:val="hybridMultilevel"/>
    <w:tmpl w:val="607E55FA"/>
    <w:lvl w:ilvl="0" w:tplc="0C0C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6470D48"/>
    <w:multiLevelType w:val="hybridMultilevel"/>
    <w:tmpl w:val="7E367AB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15:restartNumberingAfterBreak="0">
    <w:nsid w:val="08170C91"/>
    <w:multiLevelType w:val="hybridMultilevel"/>
    <w:tmpl w:val="D43ED2E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15:restartNumberingAfterBreak="0">
    <w:nsid w:val="09FA7B16"/>
    <w:multiLevelType w:val="hybridMultilevel"/>
    <w:tmpl w:val="DD3A9F0E"/>
    <w:lvl w:ilvl="0" w:tplc="0C0C0001">
      <w:start w:val="1"/>
      <w:numFmt w:val="bullet"/>
      <w:lvlText w:val=""/>
      <w:lvlJc w:val="left"/>
      <w:pPr>
        <w:tabs>
          <w:tab w:val="num" w:pos="360"/>
        </w:tabs>
        <w:ind w:left="360" w:hanging="360"/>
      </w:pPr>
      <w:rPr>
        <w:rFonts w:ascii="Symbol" w:hAnsi="Symbol" w:hint="default"/>
      </w:rPr>
    </w:lvl>
    <w:lvl w:ilvl="1" w:tplc="0C0C0003" w:tentative="1">
      <w:start w:val="1"/>
      <w:numFmt w:val="bullet"/>
      <w:lvlText w:val="o"/>
      <w:lvlJc w:val="left"/>
      <w:pPr>
        <w:tabs>
          <w:tab w:val="num" w:pos="1080"/>
        </w:tabs>
        <w:ind w:left="1080" w:hanging="360"/>
      </w:pPr>
      <w:rPr>
        <w:rFonts w:ascii="Courier New" w:hAnsi="Courier New" w:hint="default"/>
      </w:rPr>
    </w:lvl>
    <w:lvl w:ilvl="2" w:tplc="0C0C0005" w:tentative="1">
      <w:start w:val="1"/>
      <w:numFmt w:val="bullet"/>
      <w:lvlText w:val=""/>
      <w:lvlJc w:val="left"/>
      <w:pPr>
        <w:tabs>
          <w:tab w:val="num" w:pos="1800"/>
        </w:tabs>
        <w:ind w:left="1800" w:hanging="360"/>
      </w:pPr>
      <w:rPr>
        <w:rFonts w:ascii="Wingdings" w:hAnsi="Wingdings" w:hint="default"/>
      </w:rPr>
    </w:lvl>
    <w:lvl w:ilvl="3" w:tplc="0C0C0001" w:tentative="1">
      <w:start w:val="1"/>
      <w:numFmt w:val="bullet"/>
      <w:lvlText w:val=""/>
      <w:lvlJc w:val="left"/>
      <w:pPr>
        <w:tabs>
          <w:tab w:val="num" w:pos="2520"/>
        </w:tabs>
        <w:ind w:left="2520" w:hanging="360"/>
      </w:pPr>
      <w:rPr>
        <w:rFonts w:ascii="Symbol" w:hAnsi="Symbol" w:hint="default"/>
      </w:rPr>
    </w:lvl>
    <w:lvl w:ilvl="4" w:tplc="0C0C0003" w:tentative="1">
      <w:start w:val="1"/>
      <w:numFmt w:val="bullet"/>
      <w:lvlText w:val="o"/>
      <w:lvlJc w:val="left"/>
      <w:pPr>
        <w:tabs>
          <w:tab w:val="num" w:pos="3240"/>
        </w:tabs>
        <w:ind w:left="3240" w:hanging="360"/>
      </w:pPr>
      <w:rPr>
        <w:rFonts w:ascii="Courier New" w:hAnsi="Courier New" w:hint="default"/>
      </w:rPr>
    </w:lvl>
    <w:lvl w:ilvl="5" w:tplc="0C0C0005" w:tentative="1">
      <w:start w:val="1"/>
      <w:numFmt w:val="bullet"/>
      <w:lvlText w:val=""/>
      <w:lvlJc w:val="left"/>
      <w:pPr>
        <w:tabs>
          <w:tab w:val="num" w:pos="3960"/>
        </w:tabs>
        <w:ind w:left="3960" w:hanging="360"/>
      </w:pPr>
      <w:rPr>
        <w:rFonts w:ascii="Wingdings" w:hAnsi="Wingdings" w:hint="default"/>
      </w:rPr>
    </w:lvl>
    <w:lvl w:ilvl="6" w:tplc="0C0C0001" w:tentative="1">
      <w:start w:val="1"/>
      <w:numFmt w:val="bullet"/>
      <w:lvlText w:val=""/>
      <w:lvlJc w:val="left"/>
      <w:pPr>
        <w:tabs>
          <w:tab w:val="num" w:pos="4680"/>
        </w:tabs>
        <w:ind w:left="4680" w:hanging="360"/>
      </w:pPr>
      <w:rPr>
        <w:rFonts w:ascii="Symbol" w:hAnsi="Symbol" w:hint="default"/>
      </w:rPr>
    </w:lvl>
    <w:lvl w:ilvl="7" w:tplc="0C0C0003" w:tentative="1">
      <w:start w:val="1"/>
      <w:numFmt w:val="bullet"/>
      <w:lvlText w:val="o"/>
      <w:lvlJc w:val="left"/>
      <w:pPr>
        <w:tabs>
          <w:tab w:val="num" w:pos="5400"/>
        </w:tabs>
        <w:ind w:left="5400" w:hanging="360"/>
      </w:pPr>
      <w:rPr>
        <w:rFonts w:ascii="Courier New" w:hAnsi="Courier New" w:hint="default"/>
      </w:rPr>
    </w:lvl>
    <w:lvl w:ilvl="8" w:tplc="0C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0AE829F5"/>
    <w:multiLevelType w:val="hybridMultilevel"/>
    <w:tmpl w:val="C29C52C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0" w15:restartNumberingAfterBreak="0">
    <w:nsid w:val="0DAD58DC"/>
    <w:multiLevelType w:val="hybridMultilevel"/>
    <w:tmpl w:val="574A3F42"/>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1" w15:restartNumberingAfterBreak="0">
    <w:nsid w:val="0EE50808"/>
    <w:multiLevelType w:val="hybridMultilevel"/>
    <w:tmpl w:val="3CB2026C"/>
    <w:lvl w:ilvl="0" w:tplc="31BA3A96">
      <w:numFmt w:val="bullet"/>
      <w:lvlText w:val="-"/>
      <w:lvlJc w:val="left"/>
      <w:pPr>
        <w:ind w:left="720" w:hanging="360"/>
      </w:pPr>
      <w:rPr>
        <w:rFonts w:ascii="Calibri" w:eastAsia="Times New Roman"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0FD103F8"/>
    <w:multiLevelType w:val="hybridMultilevel"/>
    <w:tmpl w:val="865CE588"/>
    <w:lvl w:ilvl="0" w:tplc="68C6DFA6">
      <w:start w:val="1"/>
      <w:numFmt w:val="bullet"/>
      <w:lvlText w:val="-"/>
      <w:lvlJc w:val="left"/>
      <w:pPr>
        <w:ind w:left="1080" w:hanging="360"/>
      </w:pPr>
      <w:rPr>
        <w:rFonts w:ascii="Calibri" w:eastAsiaTheme="minorHAnsi" w:hAnsi="Calibri" w:cs="Calibri"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3" w15:restartNumberingAfterBreak="0">
    <w:nsid w:val="0FE57C29"/>
    <w:multiLevelType w:val="multilevel"/>
    <w:tmpl w:val="3F785A0A"/>
    <w:lvl w:ilvl="0">
      <w:start w:val="1"/>
      <w:numFmt w:val="decimal"/>
      <w:pStyle w:val="OJ"/>
      <w:lvlText w:val="%1."/>
      <w:lvlJc w:val="left"/>
      <w:pPr>
        <w:ind w:left="360" w:hanging="360"/>
      </w:pPr>
    </w:lvl>
    <w:lvl w:ilvl="1">
      <w:start w:val="1"/>
      <w:numFmt w:val="decimal"/>
      <w:pStyle w:val="OJ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1203D48"/>
    <w:multiLevelType w:val="hybridMultilevel"/>
    <w:tmpl w:val="4A3A165C"/>
    <w:lvl w:ilvl="0" w:tplc="0C0C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1BA2F5F"/>
    <w:multiLevelType w:val="hybridMultilevel"/>
    <w:tmpl w:val="F3CA2ED4"/>
    <w:lvl w:ilvl="0" w:tplc="D804D064">
      <w:start w:val="1"/>
      <w:numFmt w:val="decimal"/>
      <w:lvlText w:val="%1."/>
      <w:lvlJc w:val="left"/>
      <w:pPr>
        <w:ind w:left="360" w:hanging="360"/>
      </w:pPr>
      <w:rPr>
        <w:b/>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6" w15:restartNumberingAfterBreak="0">
    <w:nsid w:val="132E6E5A"/>
    <w:multiLevelType w:val="hybridMultilevel"/>
    <w:tmpl w:val="06AE8F2A"/>
    <w:lvl w:ilvl="0" w:tplc="BD9ED73A">
      <w:start w:val="1"/>
      <w:numFmt w:val="decimal"/>
      <w:lvlText w:val="%1."/>
      <w:lvlJc w:val="left"/>
      <w:pPr>
        <w:ind w:left="360" w:hanging="360"/>
      </w:pPr>
      <w:rPr>
        <w:b/>
      </w:rPr>
    </w:lvl>
    <w:lvl w:ilvl="1" w:tplc="0C0C0019" w:tentative="1">
      <w:start w:val="1"/>
      <w:numFmt w:val="lowerLetter"/>
      <w:lvlText w:val="%2."/>
      <w:lvlJc w:val="left"/>
      <w:pPr>
        <w:ind w:left="1156" w:hanging="360"/>
      </w:pPr>
    </w:lvl>
    <w:lvl w:ilvl="2" w:tplc="0C0C001B" w:tentative="1">
      <w:start w:val="1"/>
      <w:numFmt w:val="lowerRoman"/>
      <w:lvlText w:val="%3."/>
      <w:lvlJc w:val="right"/>
      <w:pPr>
        <w:ind w:left="1876" w:hanging="180"/>
      </w:pPr>
    </w:lvl>
    <w:lvl w:ilvl="3" w:tplc="0C0C000F" w:tentative="1">
      <w:start w:val="1"/>
      <w:numFmt w:val="decimal"/>
      <w:lvlText w:val="%4."/>
      <w:lvlJc w:val="left"/>
      <w:pPr>
        <w:ind w:left="2596" w:hanging="360"/>
      </w:pPr>
    </w:lvl>
    <w:lvl w:ilvl="4" w:tplc="0C0C0019" w:tentative="1">
      <w:start w:val="1"/>
      <w:numFmt w:val="lowerLetter"/>
      <w:lvlText w:val="%5."/>
      <w:lvlJc w:val="left"/>
      <w:pPr>
        <w:ind w:left="3316" w:hanging="360"/>
      </w:pPr>
    </w:lvl>
    <w:lvl w:ilvl="5" w:tplc="0C0C001B" w:tentative="1">
      <w:start w:val="1"/>
      <w:numFmt w:val="lowerRoman"/>
      <w:lvlText w:val="%6."/>
      <w:lvlJc w:val="right"/>
      <w:pPr>
        <w:ind w:left="4036" w:hanging="180"/>
      </w:pPr>
    </w:lvl>
    <w:lvl w:ilvl="6" w:tplc="0C0C000F" w:tentative="1">
      <w:start w:val="1"/>
      <w:numFmt w:val="decimal"/>
      <w:lvlText w:val="%7."/>
      <w:lvlJc w:val="left"/>
      <w:pPr>
        <w:ind w:left="4756" w:hanging="360"/>
      </w:pPr>
    </w:lvl>
    <w:lvl w:ilvl="7" w:tplc="0C0C0019" w:tentative="1">
      <w:start w:val="1"/>
      <w:numFmt w:val="lowerLetter"/>
      <w:lvlText w:val="%8."/>
      <w:lvlJc w:val="left"/>
      <w:pPr>
        <w:ind w:left="5476" w:hanging="360"/>
      </w:pPr>
    </w:lvl>
    <w:lvl w:ilvl="8" w:tplc="0C0C001B" w:tentative="1">
      <w:start w:val="1"/>
      <w:numFmt w:val="lowerRoman"/>
      <w:lvlText w:val="%9."/>
      <w:lvlJc w:val="right"/>
      <w:pPr>
        <w:ind w:left="6196" w:hanging="180"/>
      </w:pPr>
    </w:lvl>
  </w:abstractNum>
  <w:abstractNum w:abstractNumId="17" w15:restartNumberingAfterBreak="0">
    <w:nsid w:val="18720261"/>
    <w:multiLevelType w:val="hybridMultilevel"/>
    <w:tmpl w:val="EC2636C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8" w15:restartNumberingAfterBreak="0">
    <w:nsid w:val="1AA30D4B"/>
    <w:multiLevelType w:val="hybridMultilevel"/>
    <w:tmpl w:val="2BBC4AF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1CB86E0F"/>
    <w:multiLevelType w:val="hybridMultilevel"/>
    <w:tmpl w:val="E488DF06"/>
    <w:lvl w:ilvl="0" w:tplc="31BA3A96">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1DB442AF"/>
    <w:multiLevelType w:val="hybridMultilevel"/>
    <w:tmpl w:val="5D2E171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1" w15:restartNumberingAfterBreak="0">
    <w:nsid w:val="1DB73138"/>
    <w:multiLevelType w:val="hybridMultilevel"/>
    <w:tmpl w:val="CA06FB0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2" w15:restartNumberingAfterBreak="0">
    <w:nsid w:val="237A3CB8"/>
    <w:multiLevelType w:val="hybridMultilevel"/>
    <w:tmpl w:val="D8FE2D0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3" w15:restartNumberingAfterBreak="0">
    <w:nsid w:val="256D092F"/>
    <w:multiLevelType w:val="hybridMultilevel"/>
    <w:tmpl w:val="6CB612CA"/>
    <w:lvl w:ilvl="0" w:tplc="0C0C0001">
      <w:start w:val="1"/>
      <w:numFmt w:val="bullet"/>
      <w:lvlText w:val=""/>
      <w:lvlJc w:val="left"/>
      <w:pPr>
        <w:tabs>
          <w:tab w:val="num" w:pos="360"/>
        </w:tabs>
        <w:ind w:left="360" w:hanging="360"/>
      </w:pPr>
      <w:rPr>
        <w:rFonts w:ascii="Symbol" w:hAnsi="Symbol" w:hint="default"/>
      </w:rPr>
    </w:lvl>
    <w:lvl w:ilvl="1" w:tplc="0C0C0003" w:tentative="1">
      <w:start w:val="1"/>
      <w:numFmt w:val="bullet"/>
      <w:lvlText w:val="o"/>
      <w:lvlJc w:val="left"/>
      <w:pPr>
        <w:tabs>
          <w:tab w:val="num" w:pos="1080"/>
        </w:tabs>
        <w:ind w:left="1080" w:hanging="360"/>
      </w:pPr>
      <w:rPr>
        <w:rFonts w:ascii="Courier New" w:hAnsi="Courier New" w:hint="default"/>
      </w:rPr>
    </w:lvl>
    <w:lvl w:ilvl="2" w:tplc="0C0C0005" w:tentative="1">
      <w:start w:val="1"/>
      <w:numFmt w:val="bullet"/>
      <w:lvlText w:val=""/>
      <w:lvlJc w:val="left"/>
      <w:pPr>
        <w:tabs>
          <w:tab w:val="num" w:pos="1800"/>
        </w:tabs>
        <w:ind w:left="1800" w:hanging="360"/>
      </w:pPr>
      <w:rPr>
        <w:rFonts w:ascii="Wingdings" w:hAnsi="Wingdings" w:hint="default"/>
      </w:rPr>
    </w:lvl>
    <w:lvl w:ilvl="3" w:tplc="0C0C0001" w:tentative="1">
      <w:start w:val="1"/>
      <w:numFmt w:val="bullet"/>
      <w:lvlText w:val=""/>
      <w:lvlJc w:val="left"/>
      <w:pPr>
        <w:tabs>
          <w:tab w:val="num" w:pos="2520"/>
        </w:tabs>
        <w:ind w:left="2520" w:hanging="360"/>
      </w:pPr>
      <w:rPr>
        <w:rFonts w:ascii="Symbol" w:hAnsi="Symbol" w:hint="default"/>
      </w:rPr>
    </w:lvl>
    <w:lvl w:ilvl="4" w:tplc="0C0C0003" w:tentative="1">
      <w:start w:val="1"/>
      <w:numFmt w:val="bullet"/>
      <w:lvlText w:val="o"/>
      <w:lvlJc w:val="left"/>
      <w:pPr>
        <w:tabs>
          <w:tab w:val="num" w:pos="3240"/>
        </w:tabs>
        <w:ind w:left="3240" w:hanging="360"/>
      </w:pPr>
      <w:rPr>
        <w:rFonts w:ascii="Courier New" w:hAnsi="Courier New" w:hint="default"/>
      </w:rPr>
    </w:lvl>
    <w:lvl w:ilvl="5" w:tplc="0C0C0005" w:tentative="1">
      <w:start w:val="1"/>
      <w:numFmt w:val="bullet"/>
      <w:lvlText w:val=""/>
      <w:lvlJc w:val="left"/>
      <w:pPr>
        <w:tabs>
          <w:tab w:val="num" w:pos="3960"/>
        </w:tabs>
        <w:ind w:left="3960" w:hanging="360"/>
      </w:pPr>
      <w:rPr>
        <w:rFonts w:ascii="Wingdings" w:hAnsi="Wingdings" w:hint="default"/>
      </w:rPr>
    </w:lvl>
    <w:lvl w:ilvl="6" w:tplc="0C0C0001" w:tentative="1">
      <w:start w:val="1"/>
      <w:numFmt w:val="bullet"/>
      <w:lvlText w:val=""/>
      <w:lvlJc w:val="left"/>
      <w:pPr>
        <w:tabs>
          <w:tab w:val="num" w:pos="4680"/>
        </w:tabs>
        <w:ind w:left="4680" w:hanging="360"/>
      </w:pPr>
      <w:rPr>
        <w:rFonts w:ascii="Symbol" w:hAnsi="Symbol" w:hint="default"/>
      </w:rPr>
    </w:lvl>
    <w:lvl w:ilvl="7" w:tplc="0C0C0003" w:tentative="1">
      <w:start w:val="1"/>
      <w:numFmt w:val="bullet"/>
      <w:lvlText w:val="o"/>
      <w:lvlJc w:val="left"/>
      <w:pPr>
        <w:tabs>
          <w:tab w:val="num" w:pos="5400"/>
        </w:tabs>
        <w:ind w:left="5400" w:hanging="360"/>
      </w:pPr>
      <w:rPr>
        <w:rFonts w:ascii="Courier New" w:hAnsi="Courier New" w:hint="default"/>
      </w:rPr>
    </w:lvl>
    <w:lvl w:ilvl="8" w:tplc="0C0C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27F1097D"/>
    <w:multiLevelType w:val="hybridMultilevel"/>
    <w:tmpl w:val="8020DC9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5" w15:restartNumberingAfterBreak="0">
    <w:nsid w:val="2E0F29E0"/>
    <w:multiLevelType w:val="hybridMultilevel"/>
    <w:tmpl w:val="44306BE2"/>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6" w15:restartNumberingAfterBreak="0">
    <w:nsid w:val="2F896091"/>
    <w:multiLevelType w:val="hybridMultilevel"/>
    <w:tmpl w:val="DE1698A8"/>
    <w:lvl w:ilvl="0" w:tplc="0C0C0001">
      <w:start w:val="1"/>
      <w:numFmt w:val="bullet"/>
      <w:lvlText w:val=""/>
      <w:lvlJc w:val="left"/>
      <w:pPr>
        <w:tabs>
          <w:tab w:val="num" w:pos="360"/>
        </w:tabs>
        <w:ind w:left="360" w:hanging="360"/>
      </w:pPr>
      <w:rPr>
        <w:rFonts w:ascii="Symbol" w:hAnsi="Symbol" w:hint="default"/>
      </w:rPr>
    </w:lvl>
    <w:lvl w:ilvl="1" w:tplc="0C0C0003" w:tentative="1">
      <w:start w:val="1"/>
      <w:numFmt w:val="bullet"/>
      <w:lvlText w:val="o"/>
      <w:lvlJc w:val="left"/>
      <w:pPr>
        <w:tabs>
          <w:tab w:val="num" w:pos="1080"/>
        </w:tabs>
        <w:ind w:left="1080" w:hanging="360"/>
      </w:pPr>
      <w:rPr>
        <w:rFonts w:ascii="Courier New" w:hAnsi="Courier New" w:hint="default"/>
      </w:rPr>
    </w:lvl>
    <w:lvl w:ilvl="2" w:tplc="0C0C0005" w:tentative="1">
      <w:start w:val="1"/>
      <w:numFmt w:val="bullet"/>
      <w:lvlText w:val=""/>
      <w:lvlJc w:val="left"/>
      <w:pPr>
        <w:tabs>
          <w:tab w:val="num" w:pos="1800"/>
        </w:tabs>
        <w:ind w:left="1800" w:hanging="360"/>
      </w:pPr>
      <w:rPr>
        <w:rFonts w:ascii="Wingdings" w:hAnsi="Wingdings" w:hint="default"/>
      </w:rPr>
    </w:lvl>
    <w:lvl w:ilvl="3" w:tplc="0C0C0001" w:tentative="1">
      <w:start w:val="1"/>
      <w:numFmt w:val="bullet"/>
      <w:lvlText w:val=""/>
      <w:lvlJc w:val="left"/>
      <w:pPr>
        <w:tabs>
          <w:tab w:val="num" w:pos="2520"/>
        </w:tabs>
        <w:ind w:left="2520" w:hanging="360"/>
      </w:pPr>
      <w:rPr>
        <w:rFonts w:ascii="Symbol" w:hAnsi="Symbol" w:hint="default"/>
      </w:rPr>
    </w:lvl>
    <w:lvl w:ilvl="4" w:tplc="0C0C0003" w:tentative="1">
      <w:start w:val="1"/>
      <w:numFmt w:val="bullet"/>
      <w:lvlText w:val="o"/>
      <w:lvlJc w:val="left"/>
      <w:pPr>
        <w:tabs>
          <w:tab w:val="num" w:pos="3240"/>
        </w:tabs>
        <w:ind w:left="3240" w:hanging="360"/>
      </w:pPr>
      <w:rPr>
        <w:rFonts w:ascii="Courier New" w:hAnsi="Courier New" w:hint="default"/>
      </w:rPr>
    </w:lvl>
    <w:lvl w:ilvl="5" w:tplc="0C0C0005" w:tentative="1">
      <w:start w:val="1"/>
      <w:numFmt w:val="bullet"/>
      <w:lvlText w:val=""/>
      <w:lvlJc w:val="left"/>
      <w:pPr>
        <w:tabs>
          <w:tab w:val="num" w:pos="3960"/>
        </w:tabs>
        <w:ind w:left="3960" w:hanging="360"/>
      </w:pPr>
      <w:rPr>
        <w:rFonts w:ascii="Wingdings" w:hAnsi="Wingdings" w:hint="default"/>
      </w:rPr>
    </w:lvl>
    <w:lvl w:ilvl="6" w:tplc="0C0C0001" w:tentative="1">
      <w:start w:val="1"/>
      <w:numFmt w:val="bullet"/>
      <w:lvlText w:val=""/>
      <w:lvlJc w:val="left"/>
      <w:pPr>
        <w:tabs>
          <w:tab w:val="num" w:pos="4680"/>
        </w:tabs>
        <w:ind w:left="4680" w:hanging="360"/>
      </w:pPr>
      <w:rPr>
        <w:rFonts w:ascii="Symbol" w:hAnsi="Symbol" w:hint="default"/>
      </w:rPr>
    </w:lvl>
    <w:lvl w:ilvl="7" w:tplc="0C0C0003" w:tentative="1">
      <w:start w:val="1"/>
      <w:numFmt w:val="bullet"/>
      <w:lvlText w:val="o"/>
      <w:lvlJc w:val="left"/>
      <w:pPr>
        <w:tabs>
          <w:tab w:val="num" w:pos="5400"/>
        </w:tabs>
        <w:ind w:left="5400" w:hanging="360"/>
      </w:pPr>
      <w:rPr>
        <w:rFonts w:ascii="Courier New" w:hAnsi="Courier New" w:hint="default"/>
      </w:rPr>
    </w:lvl>
    <w:lvl w:ilvl="8" w:tplc="0C0C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05D0ABD"/>
    <w:multiLevelType w:val="multilevel"/>
    <w:tmpl w:val="36F81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2994696"/>
    <w:multiLevelType w:val="hybridMultilevel"/>
    <w:tmpl w:val="E4D6768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9" w15:restartNumberingAfterBreak="0">
    <w:nsid w:val="33B44E3B"/>
    <w:multiLevelType w:val="hybridMultilevel"/>
    <w:tmpl w:val="CC9E6DE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0" w15:restartNumberingAfterBreak="0">
    <w:nsid w:val="349C00A6"/>
    <w:multiLevelType w:val="hybridMultilevel"/>
    <w:tmpl w:val="E9E8214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1" w15:restartNumberingAfterBreak="0">
    <w:nsid w:val="37ED4975"/>
    <w:multiLevelType w:val="hybridMultilevel"/>
    <w:tmpl w:val="BF6E600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2" w15:restartNumberingAfterBreak="0">
    <w:nsid w:val="382932B1"/>
    <w:multiLevelType w:val="hybridMultilevel"/>
    <w:tmpl w:val="55DA11BA"/>
    <w:lvl w:ilvl="0" w:tplc="5A109BF2">
      <w:start w:val="1"/>
      <w:numFmt w:val="bullet"/>
      <w:lvlText w:val=""/>
      <w:lvlJc w:val="left"/>
      <w:pPr>
        <w:tabs>
          <w:tab w:val="num" w:pos="360"/>
        </w:tabs>
        <w:ind w:left="360" w:hanging="360"/>
      </w:pPr>
      <w:rPr>
        <w:rFonts w:ascii="Symbol" w:hAnsi="Symbol" w:hint="default"/>
        <w:color w:val="auto"/>
      </w:rPr>
    </w:lvl>
    <w:lvl w:ilvl="1" w:tplc="0C0C0003">
      <w:start w:val="1"/>
      <w:numFmt w:val="bullet"/>
      <w:lvlText w:val="o"/>
      <w:lvlJc w:val="left"/>
      <w:pPr>
        <w:tabs>
          <w:tab w:val="num" w:pos="1080"/>
        </w:tabs>
        <w:ind w:left="1080" w:hanging="360"/>
      </w:pPr>
      <w:rPr>
        <w:rFonts w:ascii="Courier New" w:hAnsi="Courier New" w:hint="default"/>
      </w:rPr>
    </w:lvl>
    <w:lvl w:ilvl="2" w:tplc="0C0C0005">
      <w:start w:val="1"/>
      <w:numFmt w:val="bullet"/>
      <w:lvlText w:val=""/>
      <w:lvlJc w:val="left"/>
      <w:pPr>
        <w:tabs>
          <w:tab w:val="num" w:pos="1800"/>
        </w:tabs>
        <w:ind w:left="1800" w:hanging="360"/>
      </w:pPr>
      <w:rPr>
        <w:rFonts w:ascii="Wingdings" w:hAnsi="Wingdings" w:hint="default"/>
      </w:rPr>
    </w:lvl>
    <w:lvl w:ilvl="3" w:tplc="0C0C0001" w:tentative="1">
      <w:start w:val="1"/>
      <w:numFmt w:val="bullet"/>
      <w:lvlText w:val=""/>
      <w:lvlJc w:val="left"/>
      <w:pPr>
        <w:tabs>
          <w:tab w:val="num" w:pos="2520"/>
        </w:tabs>
        <w:ind w:left="2520" w:hanging="360"/>
      </w:pPr>
      <w:rPr>
        <w:rFonts w:ascii="Symbol" w:hAnsi="Symbol" w:hint="default"/>
      </w:rPr>
    </w:lvl>
    <w:lvl w:ilvl="4" w:tplc="0C0C0003" w:tentative="1">
      <w:start w:val="1"/>
      <w:numFmt w:val="bullet"/>
      <w:lvlText w:val="o"/>
      <w:lvlJc w:val="left"/>
      <w:pPr>
        <w:tabs>
          <w:tab w:val="num" w:pos="3240"/>
        </w:tabs>
        <w:ind w:left="3240" w:hanging="360"/>
      </w:pPr>
      <w:rPr>
        <w:rFonts w:ascii="Courier New" w:hAnsi="Courier New" w:hint="default"/>
      </w:rPr>
    </w:lvl>
    <w:lvl w:ilvl="5" w:tplc="0C0C0005" w:tentative="1">
      <w:start w:val="1"/>
      <w:numFmt w:val="bullet"/>
      <w:lvlText w:val=""/>
      <w:lvlJc w:val="left"/>
      <w:pPr>
        <w:tabs>
          <w:tab w:val="num" w:pos="3960"/>
        </w:tabs>
        <w:ind w:left="3960" w:hanging="360"/>
      </w:pPr>
      <w:rPr>
        <w:rFonts w:ascii="Wingdings" w:hAnsi="Wingdings" w:hint="default"/>
      </w:rPr>
    </w:lvl>
    <w:lvl w:ilvl="6" w:tplc="0C0C0001" w:tentative="1">
      <w:start w:val="1"/>
      <w:numFmt w:val="bullet"/>
      <w:lvlText w:val=""/>
      <w:lvlJc w:val="left"/>
      <w:pPr>
        <w:tabs>
          <w:tab w:val="num" w:pos="4680"/>
        </w:tabs>
        <w:ind w:left="4680" w:hanging="360"/>
      </w:pPr>
      <w:rPr>
        <w:rFonts w:ascii="Symbol" w:hAnsi="Symbol" w:hint="default"/>
      </w:rPr>
    </w:lvl>
    <w:lvl w:ilvl="7" w:tplc="0C0C0003" w:tentative="1">
      <w:start w:val="1"/>
      <w:numFmt w:val="bullet"/>
      <w:lvlText w:val="o"/>
      <w:lvlJc w:val="left"/>
      <w:pPr>
        <w:tabs>
          <w:tab w:val="num" w:pos="5400"/>
        </w:tabs>
        <w:ind w:left="5400" w:hanging="360"/>
      </w:pPr>
      <w:rPr>
        <w:rFonts w:ascii="Courier New" w:hAnsi="Courier New" w:hint="default"/>
      </w:rPr>
    </w:lvl>
    <w:lvl w:ilvl="8" w:tplc="0C0C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38B52EA4"/>
    <w:multiLevelType w:val="hybridMultilevel"/>
    <w:tmpl w:val="1FB4A23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4" w15:restartNumberingAfterBreak="0">
    <w:nsid w:val="397B6E3A"/>
    <w:multiLevelType w:val="hybridMultilevel"/>
    <w:tmpl w:val="5E1CCF6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5" w15:restartNumberingAfterBreak="0">
    <w:nsid w:val="3FF1391D"/>
    <w:multiLevelType w:val="hybridMultilevel"/>
    <w:tmpl w:val="858E31A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3FF85656"/>
    <w:multiLevelType w:val="hybridMultilevel"/>
    <w:tmpl w:val="F61AD15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7" w15:restartNumberingAfterBreak="0">
    <w:nsid w:val="44314546"/>
    <w:multiLevelType w:val="hybridMultilevel"/>
    <w:tmpl w:val="D83AD20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8" w15:restartNumberingAfterBreak="0">
    <w:nsid w:val="448F62F6"/>
    <w:multiLevelType w:val="hybridMultilevel"/>
    <w:tmpl w:val="7D74593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39" w15:restartNumberingAfterBreak="0">
    <w:nsid w:val="44EC4D50"/>
    <w:multiLevelType w:val="hybridMultilevel"/>
    <w:tmpl w:val="9DDA614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0" w15:restartNumberingAfterBreak="0">
    <w:nsid w:val="4A0157FA"/>
    <w:multiLevelType w:val="hybridMultilevel"/>
    <w:tmpl w:val="6868F55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1" w15:restartNumberingAfterBreak="0">
    <w:nsid w:val="4E171F99"/>
    <w:multiLevelType w:val="hybridMultilevel"/>
    <w:tmpl w:val="D212836E"/>
    <w:lvl w:ilvl="0" w:tplc="6E38B6FA">
      <w:start w:val="1"/>
      <w:numFmt w:val="decimal"/>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53D60990"/>
    <w:multiLevelType w:val="hybridMultilevel"/>
    <w:tmpl w:val="0A4EAB00"/>
    <w:lvl w:ilvl="0" w:tplc="6E38B6FA">
      <w:start w:val="1"/>
      <w:numFmt w:val="decimal"/>
      <w:lvlText w:val="%1."/>
      <w:lvlJc w:val="left"/>
      <w:pPr>
        <w:tabs>
          <w:tab w:val="num" w:pos="1572"/>
        </w:tabs>
        <w:ind w:left="1572" w:hanging="360"/>
      </w:pPr>
      <w:rPr>
        <w:rFonts w:hint="default"/>
        <w:b/>
      </w:rPr>
    </w:lvl>
    <w:lvl w:ilvl="1" w:tplc="FFFFFFFF">
      <w:start w:val="1"/>
      <w:numFmt w:val="bullet"/>
      <w:lvlText w:val="o"/>
      <w:lvlJc w:val="left"/>
      <w:pPr>
        <w:tabs>
          <w:tab w:val="num" w:pos="2292"/>
        </w:tabs>
        <w:ind w:left="2292" w:hanging="360"/>
      </w:pPr>
      <w:rPr>
        <w:rFonts w:ascii="Courier New" w:hAnsi="Courier New" w:hint="default"/>
      </w:rPr>
    </w:lvl>
    <w:lvl w:ilvl="2" w:tplc="FFFFFFFF" w:tentative="1">
      <w:start w:val="1"/>
      <w:numFmt w:val="bullet"/>
      <w:lvlText w:val=""/>
      <w:lvlJc w:val="left"/>
      <w:pPr>
        <w:tabs>
          <w:tab w:val="num" w:pos="3012"/>
        </w:tabs>
        <w:ind w:left="3012" w:hanging="360"/>
      </w:pPr>
      <w:rPr>
        <w:rFonts w:ascii="Wingdings" w:hAnsi="Wingdings" w:hint="default"/>
      </w:rPr>
    </w:lvl>
    <w:lvl w:ilvl="3" w:tplc="FFFFFFFF" w:tentative="1">
      <w:start w:val="1"/>
      <w:numFmt w:val="bullet"/>
      <w:lvlText w:val=""/>
      <w:lvlJc w:val="left"/>
      <w:pPr>
        <w:tabs>
          <w:tab w:val="num" w:pos="3732"/>
        </w:tabs>
        <w:ind w:left="3732" w:hanging="360"/>
      </w:pPr>
      <w:rPr>
        <w:rFonts w:ascii="Symbol" w:hAnsi="Symbol" w:hint="default"/>
      </w:rPr>
    </w:lvl>
    <w:lvl w:ilvl="4" w:tplc="FFFFFFFF" w:tentative="1">
      <w:start w:val="1"/>
      <w:numFmt w:val="bullet"/>
      <w:lvlText w:val="o"/>
      <w:lvlJc w:val="left"/>
      <w:pPr>
        <w:tabs>
          <w:tab w:val="num" w:pos="4452"/>
        </w:tabs>
        <w:ind w:left="4452" w:hanging="360"/>
      </w:pPr>
      <w:rPr>
        <w:rFonts w:ascii="Courier New" w:hAnsi="Courier New" w:hint="default"/>
      </w:rPr>
    </w:lvl>
    <w:lvl w:ilvl="5" w:tplc="FFFFFFFF" w:tentative="1">
      <w:start w:val="1"/>
      <w:numFmt w:val="bullet"/>
      <w:lvlText w:val=""/>
      <w:lvlJc w:val="left"/>
      <w:pPr>
        <w:tabs>
          <w:tab w:val="num" w:pos="5172"/>
        </w:tabs>
        <w:ind w:left="5172" w:hanging="360"/>
      </w:pPr>
      <w:rPr>
        <w:rFonts w:ascii="Wingdings" w:hAnsi="Wingdings" w:hint="default"/>
      </w:rPr>
    </w:lvl>
    <w:lvl w:ilvl="6" w:tplc="FFFFFFFF" w:tentative="1">
      <w:start w:val="1"/>
      <w:numFmt w:val="bullet"/>
      <w:lvlText w:val=""/>
      <w:lvlJc w:val="left"/>
      <w:pPr>
        <w:tabs>
          <w:tab w:val="num" w:pos="5892"/>
        </w:tabs>
        <w:ind w:left="5892" w:hanging="360"/>
      </w:pPr>
      <w:rPr>
        <w:rFonts w:ascii="Symbol" w:hAnsi="Symbol" w:hint="default"/>
      </w:rPr>
    </w:lvl>
    <w:lvl w:ilvl="7" w:tplc="FFFFFFFF" w:tentative="1">
      <w:start w:val="1"/>
      <w:numFmt w:val="bullet"/>
      <w:lvlText w:val="o"/>
      <w:lvlJc w:val="left"/>
      <w:pPr>
        <w:tabs>
          <w:tab w:val="num" w:pos="6612"/>
        </w:tabs>
        <w:ind w:left="6612" w:hanging="360"/>
      </w:pPr>
      <w:rPr>
        <w:rFonts w:ascii="Courier New" w:hAnsi="Courier New" w:hint="default"/>
      </w:rPr>
    </w:lvl>
    <w:lvl w:ilvl="8" w:tplc="FFFFFFFF" w:tentative="1">
      <w:start w:val="1"/>
      <w:numFmt w:val="bullet"/>
      <w:lvlText w:val=""/>
      <w:lvlJc w:val="left"/>
      <w:pPr>
        <w:tabs>
          <w:tab w:val="num" w:pos="7332"/>
        </w:tabs>
        <w:ind w:left="7332" w:hanging="360"/>
      </w:pPr>
      <w:rPr>
        <w:rFonts w:ascii="Wingdings" w:hAnsi="Wingdings" w:hint="default"/>
      </w:rPr>
    </w:lvl>
  </w:abstractNum>
  <w:abstractNum w:abstractNumId="43" w15:restartNumberingAfterBreak="0">
    <w:nsid w:val="54CD0F58"/>
    <w:multiLevelType w:val="multilevel"/>
    <w:tmpl w:val="BE84789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699724D"/>
    <w:multiLevelType w:val="hybridMultilevel"/>
    <w:tmpl w:val="18E090E0"/>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hint="default"/>
      </w:rPr>
    </w:lvl>
    <w:lvl w:ilvl="2" w:tplc="0C0C0005">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5" w15:restartNumberingAfterBreak="0">
    <w:nsid w:val="56C62175"/>
    <w:multiLevelType w:val="hybridMultilevel"/>
    <w:tmpl w:val="01EE59B2"/>
    <w:lvl w:ilvl="0" w:tplc="6E38B6FA">
      <w:start w:val="1"/>
      <w:numFmt w:val="decimal"/>
      <w:lvlText w:val="%1."/>
      <w:lvlJc w:val="left"/>
      <w:pPr>
        <w:tabs>
          <w:tab w:val="num" w:pos="720"/>
        </w:tabs>
        <w:ind w:left="720" w:hanging="360"/>
      </w:pPr>
      <w:rPr>
        <w:rFonts w:hint="default"/>
        <w:b/>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8AC0C6B"/>
    <w:multiLevelType w:val="hybridMultilevel"/>
    <w:tmpl w:val="C924E016"/>
    <w:lvl w:ilvl="0" w:tplc="0C0C0001">
      <w:start w:val="1"/>
      <w:numFmt w:val="bullet"/>
      <w:lvlText w:val=""/>
      <w:lvlJc w:val="left"/>
      <w:pPr>
        <w:tabs>
          <w:tab w:val="num" w:pos="1080"/>
        </w:tabs>
        <w:ind w:left="1080" w:hanging="360"/>
      </w:pPr>
      <w:rPr>
        <w:rFonts w:ascii="Symbol" w:hAnsi="Symbol" w:hint="default"/>
      </w:rPr>
    </w:lvl>
    <w:lvl w:ilvl="1" w:tplc="0C0C0003" w:tentative="1">
      <w:start w:val="1"/>
      <w:numFmt w:val="bullet"/>
      <w:lvlText w:val="o"/>
      <w:lvlJc w:val="left"/>
      <w:pPr>
        <w:tabs>
          <w:tab w:val="num" w:pos="1800"/>
        </w:tabs>
        <w:ind w:left="1800" w:hanging="360"/>
      </w:pPr>
      <w:rPr>
        <w:rFonts w:ascii="Courier New" w:hAnsi="Courier New" w:hint="default"/>
      </w:rPr>
    </w:lvl>
    <w:lvl w:ilvl="2" w:tplc="0C0C0005" w:tentative="1">
      <w:start w:val="1"/>
      <w:numFmt w:val="bullet"/>
      <w:lvlText w:val=""/>
      <w:lvlJc w:val="left"/>
      <w:pPr>
        <w:tabs>
          <w:tab w:val="num" w:pos="2520"/>
        </w:tabs>
        <w:ind w:left="2520" w:hanging="360"/>
      </w:pPr>
      <w:rPr>
        <w:rFonts w:ascii="Wingdings" w:hAnsi="Wingdings" w:hint="default"/>
      </w:rPr>
    </w:lvl>
    <w:lvl w:ilvl="3" w:tplc="0C0C0001" w:tentative="1">
      <w:start w:val="1"/>
      <w:numFmt w:val="bullet"/>
      <w:lvlText w:val=""/>
      <w:lvlJc w:val="left"/>
      <w:pPr>
        <w:tabs>
          <w:tab w:val="num" w:pos="3240"/>
        </w:tabs>
        <w:ind w:left="3240" w:hanging="360"/>
      </w:pPr>
      <w:rPr>
        <w:rFonts w:ascii="Symbol" w:hAnsi="Symbol" w:hint="default"/>
      </w:rPr>
    </w:lvl>
    <w:lvl w:ilvl="4" w:tplc="0C0C0003" w:tentative="1">
      <w:start w:val="1"/>
      <w:numFmt w:val="bullet"/>
      <w:lvlText w:val="o"/>
      <w:lvlJc w:val="left"/>
      <w:pPr>
        <w:tabs>
          <w:tab w:val="num" w:pos="3960"/>
        </w:tabs>
        <w:ind w:left="3960" w:hanging="360"/>
      </w:pPr>
      <w:rPr>
        <w:rFonts w:ascii="Courier New" w:hAnsi="Courier New" w:hint="default"/>
      </w:rPr>
    </w:lvl>
    <w:lvl w:ilvl="5" w:tplc="0C0C0005" w:tentative="1">
      <w:start w:val="1"/>
      <w:numFmt w:val="bullet"/>
      <w:lvlText w:val=""/>
      <w:lvlJc w:val="left"/>
      <w:pPr>
        <w:tabs>
          <w:tab w:val="num" w:pos="4680"/>
        </w:tabs>
        <w:ind w:left="4680" w:hanging="360"/>
      </w:pPr>
      <w:rPr>
        <w:rFonts w:ascii="Wingdings" w:hAnsi="Wingdings" w:hint="default"/>
      </w:rPr>
    </w:lvl>
    <w:lvl w:ilvl="6" w:tplc="0C0C0001" w:tentative="1">
      <w:start w:val="1"/>
      <w:numFmt w:val="bullet"/>
      <w:lvlText w:val=""/>
      <w:lvlJc w:val="left"/>
      <w:pPr>
        <w:tabs>
          <w:tab w:val="num" w:pos="5400"/>
        </w:tabs>
        <w:ind w:left="5400" w:hanging="360"/>
      </w:pPr>
      <w:rPr>
        <w:rFonts w:ascii="Symbol" w:hAnsi="Symbol" w:hint="default"/>
      </w:rPr>
    </w:lvl>
    <w:lvl w:ilvl="7" w:tplc="0C0C0003" w:tentative="1">
      <w:start w:val="1"/>
      <w:numFmt w:val="bullet"/>
      <w:lvlText w:val="o"/>
      <w:lvlJc w:val="left"/>
      <w:pPr>
        <w:tabs>
          <w:tab w:val="num" w:pos="6120"/>
        </w:tabs>
        <w:ind w:left="6120" w:hanging="360"/>
      </w:pPr>
      <w:rPr>
        <w:rFonts w:ascii="Courier New" w:hAnsi="Courier New" w:hint="default"/>
      </w:rPr>
    </w:lvl>
    <w:lvl w:ilvl="8" w:tplc="0C0C0005"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5AFD71A6"/>
    <w:multiLevelType w:val="hybridMultilevel"/>
    <w:tmpl w:val="1772BF9E"/>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8" w15:restartNumberingAfterBreak="0">
    <w:nsid w:val="5D3037B1"/>
    <w:multiLevelType w:val="hybridMultilevel"/>
    <w:tmpl w:val="85AED8E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9" w15:restartNumberingAfterBreak="0">
    <w:nsid w:val="5EC32753"/>
    <w:multiLevelType w:val="hybridMultilevel"/>
    <w:tmpl w:val="E5BABF1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0" w15:restartNumberingAfterBreak="0">
    <w:nsid w:val="60D926EC"/>
    <w:multiLevelType w:val="hybridMultilevel"/>
    <w:tmpl w:val="AF9456CE"/>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1" w15:restartNumberingAfterBreak="0">
    <w:nsid w:val="62AC38B2"/>
    <w:multiLevelType w:val="hybridMultilevel"/>
    <w:tmpl w:val="15EEB11E"/>
    <w:lvl w:ilvl="0" w:tplc="0C0C0001">
      <w:start w:val="1"/>
      <w:numFmt w:val="bullet"/>
      <w:lvlText w:val=""/>
      <w:lvlJc w:val="left"/>
      <w:pPr>
        <w:tabs>
          <w:tab w:val="num" w:pos="360"/>
        </w:tabs>
        <w:ind w:left="360" w:hanging="360"/>
      </w:pPr>
      <w:rPr>
        <w:rFonts w:ascii="Symbol" w:hAnsi="Symbol" w:hint="default"/>
      </w:rPr>
    </w:lvl>
    <w:lvl w:ilvl="1" w:tplc="0C0C0003">
      <w:start w:val="1"/>
      <w:numFmt w:val="bullet"/>
      <w:lvlText w:val="o"/>
      <w:lvlJc w:val="left"/>
      <w:pPr>
        <w:tabs>
          <w:tab w:val="num" w:pos="1080"/>
        </w:tabs>
        <w:ind w:left="1080" w:hanging="360"/>
      </w:pPr>
      <w:rPr>
        <w:rFonts w:ascii="Courier New" w:hAnsi="Courier New" w:hint="default"/>
      </w:rPr>
    </w:lvl>
    <w:lvl w:ilvl="2" w:tplc="0C0C0005" w:tentative="1">
      <w:start w:val="1"/>
      <w:numFmt w:val="bullet"/>
      <w:lvlText w:val=""/>
      <w:lvlJc w:val="left"/>
      <w:pPr>
        <w:tabs>
          <w:tab w:val="num" w:pos="1800"/>
        </w:tabs>
        <w:ind w:left="1800" w:hanging="360"/>
      </w:pPr>
      <w:rPr>
        <w:rFonts w:ascii="Wingdings" w:hAnsi="Wingdings" w:hint="default"/>
      </w:rPr>
    </w:lvl>
    <w:lvl w:ilvl="3" w:tplc="0C0C0001" w:tentative="1">
      <w:start w:val="1"/>
      <w:numFmt w:val="bullet"/>
      <w:lvlText w:val=""/>
      <w:lvlJc w:val="left"/>
      <w:pPr>
        <w:tabs>
          <w:tab w:val="num" w:pos="2520"/>
        </w:tabs>
        <w:ind w:left="2520" w:hanging="360"/>
      </w:pPr>
      <w:rPr>
        <w:rFonts w:ascii="Symbol" w:hAnsi="Symbol" w:hint="default"/>
      </w:rPr>
    </w:lvl>
    <w:lvl w:ilvl="4" w:tplc="0C0C0003" w:tentative="1">
      <w:start w:val="1"/>
      <w:numFmt w:val="bullet"/>
      <w:lvlText w:val="o"/>
      <w:lvlJc w:val="left"/>
      <w:pPr>
        <w:tabs>
          <w:tab w:val="num" w:pos="3240"/>
        </w:tabs>
        <w:ind w:left="3240" w:hanging="360"/>
      </w:pPr>
      <w:rPr>
        <w:rFonts w:ascii="Courier New" w:hAnsi="Courier New" w:hint="default"/>
      </w:rPr>
    </w:lvl>
    <w:lvl w:ilvl="5" w:tplc="0C0C0005" w:tentative="1">
      <w:start w:val="1"/>
      <w:numFmt w:val="bullet"/>
      <w:lvlText w:val=""/>
      <w:lvlJc w:val="left"/>
      <w:pPr>
        <w:tabs>
          <w:tab w:val="num" w:pos="3960"/>
        </w:tabs>
        <w:ind w:left="3960" w:hanging="360"/>
      </w:pPr>
      <w:rPr>
        <w:rFonts w:ascii="Wingdings" w:hAnsi="Wingdings" w:hint="default"/>
      </w:rPr>
    </w:lvl>
    <w:lvl w:ilvl="6" w:tplc="0C0C0001" w:tentative="1">
      <w:start w:val="1"/>
      <w:numFmt w:val="bullet"/>
      <w:lvlText w:val=""/>
      <w:lvlJc w:val="left"/>
      <w:pPr>
        <w:tabs>
          <w:tab w:val="num" w:pos="4680"/>
        </w:tabs>
        <w:ind w:left="4680" w:hanging="360"/>
      </w:pPr>
      <w:rPr>
        <w:rFonts w:ascii="Symbol" w:hAnsi="Symbol" w:hint="default"/>
      </w:rPr>
    </w:lvl>
    <w:lvl w:ilvl="7" w:tplc="0C0C0003" w:tentative="1">
      <w:start w:val="1"/>
      <w:numFmt w:val="bullet"/>
      <w:lvlText w:val="o"/>
      <w:lvlJc w:val="left"/>
      <w:pPr>
        <w:tabs>
          <w:tab w:val="num" w:pos="5400"/>
        </w:tabs>
        <w:ind w:left="5400" w:hanging="360"/>
      </w:pPr>
      <w:rPr>
        <w:rFonts w:ascii="Courier New" w:hAnsi="Courier New" w:hint="default"/>
      </w:rPr>
    </w:lvl>
    <w:lvl w:ilvl="8" w:tplc="0C0C0005"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63EE0006"/>
    <w:multiLevelType w:val="hybridMultilevel"/>
    <w:tmpl w:val="20D6256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3" w15:restartNumberingAfterBreak="0">
    <w:nsid w:val="65442B80"/>
    <w:multiLevelType w:val="hybridMultilevel"/>
    <w:tmpl w:val="F0F0EFD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4" w15:restartNumberingAfterBreak="0">
    <w:nsid w:val="66144B9D"/>
    <w:multiLevelType w:val="hybridMultilevel"/>
    <w:tmpl w:val="40940018"/>
    <w:lvl w:ilvl="0" w:tplc="0C0C0001">
      <w:start w:val="1"/>
      <w:numFmt w:val="bullet"/>
      <w:lvlText w:val=""/>
      <w:lvlJc w:val="left"/>
      <w:pPr>
        <w:tabs>
          <w:tab w:val="num" w:pos="360"/>
        </w:tabs>
        <w:ind w:left="360" w:hanging="360"/>
      </w:pPr>
      <w:rPr>
        <w:rFonts w:ascii="Symbol" w:hAnsi="Symbol" w:hint="default"/>
      </w:rPr>
    </w:lvl>
    <w:lvl w:ilvl="1" w:tplc="0C0C0003">
      <w:start w:val="1"/>
      <w:numFmt w:val="bullet"/>
      <w:lvlText w:val="o"/>
      <w:lvlJc w:val="left"/>
      <w:pPr>
        <w:tabs>
          <w:tab w:val="num" w:pos="1080"/>
        </w:tabs>
        <w:ind w:left="1080" w:hanging="360"/>
      </w:pPr>
      <w:rPr>
        <w:rFonts w:ascii="Courier New" w:hAnsi="Courier New" w:hint="default"/>
      </w:rPr>
    </w:lvl>
    <w:lvl w:ilvl="2" w:tplc="0C0C0005" w:tentative="1">
      <w:start w:val="1"/>
      <w:numFmt w:val="bullet"/>
      <w:lvlText w:val=""/>
      <w:lvlJc w:val="left"/>
      <w:pPr>
        <w:tabs>
          <w:tab w:val="num" w:pos="1800"/>
        </w:tabs>
        <w:ind w:left="1800" w:hanging="360"/>
      </w:pPr>
      <w:rPr>
        <w:rFonts w:ascii="Wingdings" w:hAnsi="Wingdings" w:hint="default"/>
      </w:rPr>
    </w:lvl>
    <w:lvl w:ilvl="3" w:tplc="0C0C0001" w:tentative="1">
      <w:start w:val="1"/>
      <w:numFmt w:val="bullet"/>
      <w:lvlText w:val=""/>
      <w:lvlJc w:val="left"/>
      <w:pPr>
        <w:tabs>
          <w:tab w:val="num" w:pos="2520"/>
        </w:tabs>
        <w:ind w:left="2520" w:hanging="360"/>
      </w:pPr>
      <w:rPr>
        <w:rFonts w:ascii="Symbol" w:hAnsi="Symbol" w:hint="default"/>
      </w:rPr>
    </w:lvl>
    <w:lvl w:ilvl="4" w:tplc="0C0C0003" w:tentative="1">
      <w:start w:val="1"/>
      <w:numFmt w:val="bullet"/>
      <w:lvlText w:val="o"/>
      <w:lvlJc w:val="left"/>
      <w:pPr>
        <w:tabs>
          <w:tab w:val="num" w:pos="3240"/>
        </w:tabs>
        <w:ind w:left="3240" w:hanging="360"/>
      </w:pPr>
      <w:rPr>
        <w:rFonts w:ascii="Courier New" w:hAnsi="Courier New" w:hint="default"/>
      </w:rPr>
    </w:lvl>
    <w:lvl w:ilvl="5" w:tplc="0C0C0005" w:tentative="1">
      <w:start w:val="1"/>
      <w:numFmt w:val="bullet"/>
      <w:lvlText w:val=""/>
      <w:lvlJc w:val="left"/>
      <w:pPr>
        <w:tabs>
          <w:tab w:val="num" w:pos="3960"/>
        </w:tabs>
        <w:ind w:left="3960" w:hanging="360"/>
      </w:pPr>
      <w:rPr>
        <w:rFonts w:ascii="Wingdings" w:hAnsi="Wingdings" w:hint="default"/>
      </w:rPr>
    </w:lvl>
    <w:lvl w:ilvl="6" w:tplc="0C0C0001" w:tentative="1">
      <w:start w:val="1"/>
      <w:numFmt w:val="bullet"/>
      <w:lvlText w:val=""/>
      <w:lvlJc w:val="left"/>
      <w:pPr>
        <w:tabs>
          <w:tab w:val="num" w:pos="4680"/>
        </w:tabs>
        <w:ind w:left="4680" w:hanging="360"/>
      </w:pPr>
      <w:rPr>
        <w:rFonts w:ascii="Symbol" w:hAnsi="Symbol" w:hint="default"/>
      </w:rPr>
    </w:lvl>
    <w:lvl w:ilvl="7" w:tplc="0C0C0003" w:tentative="1">
      <w:start w:val="1"/>
      <w:numFmt w:val="bullet"/>
      <w:lvlText w:val="o"/>
      <w:lvlJc w:val="left"/>
      <w:pPr>
        <w:tabs>
          <w:tab w:val="num" w:pos="5400"/>
        </w:tabs>
        <w:ind w:left="5400" w:hanging="360"/>
      </w:pPr>
      <w:rPr>
        <w:rFonts w:ascii="Courier New" w:hAnsi="Courier New" w:hint="default"/>
      </w:rPr>
    </w:lvl>
    <w:lvl w:ilvl="8" w:tplc="0C0C0005"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68D16765"/>
    <w:multiLevelType w:val="hybridMultilevel"/>
    <w:tmpl w:val="0268C764"/>
    <w:lvl w:ilvl="0" w:tplc="3556979E">
      <w:numFmt w:val="bullet"/>
      <w:lvlText w:val="-"/>
      <w:lvlJc w:val="left"/>
      <w:pPr>
        <w:ind w:left="720" w:hanging="360"/>
      </w:pPr>
      <w:rPr>
        <w:rFonts w:ascii="Arial" w:eastAsia="Times New Roman"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6" w15:restartNumberingAfterBreak="0">
    <w:nsid w:val="69A64F1E"/>
    <w:multiLevelType w:val="hybridMultilevel"/>
    <w:tmpl w:val="D0641882"/>
    <w:lvl w:ilvl="0" w:tplc="31BA3A96">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7" w15:restartNumberingAfterBreak="0">
    <w:nsid w:val="72963854"/>
    <w:multiLevelType w:val="hybridMultilevel"/>
    <w:tmpl w:val="19B8F58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8" w15:restartNumberingAfterBreak="0">
    <w:nsid w:val="74C276F6"/>
    <w:multiLevelType w:val="hybridMultilevel"/>
    <w:tmpl w:val="584A6FC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9" w15:restartNumberingAfterBreak="0">
    <w:nsid w:val="782276AF"/>
    <w:multiLevelType w:val="hybridMultilevel"/>
    <w:tmpl w:val="B9FC7D2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num w:numId="1" w16cid:durableId="1680346555">
    <w:abstractNumId w:val="0"/>
    <w:lvlOverride w:ilvl="0">
      <w:lvl w:ilvl="0">
        <w:numFmt w:val="bullet"/>
        <w:lvlText w:val=""/>
        <w:legacy w:legacy="1" w:legacySpace="0" w:legacyIndent="0"/>
        <w:lvlJc w:val="left"/>
        <w:rPr>
          <w:rFonts w:ascii="Symbol" w:hAnsi="Symbol" w:hint="default"/>
          <w:color w:val="auto"/>
        </w:rPr>
      </w:lvl>
    </w:lvlOverride>
  </w:num>
  <w:num w:numId="2" w16cid:durableId="354624341">
    <w:abstractNumId w:val="46"/>
  </w:num>
  <w:num w:numId="3" w16cid:durableId="2098282416">
    <w:abstractNumId w:val="4"/>
  </w:num>
  <w:num w:numId="4" w16cid:durableId="155464942">
    <w:abstractNumId w:val="51"/>
  </w:num>
  <w:num w:numId="5" w16cid:durableId="1864585891">
    <w:abstractNumId w:val="32"/>
  </w:num>
  <w:num w:numId="6" w16cid:durableId="588730737">
    <w:abstractNumId w:val="54"/>
  </w:num>
  <w:num w:numId="7" w16cid:durableId="473447550">
    <w:abstractNumId w:val="23"/>
  </w:num>
  <w:num w:numId="8" w16cid:durableId="1480882142">
    <w:abstractNumId w:val="8"/>
  </w:num>
  <w:num w:numId="9" w16cid:durableId="1649818926">
    <w:abstractNumId w:val="6"/>
  </w:num>
  <w:num w:numId="10" w16cid:durableId="217858317">
    <w:abstractNumId w:val="26"/>
  </w:num>
  <w:num w:numId="11" w16cid:durableId="160777484">
    <w:abstractNumId w:val="44"/>
  </w:num>
  <w:num w:numId="12" w16cid:durableId="775948591">
    <w:abstractNumId w:val="30"/>
  </w:num>
  <w:num w:numId="13" w16cid:durableId="220675177">
    <w:abstractNumId w:val="13"/>
  </w:num>
  <w:num w:numId="14" w16cid:durableId="1825126389">
    <w:abstractNumId w:val="40"/>
  </w:num>
  <w:num w:numId="15" w16cid:durableId="845095702">
    <w:abstractNumId w:val="50"/>
  </w:num>
  <w:num w:numId="16" w16cid:durableId="1340161426">
    <w:abstractNumId w:val="29"/>
  </w:num>
  <w:num w:numId="17" w16cid:durableId="1102459949">
    <w:abstractNumId w:val="53"/>
  </w:num>
  <w:num w:numId="18" w16cid:durableId="1924877313">
    <w:abstractNumId w:val="37"/>
  </w:num>
  <w:num w:numId="19" w16cid:durableId="1540432493">
    <w:abstractNumId w:val="33"/>
  </w:num>
  <w:num w:numId="20" w16cid:durableId="1767578919">
    <w:abstractNumId w:val="25"/>
  </w:num>
  <w:num w:numId="21" w16cid:durableId="519856395">
    <w:abstractNumId w:val="20"/>
  </w:num>
  <w:num w:numId="22" w16cid:durableId="2013407275">
    <w:abstractNumId w:val="7"/>
  </w:num>
  <w:num w:numId="23" w16cid:durableId="542254257">
    <w:abstractNumId w:val="28"/>
  </w:num>
  <w:num w:numId="24" w16cid:durableId="2050110451">
    <w:abstractNumId w:val="31"/>
  </w:num>
  <w:num w:numId="25" w16cid:durableId="231620859">
    <w:abstractNumId w:val="1"/>
  </w:num>
  <w:num w:numId="26" w16cid:durableId="372197635">
    <w:abstractNumId w:val="3"/>
  </w:num>
  <w:num w:numId="27" w16cid:durableId="429736661">
    <w:abstractNumId w:val="24"/>
  </w:num>
  <w:num w:numId="28" w16cid:durableId="444154507">
    <w:abstractNumId w:val="34"/>
  </w:num>
  <w:num w:numId="29" w16cid:durableId="84230360">
    <w:abstractNumId w:val="39"/>
  </w:num>
  <w:num w:numId="30" w16cid:durableId="365373034">
    <w:abstractNumId w:val="47"/>
  </w:num>
  <w:num w:numId="31" w16cid:durableId="434987298">
    <w:abstractNumId w:val="21"/>
  </w:num>
  <w:num w:numId="32" w16cid:durableId="76556560">
    <w:abstractNumId w:val="22"/>
  </w:num>
  <w:num w:numId="33" w16cid:durableId="1019938273">
    <w:abstractNumId w:val="49"/>
  </w:num>
  <w:num w:numId="34" w16cid:durableId="2071616335">
    <w:abstractNumId w:val="36"/>
  </w:num>
  <w:num w:numId="35" w16cid:durableId="466970723">
    <w:abstractNumId w:val="58"/>
  </w:num>
  <w:num w:numId="36" w16cid:durableId="905840213">
    <w:abstractNumId w:val="48"/>
  </w:num>
  <w:num w:numId="37" w16cid:durableId="1464930344">
    <w:abstractNumId w:val="59"/>
  </w:num>
  <w:num w:numId="38" w16cid:durableId="380710322">
    <w:abstractNumId w:val="10"/>
  </w:num>
  <w:num w:numId="39" w16cid:durableId="1504979307">
    <w:abstractNumId w:val="18"/>
  </w:num>
  <w:num w:numId="40" w16cid:durableId="1747024299">
    <w:abstractNumId w:val="27"/>
  </w:num>
  <w:num w:numId="41" w16cid:durableId="326790451">
    <w:abstractNumId w:val="43"/>
  </w:num>
  <w:num w:numId="42" w16cid:durableId="476653823">
    <w:abstractNumId w:val="42"/>
  </w:num>
  <w:num w:numId="43" w16cid:durableId="917060584">
    <w:abstractNumId w:val="45"/>
  </w:num>
  <w:num w:numId="44" w16cid:durableId="1494031337">
    <w:abstractNumId w:val="38"/>
  </w:num>
  <w:num w:numId="45" w16cid:durableId="139424242">
    <w:abstractNumId w:val="12"/>
  </w:num>
  <w:num w:numId="46" w16cid:durableId="2113091986">
    <w:abstractNumId w:val="16"/>
  </w:num>
  <w:num w:numId="47" w16cid:durableId="1688747883">
    <w:abstractNumId w:val="41"/>
  </w:num>
  <w:num w:numId="48" w16cid:durableId="1357847426">
    <w:abstractNumId w:val="56"/>
  </w:num>
  <w:num w:numId="49" w16cid:durableId="1899706285">
    <w:abstractNumId w:val="19"/>
  </w:num>
  <w:num w:numId="50" w16cid:durableId="475991575">
    <w:abstractNumId w:val="14"/>
  </w:num>
  <w:num w:numId="51" w16cid:durableId="1027564945">
    <w:abstractNumId w:val="5"/>
  </w:num>
  <w:num w:numId="52" w16cid:durableId="261450809">
    <w:abstractNumId w:val="15"/>
  </w:num>
  <w:num w:numId="53" w16cid:durableId="579950475">
    <w:abstractNumId w:val="9"/>
  </w:num>
  <w:num w:numId="54" w16cid:durableId="1444424695">
    <w:abstractNumId w:val="52"/>
  </w:num>
  <w:num w:numId="55" w16cid:durableId="765813005">
    <w:abstractNumId w:val="55"/>
  </w:num>
  <w:num w:numId="56" w16cid:durableId="566838507">
    <w:abstractNumId w:val="11"/>
  </w:num>
  <w:num w:numId="57" w16cid:durableId="1717312204">
    <w:abstractNumId w:val="17"/>
  </w:num>
  <w:num w:numId="58" w16cid:durableId="416363067">
    <w:abstractNumId w:val="57"/>
  </w:num>
  <w:num w:numId="59" w16cid:durableId="224537595">
    <w:abstractNumId w:val="2"/>
  </w:num>
  <w:num w:numId="60" w16cid:durableId="1586914332">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104"/>
    <w:rsid w:val="000017D8"/>
    <w:rsid w:val="000024D0"/>
    <w:rsid w:val="00005ADB"/>
    <w:rsid w:val="00011881"/>
    <w:rsid w:val="00011A4D"/>
    <w:rsid w:val="00012204"/>
    <w:rsid w:val="00012476"/>
    <w:rsid w:val="000140C4"/>
    <w:rsid w:val="000157ED"/>
    <w:rsid w:val="000212A6"/>
    <w:rsid w:val="00021F4A"/>
    <w:rsid w:val="00023E36"/>
    <w:rsid w:val="000262E2"/>
    <w:rsid w:val="0003239A"/>
    <w:rsid w:val="00032E50"/>
    <w:rsid w:val="00033092"/>
    <w:rsid w:val="00033AD6"/>
    <w:rsid w:val="00034C5F"/>
    <w:rsid w:val="00035A9D"/>
    <w:rsid w:val="0003697F"/>
    <w:rsid w:val="0004234B"/>
    <w:rsid w:val="000444F1"/>
    <w:rsid w:val="0004466D"/>
    <w:rsid w:val="00050AA5"/>
    <w:rsid w:val="000557F5"/>
    <w:rsid w:val="00057594"/>
    <w:rsid w:val="000625B5"/>
    <w:rsid w:val="000658C4"/>
    <w:rsid w:val="00074BE4"/>
    <w:rsid w:val="00076109"/>
    <w:rsid w:val="00077584"/>
    <w:rsid w:val="000925ED"/>
    <w:rsid w:val="00093046"/>
    <w:rsid w:val="00093130"/>
    <w:rsid w:val="000948E2"/>
    <w:rsid w:val="000A4496"/>
    <w:rsid w:val="000A7517"/>
    <w:rsid w:val="000B3A97"/>
    <w:rsid w:val="000B564F"/>
    <w:rsid w:val="000B5CDD"/>
    <w:rsid w:val="000B763C"/>
    <w:rsid w:val="000C6AE5"/>
    <w:rsid w:val="000C6B21"/>
    <w:rsid w:val="000C6D93"/>
    <w:rsid w:val="000D2544"/>
    <w:rsid w:val="000D5A18"/>
    <w:rsid w:val="000D62C1"/>
    <w:rsid w:val="000E4BA6"/>
    <w:rsid w:val="000E59FB"/>
    <w:rsid w:val="000E6145"/>
    <w:rsid w:val="000E6944"/>
    <w:rsid w:val="000F0D57"/>
    <w:rsid w:val="0010201D"/>
    <w:rsid w:val="00105AAC"/>
    <w:rsid w:val="001070A2"/>
    <w:rsid w:val="00111BA7"/>
    <w:rsid w:val="001143F3"/>
    <w:rsid w:val="0011527B"/>
    <w:rsid w:val="00120D63"/>
    <w:rsid w:val="00122EC3"/>
    <w:rsid w:val="001355FF"/>
    <w:rsid w:val="00155EA6"/>
    <w:rsid w:val="00161EB5"/>
    <w:rsid w:val="00163057"/>
    <w:rsid w:val="00163B82"/>
    <w:rsid w:val="00165212"/>
    <w:rsid w:val="00167962"/>
    <w:rsid w:val="00167BAD"/>
    <w:rsid w:val="00167D85"/>
    <w:rsid w:val="00170C58"/>
    <w:rsid w:val="0017163D"/>
    <w:rsid w:val="001724EC"/>
    <w:rsid w:val="00172B27"/>
    <w:rsid w:val="00172EF3"/>
    <w:rsid w:val="00175BFB"/>
    <w:rsid w:val="001830EA"/>
    <w:rsid w:val="00183693"/>
    <w:rsid w:val="001859FE"/>
    <w:rsid w:val="00191597"/>
    <w:rsid w:val="00193DE7"/>
    <w:rsid w:val="0019647A"/>
    <w:rsid w:val="001A416E"/>
    <w:rsid w:val="001A5842"/>
    <w:rsid w:val="001C3270"/>
    <w:rsid w:val="001C5C8C"/>
    <w:rsid w:val="001C7AF9"/>
    <w:rsid w:val="001D3AED"/>
    <w:rsid w:val="001D41D1"/>
    <w:rsid w:val="001E0C28"/>
    <w:rsid w:val="001E6B47"/>
    <w:rsid w:val="001E7578"/>
    <w:rsid w:val="001F1365"/>
    <w:rsid w:val="001F1A59"/>
    <w:rsid w:val="001F2AD6"/>
    <w:rsid w:val="00200847"/>
    <w:rsid w:val="0020289B"/>
    <w:rsid w:val="00202A45"/>
    <w:rsid w:val="00203C4B"/>
    <w:rsid w:val="00205D11"/>
    <w:rsid w:val="00210A19"/>
    <w:rsid w:val="00211282"/>
    <w:rsid w:val="00215AB4"/>
    <w:rsid w:val="00216D01"/>
    <w:rsid w:val="00231F1B"/>
    <w:rsid w:val="0023656C"/>
    <w:rsid w:val="00242BD1"/>
    <w:rsid w:val="002430CF"/>
    <w:rsid w:val="0024579F"/>
    <w:rsid w:val="00245AB6"/>
    <w:rsid w:val="00250024"/>
    <w:rsid w:val="00257158"/>
    <w:rsid w:val="00257885"/>
    <w:rsid w:val="00266296"/>
    <w:rsid w:val="002704CA"/>
    <w:rsid w:val="0027421D"/>
    <w:rsid w:val="00274318"/>
    <w:rsid w:val="00276D45"/>
    <w:rsid w:val="00280175"/>
    <w:rsid w:val="002813E9"/>
    <w:rsid w:val="0029368A"/>
    <w:rsid w:val="00293F78"/>
    <w:rsid w:val="002968A9"/>
    <w:rsid w:val="002A0765"/>
    <w:rsid w:val="002B1B12"/>
    <w:rsid w:val="002C0A61"/>
    <w:rsid w:val="002C330C"/>
    <w:rsid w:val="002C6BD7"/>
    <w:rsid w:val="002D5D64"/>
    <w:rsid w:val="002E27B4"/>
    <w:rsid w:val="002E49AB"/>
    <w:rsid w:val="002F038A"/>
    <w:rsid w:val="002F1973"/>
    <w:rsid w:val="002F4605"/>
    <w:rsid w:val="002F63FC"/>
    <w:rsid w:val="002F6F63"/>
    <w:rsid w:val="00302D90"/>
    <w:rsid w:val="00303F30"/>
    <w:rsid w:val="003044E9"/>
    <w:rsid w:val="0030700A"/>
    <w:rsid w:val="00307690"/>
    <w:rsid w:val="00310CE0"/>
    <w:rsid w:val="00320D97"/>
    <w:rsid w:val="00322EA7"/>
    <w:rsid w:val="00323232"/>
    <w:rsid w:val="003233E5"/>
    <w:rsid w:val="003260A6"/>
    <w:rsid w:val="00327D2B"/>
    <w:rsid w:val="00330C62"/>
    <w:rsid w:val="003312F8"/>
    <w:rsid w:val="00331CD2"/>
    <w:rsid w:val="0033536A"/>
    <w:rsid w:val="0033662F"/>
    <w:rsid w:val="0033699A"/>
    <w:rsid w:val="00353474"/>
    <w:rsid w:val="00356CAC"/>
    <w:rsid w:val="00356D9C"/>
    <w:rsid w:val="00361EF1"/>
    <w:rsid w:val="0036258C"/>
    <w:rsid w:val="003704D9"/>
    <w:rsid w:val="003727F4"/>
    <w:rsid w:val="003736C6"/>
    <w:rsid w:val="00373B41"/>
    <w:rsid w:val="00384536"/>
    <w:rsid w:val="003917A5"/>
    <w:rsid w:val="00393CA0"/>
    <w:rsid w:val="003948DE"/>
    <w:rsid w:val="0039669E"/>
    <w:rsid w:val="00396B54"/>
    <w:rsid w:val="003A0230"/>
    <w:rsid w:val="003A2364"/>
    <w:rsid w:val="003A63FC"/>
    <w:rsid w:val="003B130B"/>
    <w:rsid w:val="003B4A5E"/>
    <w:rsid w:val="003B657E"/>
    <w:rsid w:val="003B6F9D"/>
    <w:rsid w:val="003B753B"/>
    <w:rsid w:val="003C7035"/>
    <w:rsid w:val="003C72AF"/>
    <w:rsid w:val="003D7539"/>
    <w:rsid w:val="003E07BF"/>
    <w:rsid w:val="003E09CB"/>
    <w:rsid w:val="003E3081"/>
    <w:rsid w:val="003E53BE"/>
    <w:rsid w:val="003E6552"/>
    <w:rsid w:val="003F0323"/>
    <w:rsid w:val="003F5C68"/>
    <w:rsid w:val="003F7617"/>
    <w:rsid w:val="00400F06"/>
    <w:rsid w:val="00404905"/>
    <w:rsid w:val="004065DB"/>
    <w:rsid w:val="00413292"/>
    <w:rsid w:val="004166FF"/>
    <w:rsid w:val="0042095D"/>
    <w:rsid w:val="004248CB"/>
    <w:rsid w:val="00425B35"/>
    <w:rsid w:val="00432392"/>
    <w:rsid w:val="00433CDB"/>
    <w:rsid w:val="0043503C"/>
    <w:rsid w:val="004407A5"/>
    <w:rsid w:val="00443272"/>
    <w:rsid w:val="0044403C"/>
    <w:rsid w:val="0044524D"/>
    <w:rsid w:val="0044639E"/>
    <w:rsid w:val="00446991"/>
    <w:rsid w:val="00450569"/>
    <w:rsid w:val="00450CDA"/>
    <w:rsid w:val="004578FA"/>
    <w:rsid w:val="00463780"/>
    <w:rsid w:val="00466AFA"/>
    <w:rsid w:val="00471586"/>
    <w:rsid w:val="004715A1"/>
    <w:rsid w:val="00477442"/>
    <w:rsid w:val="00477A82"/>
    <w:rsid w:val="004825BF"/>
    <w:rsid w:val="004843AE"/>
    <w:rsid w:val="00484DF9"/>
    <w:rsid w:val="00485334"/>
    <w:rsid w:val="004A3D46"/>
    <w:rsid w:val="004A66DD"/>
    <w:rsid w:val="004A78D6"/>
    <w:rsid w:val="004B09CB"/>
    <w:rsid w:val="004B4936"/>
    <w:rsid w:val="004C3140"/>
    <w:rsid w:val="004D0C3E"/>
    <w:rsid w:val="004D1BA5"/>
    <w:rsid w:val="004D3561"/>
    <w:rsid w:val="004D5D61"/>
    <w:rsid w:val="004D7155"/>
    <w:rsid w:val="004E5076"/>
    <w:rsid w:val="004F20CD"/>
    <w:rsid w:val="004F5496"/>
    <w:rsid w:val="004F54FD"/>
    <w:rsid w:val="00502188"/>
    <w:rsid w:val="005039D1"/>
    <w:rsid w:val="00511750"/>
    <w:rsid w:val="00514909"/>
    <w:rsid w:val="0051657F"/>
    <w:rsid w:val="0052012B"/>
    <w:rsid w:val="00530E1B"/>
    <w:rsid w:val="00531B3E"/>
    <w:rsid w:val="00533C28"/>
    <w:rsid w:val="00533FFC"/>
    <w:rsid w:val="0054029A"/>
    <w:rsid w:val="0054634E"/>
    <w:rsid w:val="00546CB9"/>
    <w:rsid w:val="00547C96"/>
    <w:rsid w:val="005541B2"/>
    <w:rsid w:val="00555563"/>
    <w:rsid w:val="0056208A"/>
    <w:rsid w:val="0056288C"/>
    <w:rsid w:val="00563261"/>
    <w:rsid w:val="0056745F"/>
    <w:rsid w:val="005710BB"/>
    <w:rsid w:val="005722C6"/>
    <w:rsid w:val="00574721"/>
    <w:rsid w:val="00576322"/>
    <w:rsid w:val="00577392"/>
    <w:rsid w:val="00585806"/>
    <w:rsid w:val="00586C61"/>
    <w:rsid w:val="00586D17"/>
    <w:rsid w:val="0059022B"/>
    <w:rsid w:val="0059027D"/>
    <w:rsid w:val="005909BF"/>
    <w:rsid w:val="00590B31"/>
    <w:rsid w:val="00590B47"/>
    <w:rsid w:val="00593AF0"/>
    <w:rsid w:val="00596E76"/>
    <w:rsid w:val="00596FFD"/>
    <w:rsid w:val="005A061F"/>
    <w:rsid w:val="005A1F4E"/>
    <w:rsid w:val="005A2955"/>
    <w:rsid w:val="005A6DA6"/>
    <w:rsid w:val="005B0234"/>
    <w:rsid w:val="005B07C1"/>
    <w:rsid w:val="005B2E3B"/>
    <w:rsid w:val="005C170C"/>
    <w:rsid w:val="005C3FFB"/>
    <w:rsid w:val="005C41C6"/>
    <w:rsid w:val="005C4818"/>
    <w:rsid w:val="005C5E82"/>
    <w:rsid w:val="005D1121"/>
    <w:rsid w:val="005D7471"/>
    <w:rsid w:val="005E3876"/>
    <w:rsid w:val="005F172A"/>
    <w:rsid w:val="005F3C7D"/>
    <w:rsid w:val="00600731"/>
    <w:rsid w:val="00601625"/>
    <w:rsid w:val="00604E9C"/>
    <w:rsid w:val="00607299"/>
    <w:rsid w:val="00610DA5"/>
    <w:rsid w:val="00610F0D"/>
    <w:rsid w:val="00612ACB"/>
    <w:rsid w:val="00614227"/>
    <w:rsid w:val="00617AF7"/>
    <w:rsid w:val="006200B3"/>
    <w:rsid w:val="00625D41"/>
    <w:rsid w:val="0064084F"/>
    <w:rsid w:val="0064091F"/>
    <w:rsid w:val="0064276B"/>
    <w:rsid w:val="00644F3B"/>
    <w:rsid w:val="006457FE"/>
    <w:rsid w:val="00646C73"/>
    <w:rsid w:val="00646CE1"/>
    <w:rsid w:val="00650F6C"/>
    <w:rsid w:val="00652879"/>
    <w:rsid w:val="00660391"/>
    <w:rsid w:val="00660C46"/>
    <w:rsid w:val="00663587"/>
    <w:rsid w:val="00663A61"/>
    <w:rsid w:val="00664975"/>
    <w:rsid w:val="00666D5A"/>
    <w:rsid w:val="00675B01"/>
    <w:rsid w:val="00676866"/>
    <w:rsid w:val="00682F40"/>
    <w:rsid w:val="00684EA7"/>
    <w:rsid w:val="00686F32"/>
    <w:rsid w:val="006872B4"/>
    <w:rsid w:val="00697D50"/>
    <w:rsid w:val="006A3447"/>
    <w:rsid w:val="006A3642"/>
    <w:rsid w:val="006A7D3C"/>
    <w:rsid w:val="006B06F9"/>
    <w:rsid w:val="006B0A90"/>
    <w:rsid w:val="006B12ED"/>
    <w:rsid w:val="006B348B"/>
    <w:rsid w:val="006B568B"/>
    <w:rsid w:val="006B5C1A"/>
    <w:rsid w:val="006B5DBA"/>
    <w:rsid w:val="006B689E"/>
    <w:rsid w:val="006B77B5"/>
    <w:rsid w:val="006B7BD1"/>
    <w:rsid w:val="006C28FF"/>
    <w:rsid w:val="006D3479"/>
    <w:rsid w:val="006D3CF4"/>
    <w:rsid w:val="006D48B6"/>
    <w:rsid w:val="006D6362"/>
    <w:rsid w:val="006D6FE4"/>
    <w:rsid w:val="006D7FDC"/>
    <w:rsid w:val="006E6AC9"/>
    <w:rsid w:val="006E6C3A"/>
    <w:rsid w:val="006F034E"/>
    <w:rsid w:val="006F1894"/>
    <w:rsid w:val="006F4126"/>
    <w:rsid w:val="006F688D"/>
    <w:rsid w:val="0070672C"/>
    <w:rsid w:val="00707971"/>
    <w:rsid w:val="00714BD0"/>
    <w:rsid w:val="007173D0"/>
    <w:rsid w:val="007223BB"/>
    <w:rsid w:val="0072631C"/>
    <w:rsid w:val="0073280F"/>
    <w:rsid w:val="00733E15"/>
    <w:rsid w:val="00741CD0"/>
    <w:rsid w:val="00744857"/>
    <w:rsid w:val="00744C05"/>
    <w:rsid w:val="00747383"/>
    <w:rsid w:val="00753017"/>
    <w:rsid w:val="007534D1"/>
    <w:rsid w:val="0075421B"/>
    <w:rsid w:val="007601CD"/>
    <w:rsid w:val="0076082B"/>
    <w:rsid w:val="00761891"/>
    <w:rsid w:val="00764753"/>
    <w:rsid w:val="00764D58"/>
    <w:rsid w:val="00765862"/>
    <w:rsid w:val="00765F45"/>
    <w:rsid w:val="00765FAD"/>
    <w:rsid w:val="00775B6E"/>
    <w:rsid w:val="00780441"/>
    <w:rsid w:val="00793972"/>
    <w:rsid w:val="007A4631"/>
    <w:rsid w:val="007A68B5"/>
    <w:rsid w:val="007B0681"/>
    <w:rsid w:val="007B3E04"/>
    <w:rsid w:val="007B64E0"/>
    <w:rsid w:val="007B6783"/>
    <w:rsid w:val="007B69CA"/>
    <w:rsid w:val="007C2E76"/>
    <w:rsid w:val="007C4849"/>
    <w:rsid w:val="007C7132"/>
    <w:rsid w:val="007C7145"/>
    <w:rsid w:val="007D1E99"/>
    <w:rsid w:val="007D2A2D"/>
    <w:rsid w:val="007D2F75"/>
    <w:rsid w:val="007D32B2"/>
    <w:rsid w:val="007D7F01"/>
    <w:rsid w:val="007E01AD"/>
    <w:rsid w:val="007E092B"/>
    <w:rsid w:val="007E092F"/>
    <w:rsid w:val="007E3148"/>
    <w:rsid w:val="007E76A8"/>
    <w:rsid w:val="007E76D4"/>
    <w:rsid w:val="007F4436"/>
    <w:rsid w:val="0080370E"/>
    <w:rsid w:val="00806189"/>
    <w:rsid w:val="0080673E"/>
    <w:rsid w:val="008121EB"/>
    <w:rsid w:val="0081244B"/>
    <w:rsid w:val="00813998"/>
    <w:rsid w:val="00821C8D"/>
    <w:rsid w:val="0082455B"/>
    <w:rsid w:val="00826F5D"/>
    <w:rsid w:val="008300A4"/>
    <w:rsid w:val="00834834"/>
    <w:rsid w:val="008401AB"/>
    <w:rsid w:val="00842A13"/>
    <w:rsid w:val="00850D76"/>
    <w:rsid w:val="008535AE"/>
    <w:rsid w:val="00855CBD"/>
    <w:rsid w:val="00861A0C"/>
    <w:rsid w:val="008726F3"/>
    <w:rsid w:val="008738FB"/>
    <w:rsid w:val="008751B6"/>
    <w:rsid w:val="00875AF7"/>
    <w:rsid w:val="00876923"/>
    <w:rsid w:val="00896B9D"/>
    <w:rsid w:val="00897B74"/>
    <w:rsid w:val="008A0FD5"/>
    <w:rsid w:val="008A3633"/>
    <w:rsid w:val="008A60B5"/>
    <w:rsid w:val="008A7845"/>
    <w:rsid w:val="008B1C66"/>
    <w:rsid w:val="008B3963"/>
    <w:rsid w:val="008B5305"/>
    <w:rsid w:val="008C73ED"/>
    <w:rsid w:val="008C7DC1"/>
    <w:rsid w:val="008D046A"/>
    <w:rsid w:val="008D05CC"/>
    <w:rsid w:val="008D4865"/>
    <w:rsid w:val="008D4EE4"/>
    <w:rsid w:val="008D7BCA"/>
    <w:rsid w:val="008E2420"/>
    <w:rsid w:val="008F78A9"/>
    <w:rsid w:val="00900F60"/>
    <w:rsid w:val="0090157C"/>
    <w:rsid w:val="00903E19"/>
    <w:rsid w:val="009041DC"/>
    <w:rsid w:val="00905CB0"/>
    <w:rsid w:val="009071E1"/>
    <w:rsid w:val="00912502"/>
    <w:rsid w:val="0091341F"/>
    <w:rsid w:val="009209CD"/>
    <w:rsid w:val="0092133F"/>
    <w:rsid w:val="00922002"/>
    <w:rsid w:val="00926613"/>
    <w:rsid w:val="00931A35"/>
    <w:rsid w:val="00934F6B"/>
    <w:rsid w:val="0093556E"/>
    <w:rsid w:val="00935BE9"/>
    <w:rsid w:val="009377E2"/>
    <w:rsid w:val="00937C5A"/>
    <w:rsid w:val="009410C1"/>
    <w:rsid w:val="00941CCF"/>
    <w:rsid w:val="00943407"/>
    <w:rsid w:val="00947C07"/>
    <w:rsid w:val="00951001"/>
    <w:rsid w:val="00956506"/>
    <w:rsid w:val="00957CED"/>
    <w:rsid w:val="00965544"/>
    <w:rsid w:val="009662DD"/>
    <w:rsid w:val="00967026"/>
    <w:rsid w:val="00967BA6"/>
    <w:rsid w:val="009705AF"/>
    <w:rsid w:val="0097751B"/>
    <w:rsid w:val="00980190"/>
    <w:rsid w:val="00980D8D"/>
    <w:rsid w:val="0098346C"/>
    <w:rsid w:val="00983B3D"/>
    <w:rsid w:val="009900FE"/>
    <w:rsid w:val="00990E9F"/>
    <w:rsid w:val="00995E7E"/>
    <w:rsid w:val="009965FE"/>
    <w:rsid w:val="009A49BC"/>
    <w:rsid w:val="009A4B4D"/>
    <w:rsid w:val="009A70C4"/>
    <w:rsid w:val="009B010C"/>
    <w:rsid w:val="009B24D8"/>
    <w:rsid w:val="009B6941"/>
    <w:rsid w:val="009C5027"/>
    <w:rsid w:val="009C54F9"/>
    <w:rsid w:val="009C5976"/>
    <w:rsid w:val="009C5DA8"/>
    <w:rsid w:val="009D2B28"/>
    <w:rsid w:val="009D5B8E"/>
    <w:rsid w:val="009D711D"/>
    <w:rsid w:val="009D7B93"/>
    <w:rsid w:val="009E1726"/>
    <w:rsid w:val="009F06CC"/>
    <w:rsid w:val="009F2BA6"/>
    <w:rsid w:val="009F360E"/>
    <w:rsid w:val="009F4556"/>
    <w:rsid w:val="00A021E1"/>
    <w:rsid w:val="00A04DE7"/>
    <w:rsid w:val="00A14A52"/>
    <w:rsid w:val="00A15C31"/>
    <w:rsid w:val="00A16932"/>
    <w:rsid w:val="00A216A3"/>
    <w:rsid w:val="00A22002"/>
    <w:rsid w:val="00A26C19"/>
    <w:rsid w:val="00A27D4D"/>
    <w:rsid w:val="00A30104"/>
    <w:rsid w:val="00A31B3E"/>
    <w:rsid w:val="00A31D89"/>
    <w:rsid w:val="00A32FAD"/>
    <w:rsid w:val="00A36AB1"/>
    <w:rsid w:val="00A402E2"/>
    <w:rsid w:val="00A40742"/>
    <w:rsid w:val="00A4215E"/>
    <w:rsid w:val="00A529A8"/>
    <w:rsid w:val="00A5646F"/>
    <w:rsid w:val="00A57C2C"/>
    <w:rsid w:val="00A61E43"/>
    <w:rsid w:val="00A65752"/>
    <w:rsid w:val="00A7247A"/>
    <w:rsid w:val="00A74C92"/>
    <w:rsid w:val="00A8192B"/>
    <w:rsid w:val="00A851FD"/>
    <w:rsid w:val="00A853C2"/>
    <w:rsid w:val="00A85B45"/>
    <w:rsid w:val="00A87694"/>
    <w:rsid w:val="00A87AFF"/>
    <w:rsid w:val="00A938DC"/>
    <w:rsid w:val="00A946AF"/>
    <w:rsid w:val="00A96BAC"/>
    <w:rsid w:val="00A97794"/>
    <w:rsid w:val="00AA0D6C"/>
    <w:rsid w:val="00AA1682"/>
    <w:rsid w:val="00AA1E11"/>
    <w:rsid w:val="00AA2BDA"/>
    <w:rsid w:val="00AA30D7"/>
    <w:rsid w:val="00AA4276"/>
    <w:rsid w:val="00AB2956"/>
    <w:rsid w:val="00AB331A"/>
    <w:rsid w:val="00AB6C59"/>
    <w:rsid w:val="00AB6F24"/>
    <w:rsid w:val="00AC29B4"/>
    <w:rsid w:val="00AC2B0A"/>
    <w:rsid w:val="00AD266C"/>
    <w:rsid w:val="00AD28D6"/>
    <w:rsid w:val="00AD2D38"/>
    <w:rsid w:val="00AD33CE"/>
    <w:rsid w:val="00AD3C88"/>
    <w:rsid w:val="00AD6DC7"/>
    <w:rsid w:val="00AE02CD"/>
    <w:rsid w:val="00AE3862"/>
    <w:rsid w:val="00AF4585"/>
    <w:rsid w:val="00AF5CD3"/>
    <w:rsid w:val="00B00153"/>
    <w:rsid w:val="00B00306"/>
    <w:rsid w:val="00B01351"/>
    <w:rsid w:val="00B07321"/>
    <w:rsid w:val="00B24CF8"/>
    <w:rsid w:val="00B25DE6"/>
    <w:rsid w:val="00B3557B"/>
    <w:rsid w:val="00B41D4B"/>
    <w:rsid w:val="00B42EAA"/>
    <w:rsid w:val="00B44A38"/>
    <w:rsid w:val="00B4653B"/>
    <w:rsid w:val="00B5050E"/>
    <w:rsid w:val="00B52619"/>
    <w:rsid w:val="00B5581A"/>
    <w:rsid w:val="00B5607F"/>
    <w:rsid w:val="00B56BBF"/>
    <w:rsid w:val="00B570BE"/>
    <w:rsid w:val="00B63A95"/>
    <w:rsid w:val="00B641BD"/>
    <w:rsid w:val="00B660FF"/>
    <w:rsid w:val="00B662E4"/>
    <w:rsid w:val="00B66408"/>
    <w:rsid w:val="00B82621"/>
    <w:rsid w:val="00B87A57"/>
    <w:rsid w:val="00B87E25"/>
    <w:rsid w:val="00B9063A"/>
    <w:rsid w:val="00B917A1"/>
    <w:rsid w:val="00B92C34"/>
    <w:rsid w:val="00B93551"/>
    <w:rsid w:val="00B939C3"/>
    <w:rsid w:val="00B950ED"/>
    <w:rsid w:val="00B97757"/>
    <w:rsid w:val="00BA0424"/>
    <w:rsid w:val="00BA04F3"/>
    <w:rsid w:val="00BA1C8F"/>
    <w:rsid w:val="00BA2097"/>
    <w:rsid w:val="00BA5457"/>
    <w:rsid w:val="00BA685F"/>
    <w:rsid w:val="00BA6B12"/>
    <w:rsid w:val="00BB263A"/>
    <w:rsid w:val="00BB28C5"/>
    <w:rsid w:val="00BB50B7"/>
    <w:rsid w:val="00BB6074"/>
    <w:rsid w:val="00BC0816"/>
    <w:rsid w:val="00BC4356"/>
    <w:rsid w:val="00BC64DB"/>
    <w:rsid w:val="00BD2306"/>
    <w:rsid w:val="00BD3265"/>
    <w:rsid w:val="00BD3862"/>
    <w:rsid w:val="00BD4A02"/>
    <w:rsid w:val="00BE03B3"/>
    <w:rsid w:val="00BE148A"/>
    <w:rsid w:val="00BE15C9"/>
    <w:rsid w:val="00BF098D"/>
    <w:rsid w:val="00BF343F"/>
    <w:rsid w:val="00BF788A"/>
    <w:rsid w:val="00C04339"/>
    <w:rsid w:val="00C06270"/>
    <w:rsid w:val="00C122D0"/>
    <w:rsid w:val="00C15CD9"/>
    <w:rsid w:val="00C20205"/>
    <w:rsid w:val="00C20CCB"/>
    <w:rsid w:val="00C3360A"/>
    <w:rsid w:val="00C34365"/>
    <w:rsid w:val="00C34ED6"/>
    <w:rsid w:val="00C36A63"/>
    <w:rsid w:val="00C40892"/>
    <w:rsid w:val="00C40CEE"/>
    <w:rsid w:val="00C4166B"/>
    <w:rsid w:val="00C42464"/>
    <w:rsid w:val="00C430AB"/>
    <w:rsid w:val="00C43746"/>
    <w:rsid w:val="00C46D65"/>
    <w:rsid w:val="00C474C4"/>
    <w:rsid w:val="00C53B2F"/>
    <w:rsid w:val="00C6108A"/>
    <w:rsid w:val="00C67905"/>
    <w:rsid w:val="00C71744"/>
    <w:rsid w:val="00C75EE4"/>
    <w:rsid w:val="00C91C88"/>
    <w:rsid w:val="00C961A7"/>
    <w:rsid w:val="00C96DD6"/>
    <w:rsid w:val="00CA0301"/>
    <w:rsid w:val="00CA080B"/>
    <w:rsid w:val="00CA35DE"/>
    <w:rsid w:val="00CA40EE"/>
    <w:rsid w:val="00CA4FD1"/>
    <w:rsid w:val="00CA6FD1"/>
    <w:rsid w:val="00CB148D"/>
    <w:rsid w:val="00CB4E5A"/>
    <w:rsid w:val="00CC0457"/>
    <w:rsid w:val="00CC0B03"/>
    <w:rsid w:val="00CC42E0"/>
    <w:rsid w:val="00CC75A9"/>
    <w:rsid w:val="00CD0538"/>
    <w:rsid w:val="00CD1D8F"/>
    <w:rsid w:val="00CD607F"/>
    <w:rsid w:val="00CE0245"/>
    <w:rsid w:val="00CE6C0B"/>
    <w:rsid w:val="00CF05B0"/>
    <w:rsid w:val="00CF25FE"/>
    <w:rsid w:val="00CF5B00"/>
    <w:rsid w:val="00CF62D8"/>
    <w:rsid w:val="00CF75DF"/>
    <w:rsid w:val="00CF7F32"/>
    <w:rsid w:val="00D02BC7"/>
    <w:rsid w:val="00D0476F"/>
    <w:rsid w:val="00D0496A"/>
    <w:rsid w:val="00D14104"/>
    <w:rsid w:val="00D216B4"/>
    <w:rsid w:val="00D225FC"/>
    <w:rsid w:val="00D2676A"/>
    <w:rsid w:val="00D27302"/>
    <w:rsid w:val="00D3156C"/>
    <w:rsid w:val="00D353ED"/>
    <w:rsid w:val="00D355D2"/>
    <w:rsid w:val="00D357F8"/>
    <w:rsid w:val="00D36C21"/>
    <w:rsid w:val="00D419E4"/>
    <w:rsid w:val="00D43402"/>
    <w:rsid w:val="00D43E03"/>
    <w:rsid w:val="00D43F41"/>
    <w:rsid w:val="00D43F74"/>
    <w:rsid w:val="00D45123"/>
    <w:rsid w:val="00D51DA2"/>
    <w:rsid w:val="00D53C38"/>
    <w:rsid w:val="00D57BE8"/>
    <w:rsid w:val="00D62F1C"/>
    <w:rsid w:val="00D64D9A"/>
    <w:rsid w:val="00D80073"/>
    <w:rsid w:val="00D84CD5"/>
    <w:rsid w:val="00D959E6"/>
    <w:rsid w:val="00D97377"/>
    <w:rsid w:val="00DA49D0"/>
    <w:rsid w:val="00DA609A"/>
    <w:rsid w:val="00DC5D9F"/>
    <w:rsid w:val="00DD0DE9"/>
    <w:rsid w:val="00DD1878"/>
    <w:rsid w:val="00DD5AD6"/>
    <w:rsid w:val="00DE60BA"/>
    <w:rsid w:val="00DE7052"/>
    <w:rsid w:val="00DE798A"/>
    <w:rsid w:val="00DE7DF5"/>
    <w:rsid w:val="00DF0936"/>
    <w:rsid w:val="00DF289E"/>
    <w:rsid w:val="00DF4D03"/>
    <w:rsid w:val="00DF584C"/>
    <w:rsid w:val="00DF6676"/>
    <w:rsid w:val="00DF71A3"/>
    <w:rsid w:val="00E00611"/>
    <w:rsid w:val="00E00AEC"/>
    <w:rsid w:val="00E0363C"/>
    <w:rsid w:val="00E04B7D"/>
    <w:rsid w:val="00E052C2"/>
    <w:rsid w:val="00E11B59"/>
    <w:rsid w:val="00E14376"/>
    <w:rsid w:val="00E14D35"/>
    <w:rsid w:val="00E15926"/>
    <w:rsid w:val="00E16A13"/>
    <w:rsid w:val="00E209B5"/>
    <w:rsid w:val="00E2142D"/>
    <w:rsid w:val="00E25DBC"/>
    <w:rsid w:val="00E30E73"/>
    <w:rsid w:val="00E32314"/>
    <w:rsid w:val="00E32C59"/>
    <w:rsid w:val="00E3507B"/>
    <w:rsid w:val="00E36FEF"/>
    <w:rsid w:val="00E44BD8"/>
    <w:rsid w:val="00E45DDA"/>
    <w:rsid w:val="00E45F1F"/>
    <w:rsid w:val="00E47D11"/>
    <w:rsid w:val="00E5538A"/>
    <w:rsid w:val="00E55720"/>
    <w:rsid w:val="00E60AE2"/>
    <w:rsid w:val="00E63657"/>
    <w:rsid w:val="00E6571E"/>
    <w:rsid w:val="00E67F3E"/>
    <w:rsid w:val="00E755AE"/>
    <w:rsid w:val="00E763A7"/>
    <w:rsid w:val="00E80B8F"/>
    <w:rsid w:val="00E83CB7"/>
    <w:rsid w:val="00E845D6"/>
    <w:rsid w:val="00E87821"/>
    <w:rsid w:val="00E90379"/>
    <w:rsid w:val="00E9149F"/>
    <w:rsid w:val="00E932E1"/>
    <w:rsid w:val="00E933DF"/>
    <w:rsid w:val="00E93BD4"/>
    <w:rsid w:val="00E93C41"/>
    <w:rsid w:val="00E96295"/>
    <w:rsid w:val="00E96F4A"/>
    <w:rsid w:val="00EA414C"/>
    <w:rsid w:val="00EA7B20"/>
    <w:rsid w:val="00EB1966"/>
    <w:rsid w:val="00EB1FA9"/>
    <w:rsid w:val="00EB4A4B"/>
    <w:rsid w:val="00EC06C7"/>
    <w:rsid w:val="00ED32BC"/>
    <w:rsid w:val="00ED5606"/>
    <w:rsid w:val="00ED5B3A"/>
    <w:rsid w:val="00ED6A11"/>
    <w:rsid w:val="00EE1554"/>
    <w:rsid w:val="00EE1C6D"/>
    <w:rsid w:val="00EF3238"/>
    <w:rsid w:val="00EF4AD0"/>
    <w:rsid w:val="00EF613B"/>
    <w:rsid w:val="00EF7A4C"/>
    <w:rsid w:val="00F1412A"/>
    <w:rsid w:val="00F14C69"/>
    <w:rsid w:val="00F15562"/>
    <w:rsid w:val="00F2785D"/>
    <w:rsid w:val="00F27FCD"/>
    <w:rsid w:val="00F33DD4"/>
    <w:rsid w:val="00F363D6"/>
    <w:rsid w:val="00F368EA"/>
    <w:rsid w:val="00F422C1"/>
    <w:rsid w:val="00F44A6E"/>
    <w:rsid w:val="00F44C27"/>
    <w:rsid w:val="00F464B4"/>
    <w:rsid w:val="00F46961"/>
    <w:rsid w:val="00F50B66"/>
    <w:rsid w:val="00F5470C"/>
    <w:rsid w:val="00F56BBB"/>
    <w:rsid w:val="00F60D0A"/>
    <w:rsid w:val="00F633F4"/>
    <w:rsid w:val="00F63777"/>
    <w:rsid w:val="00F67197"/>
    <w:rsid w:val="00F7642D"/>
    <w:rsid w:val="00F844B5"/>
    <w:rsid w:val="00F87AC9"/>
    <w:rsid w:val="00F90A9E"/>
    <w:rsid w:val="00F914FC"/>
    <w:rsid w:val="00F91B25"/>
    <w:rsid w:val="00F93E4B"/>
    <w:rsid w:val="00F9575B"/>
    <w:rsid w:val="00F963A2"/>
    <w:rsid w:val="00F96910"/>
    <w:rsid w:val="00F971E6"/>
    <w:rsid w:val="00FA15C5"/>
    <w:rsid w:val="00FB03C9"/>
    <w:rsid w:val="00FB23AE"/>
    <w:rsid w:val="00FB2C80"/>
    <w:rsid w:val="00FB3730"/>
    <w:rsid w:val="00FB7D59"/>
    <w:rsid w:val="00FC20AA"/>
    <w:rsid w:val="00FC3097"/>
    <w:rsid w:val="00FD3FB5"/>
    <w:rsid w:val="00FE0A02"/>
    <w:rsid w:val="00FE3458"/>
    <w:rsid w:val="00FF7A1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EF8E5"/>
  <w15:chartTrackingRefBased/>
  <w15:docId w15:val="{597EAF73-A289-428C-9936-F8081882D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104"/>
    <w:pPr>
      <w:spacing w:after="0" w:line="240" w:lineRule="auto"/>
    </w:pPr>
    <w:rPr>
      <w:rFonts w:ascii="Times New Roman" w:eastAsia="Times New Roman" w:hAnsi="Times New Roman" w:cs="Times New Roman"/>
      <w:sz w:val="24"/>
      <w:szCs w:val="24"/>
      <w:lang w:eastAsia="fr-CA"/>
    </w:rPr>
  </w:style>
  <w:style w:type="paragraph" w:styleId="Titre1">
    <w:name w:val="heading 1"/>
    <w:basedOn w:val="Normal"/>
    <w:next w:val="Normal"/>
    <w:link w:val="Titre1Car"/>
    <w:uiPriority w:val="9"/>
    <w:qFormat/>
    <w:rsid w:val="00A30104"/>
    <w:pPr>
      <w:keepNext/>
      <w:spacing w:before="240" w:after="60"/>
      <w:outlineLvl w:val="0"/>
    </w:pPr>
    <w:rPr>
      <w:rFonts w:ascii="Calibri Light" w:hAnsi="Calibri Light"/>
      <w:b/>
      <w:bCs/>
      <w:kern w:val="32"/>
      <w:sz w:val="32"/>
      <w:szCs w:val="32"/>
    </w:rPr>
  </w:style>
  <w:style w:type="paragraph" w:styleId="Titre2">
    <w:name w:val="heading 2"/>
    <w:basedOn w:val="Normal"/>
    <w:next w:val="Normal"/>
    <w:link w:val="Titre2Car"/>
    <w:uiPriority w:val="9"/>
    <w:qFormat/>
    <w:rsid w:val="00A30104"/>
    <w:pPr>
      <w:keepNext/>
      <w:spacing w:before="240" w:after="60"/>
      <w:outlineLvl w:val="1"/>
    </w:pPr>
    <w:rPr>
      <w:rFonts w:ascii="Arial" w:hAnsi="Arial"/>
      <w:b/>
      <w:bCs/>
      <w:i/>
      <w:iCs/>
      <w:sz w:val="28"/>
      <w:szCs w:val="28"/>
    </w:rPr>
  </w:style>
  <w:style w:type="paragraph" w:styleId="Titre3">
    <w:name w:val="heading 3"/>
    <w:basedOn w:val="Normal"/>
    <w:next w:val="Normal"/>
    <w:link w:val="Titre3Car"/>
    <w:uiPriority w:val="9"/>
    <w:unhideWhenUsed/>
    <w:qFormat/>
    <w:rsid w:val="00686F32"/>
    <w:pPr>
      <w:keepNext/>
      <w:keepLines/>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link w:val="Titre4Car"/>
    <w:uiPriority w:val="9"/>
    <w:semiHidden/>
    <w:unhideWhenUsed/>
    <w:qFormat/>
    <w:rsid w:val="00686F32"/>
    <w:pPr>
      <w:keepNext/>
      <w:keepLines/>
      <w:spacing w:before="40"/>
      <w:outlineLvl w:val="3"/>
    </w:pPr>
    <w:rPr>
      <w:rFonts w:asciiTheme="majorHAnsi" w:eastAsiaTheme="majorEastAsia" w:hAnsiTheme="majorHAnsi" w:cstheme="majorBidi"/>
      <w:i/>
      <w:iCs/>
      <w:color w:val="2E74B5" w:themeColor="accent1" w:themeShade="BF"/>
    </w:rPr>
  </w:style>
  <w:style w:type="paragraph" w:styleId="Titre8">
    <w:name w:val="heading 8"/>
    <w:basedOn w:val="Normal"/>
    <w:next w:val="Normal"/>
    <w:link w:val="Titre8Car"/>
    <w:uiPriority w:val="9"/>
    <w:qFormat/>
    <w:rsid w:val="00A30104"/>
    <w:pPr>
      <w:keepNext/>
      <w:widowControl w:val="0"/>
      <w:jc w:val="center"/>
      <w:outlineLvl w:val="7"/>
    </w:pPr>
    <w:rPr>
      <w:b/>
      <w:i/>
      <w:cap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30104"/>
    <w:rPr>
      <w:rFonts w:ascii="Calibri Light" w:eastAsia="Times New Roman" w:hAnsi="Calibri Light" w:cs="Times New Roman"/>
      <w:b/>
      <w:bCs/>
      <w:kern w:val="32"/>
      <w:sz w:val="32"/>
      <w:szCs w:val="32"/>
      <w:lang w:eastAsia="fr-CA"/>
    </w:rPr>
  </w:style>
  <w:style w:type="character" w:customStyle="1" w:styleId="Titre2Car">
    <w:name w:val="Titre 2 Car"/>
    <w:basedOn w:val="Policepardfaut"/>
    <w:link w:val="Titre2"/>
    <w:uiPriority w:val="9"/>
    <w:rsid w:val="00A30104"/>
    <w:rPr>
      <w:rFonts w:ascii="Arial" w:eastAsia="Times New Roman" w:hAnsi="Arial" w:cs="Times New Roman"/>
      <w:b/>
      <w:bCs/>
      <w:i/>
      <w:iCs/>
      <w:sz w:val="28"/>
      <w:szCs w:val="28"/>
      <w:lang w:eastAsia="fr-CA"/>
    </w:rPr>
  </w:style>
  <w:style w:type="character" w:customStyle="1" w:styleId="Titre8Car">
    <w:name w:val="Titre 8 Car"/>
    <w:basedOn w:val="Policepardfaut"/>
    <w:link w:val="Titre8"/>
    <w:uiPriority w:val="9"/>
    <w:rsid w:val="00A30104"/>
    <w:rPr>
      <w:rFonts w:ascii="Times New Roman" w:eastAsia="Times New Roman" w:hAnsi="Times New Roman" w:cs="Times New Roman"/>
      <w:b/>
      <w:i/>
      <w:caps/>
      <w:sz w:val="20"/>
      <w:szCs w:val="20"/>
      <w:lang w:eastAsia="fr-FR"/>
    </w:rPr>
  </w:style>
  <w:style w:type="paragraph" w:styleId="Pieddepage">
    <w:name w:val="footer"/>
    <w:basedOn w:val="Normal"/>
    <w:link w:val="PieddepageCar"/>
    <w:uiPriority w:val="99"/>
    <w:rsid w:val="00A30104"/>
    <w:pPr>
      <w:tabs>
        <w:tab w:val="center" w:pos="4320"/>
        <w:tab w:val="right" w:pos="8640"/>
      </w:tabs>
    </w:pPr>
  </w:style>
  <w:style w:type="character" w:customStyle="1" w:styleId="PieddepageCar">
    <w:name w:val="Pied de page Car"/>
    <w:basedOn w:val="Policepardfaut"/>
    <w:link w:val="Pieddepage"/>
    <w:uiPriority w:val="99"/>
    <w:rsid w:val="00A30104"/>
    <w:rPr>
      <w:rFonts w:ascii="Times New Roman" w:eastAsia="Times New Roman" w:hAnsi="Times New Roman" w:cs="Times New Roman"/>
      <w:sz w:val="24"/>
      <w:szCs w:val="24"/>
      <w:lang w:eastAsia="fr-CA"/>
    </w:rPr>
  </w:style>
  <w:style w:type="character" w:styleId="Numrodepage">
    <w:name w:val="page number"/>
    <w:uiPriority w:val="99"/>
    <w:rsid w:val="00A30104"/>
    <w:rPr>
      <w:rFonts w:cs="Times New Roman"/>
    </w:rPr>
  </w:style>
  <w:style w:type="paragraph" w:styleId="En-tte">
    <w:name w:val="header"/>
    <w:basedOn w:val="Normal"/>
    <w:link w:val="En-tteCar"/>
    <w:uiPriority w:val="99"/>
    <w:rsid w:val="00A30104"/>
    <w:pPr>
      <w:tabs>
        <w:tab w:val="center" w:pos="4320"/>
        <w:tab w:val="right" w:pos="8640"/>
      </w:tabs>
    </w:pPr>
  </w:style>
  <w:style w:type="character" w:customStyle="1" w:styleId="En-tteCar">
    <w:name w:val="En-tête Car"/>
    <w:basedOn w:val="Policepardfaut"/>
    <w:link w:val="En-tte"/>
    <w:uiPriority w:val="99"/>
    <w:rsid w:val="00A30104"/>
    <w:rPr>
      <w:rFonts w:ascii="Times New Roman" w:eastAsia="Times New Roman" w:hAnsi="Times New Roman" w:cs="Times New Roman"/>
      <w:sz w:val="24"/>
      <w:szCs w:val="24"/>
      <w:lang w:eastAsia="fr-CA"/>
    </w:rPr>
  </w:style>
  <w:style w:type="paragraph" w:customStyle="1" w:styleId="msolistparagraph0">
    <w:name w:val="msolistparagraph"/>
    <w:basedOn w:val="Normal"/>
    <w:rsid w:val="00A30104"/>
    <w:pPr>
      <w:ind w:left="720"/>
    </w:pPr>
    <w:rPr>
      <w:rFonts w:ascii="Calibri" w:hAnsi="Calibri"/>
      <w:sz w:val="22"/>
      <w:szCs w:val="22"/>
    </w:rPr>
  </w:style>
  <w:style w:type="paragraph" w:customStyle="1" w:styleId="Default">
    <w:name w:val="Default"/>
    <w:rsid w:val="00A30104"/>
    <w:pPr>
      <w:autoSpaceDE w:val="0"/>
      <w:autoSpaceDN w:val="0"/>
      <w:adjustRightInd w:val="0"/>
      <w:spacing w:after="0" w:line="240" w:lineRule="auto"/>
    </w:pPr>
    <w:rPr>
      <w:rFonts w:ascii="Times New Roman" w:eastAsia="Times New Roman" w:hAnsi="Times New Roman" w:cs="Times New Roman"/>
      <w:color w:val="000000"/>
      <w:sz w:val="24"/>
      <w:szCs w:val="24"/>
      <w:lang w:eastAsia="fr-CA"/>
    </w:rPr>
  </w:style>
  <w:style w:type="paragraph" w:styleId="Paragraphedeliste">
    <w:name w:val="List Paragraph"/>
    <w:basedOn w:val="Normal"/>
    <w:link w:val="ParagraphedelisteCar"/>
    <w:uiPriority w:val="34"/>
    <w:qFormat/>
    <w:rsid w:val="00A30104"/>
    <w:pPr>
      <w:spacing w:after="200"/>
      <w:ind w:left="720"/>
      <w:contextualSpacing/>
    </w:pPr>
    <w:rPr>
      <w:rFonts w:ascii="Calibri" w:hAnsi="Calibri"/>
      <w:sz w:val="20"/>
      <w:szCs w:val="20"/>
    </w:rPr>
  </w:style>
  <w:style w:type="character" w:customStyle="1" w:styleId="ParagraphedelisteCar">
    <w:name w:val="Paragraphe de liste Car"/>
    <w:link w:val="Paragraphedeliste"/>
    <w:uiPriority w:val="34"/>
    <w:locked/>
    <w:rsid w:val="00A30104"/>
    <w:rPr>
      <w:rFonts w:ascii="Calibri" w:eastAsia="Times New Roman" w:hAnsi="Calibri" w:cs="Times New Roman"/>
      <w:sz w:val="20"/>
      <w:szCs w:val="20"/>
      <w:lang w:eastAsia="fr-CA"/>
    </w:rPr>
  </w:style>
  <w:style w:type="paragraph" w:styleId="Corpsdetexte3">
    <w:name w:val="Body Text 3"/>
    <w:basedOn w:val="Normal"/>
    <w:link w:val="Corpsdetexte3Car"/>
    <w:uiPriority w:val="99"/>
    <w:rsid w:val="00A30104"/>
    <w:pPr>
      <w:spacing w:after="120"/>
    </w:pPr>
    <w:rPr>
      <w:sz w:val="16"/>
      <w:szCs w:val="16"/>
      <w:lang w:eastAsia="fr-FR"/>
    </w:rPr>
  </w:style>
  <w:style w:type="character" w:customStyle="1" w:styleId="Corpsdetexte3Car">
    <w:name w:val="Corps de texte 3 Car"/>
    <w:basedOn w:val="Policepardfaut"/>
    <w:link w:val="Corpsdetexte3"/>
    <w:uiPriority w:val="99"/>
    <w:rsid w:val="00A30104"/>
    <w:rPr>
      <w:rFonts w:ascii="Times New Roman" w:eastAsia="Times New Roman" w:hAnsi="Times New Roman" w:cs="Times New Roman"/>
      <w:sz w:val="16"/>
      <w:szCs w:val="16"/>
      <w:lang w:eastAsia="fr-FR"/>
    </w:rPr>
  </w:style>
  <w:style w:type="paragraph" w:styleId="Sansinterligne">
    <w:name w:val="No Spacing"/>
    <w:link w:val="SansinterligneCar"/>
    <w:uiPriority w:val="1"/>
    <w:qFormat/>
    <w:rsid w:val="00A30104"/>
    <w:pPr>
      <w:spacing w:after="0" w:line="240" w:lineRule="auto"/>
    </w:pPr>
    <w:rPr>
      <w:rFonts w:ascii="Calibri" w:eastAsia="Times New Roman" w:hAnsi="Calibri" w:cs="Times New Roman"/>
    </w:rPr>
  </w:style>
  <w:style w:type="character" w:customStyle="1" w:styleId="SansinterligneCar">
    <w:name w:val="Sans interligne Car"/>
    <w:link w:val="Sansinterligne"/>
    <w:uiPriority w:val="1"/>
    <w:locked/>
    <w:rsid w:val="00A30104"/>
    <w:rPr>
      <w:rFonts w:ascii="Calibri" w:eastAsia="Times New Roman" w:hAnsi="Calibri" w:cs="Times New Roman"/>
    </w:rPr>
  </w:style>
  <w:style w:type="character" w:styleId="lev">
    <w:name w:val="Strong"/>
    <w:uiPriority w:val="22"/>
    <w:qFormat/>
    <w:rsid w:val="00A30104"/>
    <w:rPr>
      <w:b/>
    </w:rPr>
  </w:style>
  <w:style w:type="character" w:customStyle="1" w:styleId="CarCar5">
    <w:name w:val="Car Car5"/>
    <w:rsid w:val="00A30104"/>
    <w:rPr>
      <w:sz w:val="22"/>
      <w:lang w:val="fr-FR" w:eastAsia="fr-FR"/>
    </w:rPr>
  </w:style>
  <w:style w:type="paragraph" w:styleId="Notedebasdepage">
    <w:name w:val="footnote text"/>
    <w:basedOn w:val="Normal"/>
    <w:link w:val="NotedebasdepageCar"/>
    <w:uiPriority w:val="99"/>
    <w:semiHidden/>
    <w:rsid w:val="00A30104"/>
    <w:rPr>
      <w:sz w:val="20"/>
      <w:szCs w:val="20"/>
      <w:lang w:eastAsia="fr-FR"/>
    </w:rPr>
  </w:style>
  <w:style w:type="character" w:customStyle="1" w:styleId="NotedebasdepageCar">
    <w:name w:val="Note de bas de page Car"/>
    <w:basedOn w:val="Policepardfaut"/>
    <w:link w:val="Notedebasdepage"/>
    <w:uiPriority w:val="99"/>
    <w:semiHidden/>
    <w:rsid w:val="00A30104"/>
    <w:rPr>
      <w:rFonts w:ascii="Times New Roman" w:eastAsia="Times New Roman" w:hAnsi="Times New Roman" w:cs="Times New Roman"/>
      <w:sz w:val="20"/>
      <w:szCs w:val="20"/>
      <w:lang w:eastAsia="fr-FR"/>
    </w:rPr>
  </w:style>
  <w:style w:type="paragraph" w:styleId="NormalWeb">
    <w:name w:val="Normal (Web)"/>
    <w:basedOn w:val="Normal"/>
    <w:uiPriority w:val="99"/>
    <w:rsid w:val="00A30104"/>
    <w:rPr>
      <w:rFonts w:ascii="Arial" w:hAnsi="Arial" w:cs="Arial"/>
      <w:color w:val="5B5500"/>
      <w:sz w:val="26"/>
      <w:szCs w:val="26"/>
    </w:rPr>
  </w:style>
  <w:style w:type="paragraph" w:customStyle="1" w:styleId="Paragraphestandard">
    <w:name w:val="[Paragraphe standard]"/>
    <w:basedOn w:val="Normal"/>
    <w:rsid w:val="00A30104"/>
    <w:pPr>
      <w:suppressAutoHyphens/>
      <w:textAlignment w:val="center"/>
    </w:pPr>
    <w:rPr>
      <w:rFonts w:ascii="Times-Roman" w:eastAsia="SimSun" w:hAnsi="Times-Roman"/>
      <w:szCs w:val="20"/>
      <w:lang w:val="en-US" w:eastAsia="ja-JP"/>
    </w:rPr>
  </w:style>
  <w:style w:type="character" w:styleId="Marquedecommentaire">
    <w:name w:val="annotation reference"/>
    <w:uiPriority w:val="99"/>
    <w:rsid w:val="00A30104"/>
    <w:rPr>
      <w:sz w:val="16"/>
    </w:rPr>
  </w:style>
  <w:style w:type="paragraph" w:styleId="Commentaire">
    <w:name w:val="annotation text"/>
    <w:basedOn w:val="Normal"/>
    <w:link w:val="CommentaireCar"/>
    <w:uiPriority w:val="99"/>
    <w:rsid w:val="00A30104"/>
    <w:rPr>
      <w:sz w:val="20"/>
      <w:szCs w:val="20"/>
    </w:rPr>
  </w:style>
  <w:style w:type="character" w:customStyle="1" w:styleId="CommentaireCar">
    <w:name w:val="Commentaire Car"/>
    <w:basedOn w:val="Policepardfaut"/>
    <w:link w:val="Commentaire"/>
    <w:uiPriority w:val="99"/>
    <w:rsid w:val="00A30104"/>
    <w:rPr>
      <w:rFonts w:ascii="Times New Roman" w:eastAsia="Times New Roman" w:hAnsi="Times New Roman" w:cs="Times New Roman"/>
      <w:sz w:val="20"/>
      <w:szCs w:val="20"/>
      <w:lang w:eastAsia="fr-CA"/>
    </w:rPr>
  </w:style>
  <w:style w:type="paragraph" w:styleId="Objetducommentaire">
    <w:name w:val="annotation subject"/>
    <w:basedOn w:val="Commentaire"/>
    <w:next w:val="Commentaire"/>
    <w:link w:val="ObjetducommentaireCar"/>
    <w:uiPriority w:val="99"/>
    <w:rsid w:val="00A30104"/>
    <w:rPr>
      <w:b/>
      <w:bCs/>
    </w:rPr>
  </w:style>
  <w:style w:type="character" w:customStyle="1" w:styleId="ObjetducommentaireCar">
    <w:name w:val="Objet du commentaire Car"/>
    <w:basedOn w:val="CommentaireCar"/>
    <w:link w:val="Objetducommentaire"/>
    <w:uiPriority w:val="99"/>
    <w:rsid w:val="00A30104"/>
    <w:rPr>
      <w:rFonts w:ascii="Times New Roman" w:eastAsia="Times New Roman" w:hAnsi="Times New Roman" w:cs="Times New Roman"/>
      <w:b/>
      <w:bCs/>
      <w:sz w:val="20"/>
      <w:szCs w:val="20"/>
      <w:lang w:eastAsia="fr-CA"/>
    </w:rPr>
  </w:style>
  <w:style w:type="paragraph" w:styleId="Textedebulles">
    <w:name w:val="Balloon Text"/>
    <w:basedOn w:val="Normal"/>
    <w:link w:val="TextedebullesCar"/>
    <w:uiPriority w:val="99"/>
    <w:rsid w:val="00A30104"/>
    <w:rPr>
      <w:rFonts w:ascii="Segoe UI" w:hAnsi="Segoe UI"/>
      <w:sz w:val="18"/>
      <w:szCs w:val="18"/>
    </w:rPr>
  </w:style>
  <w:style w:type="character" w:customStyle="1" w:styleId="TextedebullesCar">
    <w:name w:val="Texte de bulles Car"/>
    <w:basedOn w:val="Policepardfaut"/>
    <w:link w:val="Textedebulles"/>
    <w:uiPriority w:val="99"/>
    <w:rsid w:val="00A30104"/>
    <w:rPr>
      <w:rFonts w:ascii="Segoe UI" w:eastAsia="Times New Roman" w:hAnsi="Segoe UI" w:cs="Times New Roman"/>
      <w:sz w:val="18"/>
      <w:szCs w:val="18"/>
      <w:lang w:eastAsia="fr-CA"/>
    </w:rPr>
  </w:style>
  <w:style w:type="paragraph" w:styleId="Sous-titre">
    <w:name w:val="Subtitle"/>
    <w:basedOn w:val="Normal"/>
    <w:link w:val="Sous-titreCar"/>
    <w:uiPriority w:val="11"/>
    <w:qFormat/>
    <w:rsid w:val="00A30104"/>
    <w:pPr>
      <w:jc w:val="center"/>
    </w:pPr>
    <w:rPr>
      <w:sz w:val="20"/>
      <w:szCs w:val="20"/>
      <w:lang w:eastAsia="fr-FR"/>
    </w:rPr>
  </w:style>
  <w:style w:type="character" w:customStyle="1" w:styleId="Sous-titreCar">
    <w:name w:val="Sous-titre Car"/>
    <w:basedOn w:val="Policepardfaut"/>
    <w:link w:val="Sous-titre"/>
    <w:uiPriority w:val="11"/>
    <w:rsid w:val="00A30104"/>
    <w:rPr>
      <w:rFonts w:ascii="Times New Roman" w:eastAsia="Times New Roman" w:hAnsi="Times New Roman" w:cs="Times New Roman"/>
      <w:sz w:val="20"/>
      <w:szCs w:val="20"/>
      <w:lang w:eastAsia="fr-FR"/>
    </w:rPr>
  </w:style>
  <w:style w:type="paragraph" w:customStyle="1" w:styleId="Pa0">
    <w:name w:val="Pa0"/>
    <w:basedOn w:val="Default"/>
    <w:next w:val="Default"/>
    <w:uiPriority w:val="99"/>
    <w:rsid w:val="00A30104"/>
    <w:pPr>
      <w:spacing w:line="241" w:lineRule="atLeast"/>
    </w:pPr>
    <w:rPr>
      <w:rFonts w:ascii="Helvetica" w:hAnsi="Helvetica" w:cs="Helvetica"/>
      <w:color w:val="auto"/>
    </w:rPr>
  </w:style>
  <w:style w:type="character" w:styleId="Accentuation">
    <w:name w:val="Emphasis"/>
    <w:uiPriority w:val="20"/>
    <w:qFormat/>
    <w:rsid w:val="00A30104"/>
    <w:rPr>
      <w:b/>
    </w:rPr>
  </w:style>
  <w:style w:type="character" w:customStyle="1" w:styleId="Corpsdetexte2Car">
    <w:name w:val="Corps de texte 2 Car"/>
    <w:basedOn w:val="Policepardfaut"/>
    <w:link w:val="Corpsdetexte2"/>
    <w:uiPriority w:val="99"/>
    <w:semiHidden/>
    <w:rsid w:val="00A30104"/>
    <w:rPr>
      <w:rFonts w:ascii="Times New Roman" w:eastAsia="Times New Roman" w:hAnsi="Times New Roman" w:cs="Times New Roman"/>
      <w:sz w:val="24"/>
      <w:szCs w:val="24"/>
      <w:lang w:eastAsia="fr-CA"/>
    </w:rPr>
  </w:style>
  <w:style w:type="paragraph" w:styleId="Corpsdetexte2">
    <w:name w:val="Body Text 2"/>
    <w:basedOn w:val="Normal"/>
    <w:link w:val="Corpsdetexte2Car"/>
    <w:uiPriority w:val="99"/>
    <w:semiHidden/>
    <w:unhideWhenUsed/>
    <w:rsid w:val="00A30104"/>
    <w:pPr>
      <w:spacing w:after="120" w:line="480" w:lineRule="auto"/>
    </w:pPr>
  </w:style>
  <w:style w:type="character" w:customStyle="1" w:styleId="Corpsdetexte2Car1">
    <w:name w:val="Corps de texte 2 Car1"/>
    <w:basedOn w:val="Policepardfaut"/>
    <w:uiPriority w:val="99"/>
    <w:semiHidden/>
    <w:rsid w:val="00A30104"/>
    <w:rPr>
      <w:rFonts w:ascii="Times New Roman" w:eastAsia="Times New Roman" w:hAnsi="Times New Roman" w:cs="Times New Roman"/>
      <w:sz w:val="24"/>
      <w:szCs w:val="24"/>
      <w:lang w:eastAsia="fr-CA"/>
    </w:rPr>
  </w:style>
  <w:style w:type="paragraph" w:styleId="Textebrut">
    <w:name w:val="Plain Text"/>
    <w:basedOn w:val="Normal"/>
    <w:link w:val="TextebrutCar"/>
    <w:uiPriority w:val="99"/>
    <w:unhideWhenUsed/>
    <w:rsid w:val="00A30104"/>
    <w:rPr>
      <w:rFonts w:ascii="Calibri" w:hAnsi="Calibri"/>
      <w:sz w:val="21"/>
      <w:szCs w:val="21"/>
    </w:rPr>
  </w:style>
  <w:style w:type="character" w:customStyle="1" w:styleId="TextebrutCar">
    <w:name w:val="Texte brut Car"/>
    <w:basedOn w:val="Policepardfaut"/>
    <w:link w:val="Textebrut"/>
    <w:uiPriority w:val="99"/>
    <w:rsid w:val="00A30104"/>
    <w:rPr>
      <w:rFonts w:ascii="Calibri" w:eastAsia="Times New Roman" w:hAnsi="Calibri" w:cs="Times New Roman"/>
      <w:sz w:val="21"/>
      <w:szCs w:val="21"/>
      <w:lang w:eastAsia="fr-CA"/>
    </w:rPr>
  </w:style>
  <w:style w:type="character" w:styleId="Lienhypertexte">
    <w:name w:val="Hyperlink"/>
    <w:uiPriority w:val="99"/>
    <w:unhideWhenUsed/>
    <w:rsid w:val="00A30104"/>
    <w:rPr>
      <w:color w:val="0000FF"/>
      <w:u w:val="single"/>
    </w:rPr>
  </w:style>
  <w:style w:type="paragraph" w:styleId="Corpsdetexte">
    <w:name w:val="Body Text"/>
    <w:basedOn w:val="Normal"/>
    <w:link w:val="CorpsdetexteCar"/>
    <w:uiPriority w:val="99"/>
    <w:semiHidden/>
    <w:unhideWhenUsed/>
    <w:rsid w:val="00A30104"/>
    <w:pPr>
      <w:spacing w:after="120"/>
    </w:pPr>
  </w:style>
  <w:style w:type="character" w:customStyle="1" w:styleId="CorpsdetexteCar">
    <w:name w:val="Corps de texte Car"/>
    <w:basedOn w:val="Policepardfaut"/>
    <w:link w:val="Corpsdetexte"/>
    <w:uiPriority w:val="99"/>
    <w:semiHidden/>
    <w:rsid w:val="00A30104"/>
    <w:rPr>
      <w:rFonts w:ascii="Times New Roman" w:eastAsia="Times New Roman" w:hAnsi="Times New Roman" w:cs="Times New Roman"/>
      <w:sz w:val="24"/>
      <w:szCs w:val="24"/>
      <w:lang w:eastAsia="fr-CA"/>
    </w:rPr>
  </w:style>
  <w:style w:type="paragraph" w:customStyle="1" w:styleId="Paragraphedeliste1">
    <w:name w:val="Paragraphe de liste1"/>
    <w:basedOn w:val="Normal"/>
    <w:rsid w:val="00A30104"/>
    <w:pPr>
      <w:ind w:left="720"/>
      <w:contextualSpacing/>
    </w:pPr>
    <w:rPr>
      <w:lang w:eastAsia="fr-FR"/>
    </w:rPr>
  </w:style>
  <w:style w:type="character" w:styleId="MachinecrireHTML">
    <w:name w:val="HTML Typewriter"/>
    <w:uiPriority w:val="99"/>
    <w:semiHidden/>
    <w:unhideWhenUsed/>
    <w:rsid w:val="00A30104"/>
    <w:rPr>
      <w:rFonts w:ascii="Courier New" w:hAnsi="Courier New"/>
      <w:sz w:val="20"/>
    </w:rPr>
  </w:style>
  <w:style w:type="character" w:customStyle="1" w:styleId="st1">
    <w:name w:val="st1"/>
    <w:rsid w:val="00A30104"/>
  </w:style>
  <w:style w:type="paragraph" w:styleId="Lgende">
    <w:name w:val="caption"/>
    <w:basedOn w:val="Normal"/>
    <w:next w:val="Normal"/>
    <w:uiPriority w:val="35"/>
    <w:unhideWhenUsed/>
    <w:qFormat/>
    <w:rsid w:val="00A30104"/>
    <w:pPr>
      <w:spacing w:after="200"/>
    </w:pPr>
    <w:rPr>
      <w:i/>
      <w:iCs/>
      <w:color w:val="44546A"/>
      <w:sz w:val="18"/>
      <w:szCs w:val="18"/>
    </w:rPr>
  </w:style>
  <w:style w:type="character" w:customStyle="1" w:styleId="tgc">
    <w:name w:val="_tgc"/>
    <w:rsid w:val="00A30104"/>
  </w:style>
  <w:style w:type="paragraph" w:customStyle="1" w:styleId="1TitreThese">
    <w:name w:val="1|TitreThese"/>
    <w:basedOn w:val="Normal"/>
    <w:next w:val="Normal"/>
    <w:rsid w:val="00A30104"/>
    <w:pPr>
      <w:spacing w:before="1440"/>
      <w:jc w:val="center"/>
    </w:pPr>
    <w:rPr>
      <w:rFonts w:ascii="Arial Narrow" w:hAnsi="Arial Narrow"/>
      <w:b/>
      <w:bCs/>
      <w:sz w:val="40"/>
      <w:szCs w:val="36"/>
      <w:lang w:eastAsia="fr-FR"/>
    </w:rPr>
  </w:style>
  <w:style w:type="character" w:customStyle="1" w:styleId="gmail-xn-person">
    <w:name w:val="gmail-xn-person"/>
    <w:basedOn w:val="Policepardfaut"/>
    <w:rsid w:val="00A30104"/>
  </w:style>
  <w:style w:type="character" w:customStyle="1" w:styleId="A7">
    <w:name w:val="A7"/>
    <w:basedOn w:val="Policepardfaut"/>
    <w:uiPriority w:val="99"/>
    <w:rsid w:val="00A30104"/>
    <w:rPr>
      <w:color w:val="000000"/>
    </w:rPr>
  </w:style>
  <w:style w:type="paragraph" w:customStyle="1" w:styleId="m2229451924927008625default">
    <w:name w:val="m_2229451924927008625default"/>
    <w:basedOn w:val="Normal"/>
    <w:rsid w:val="00A30104"/>
    <w:pPr>
      <w:spacing w:before="100" w:beforeAutospacing="1" w:after="100" w:afterAutospacing="1"/>
    </w:pPr>
    <w:rPr>
      <w:rFonts w:eastAsiaTheme="minorHAnsi"/>
    </w:rPr>
  </w:style>
  <w:style w:type="character" w:customStyle="1" w:styleId="sender">
    <w:name w:val="sender"/>
    <w:basedOn w:val="Policepardfaut"/>
    <w:rsid w:val="00A30104"/>
  </w:style>
  <w:style w:type="paragraph" w:styleId="Titre">
    <w:name w:val="Title"/>
    <w:basedOn w:val="Normal"/>
    <w:link w:val="TitreCar"/>
    <w:uiPriority w:val="10"/>
    <w:qFormat/>
    <w:rsid w:val="00A30104"/>
    <w:pPr>
      <w:spacing w:line="264" w:lineRule="auto"/>
    </w:pPr>
    <w:rPr>
      <w:rFonts w:asciiTheme="majorHAnsi" w:eastAsiaTheme="majorEastAsia" w:hAnsiTheme="majorHAnsi" w:cstheme="majorBidi"/>
      <w:caps/>
      <w:color w:val="323E4F" w:themeColor="text2" w:themeShade="BF"/>
      <w:spacing w:val="10"/>
      <w:sz w:val="52"/>
      <w:szCs w:val="52"/>
      <w:lang w:val="fr-FR" w:eastAsia="ja-JP"/>
    </w:rPr>
  </w:style>
  <w:style w:type="character" w:customStyle="1" w:styleId="TitreCar">
    <w:name w:val="Titre Car"/>
    <w:basedOn w:val="Policepardfaut"/>
    <w:link w:val="Titre"/>
    <w:uiPriority w:val="10"/>
    <w:rsid w:val="00A30104"/>
    <w:rPr>
      <w:rFonts w:asciiTheme="majorHAnsi" w:eastAsiaTheme="majorEastAsia" w:hAnsiTheme="majorHAnsi" w:cstheme="majorBidi"/>
      <w:caps/>
      <w:color w:val="323E4F" w:themeColor="text2" w:themeShade="BF"/>
      <w:spacing w:val="10"/>
      <w:sz w:val="52"/>
      <w:szCs w:val="52"/>
      <w:lang w:val="fr-FR" w:eastAsia="ja-JP"/>
    </w:rPr>
  </w:style>
  <w:style w:type="paragraph" w:styleId="Retraitcorpsdetexte">
    <w:name w:val="Body Text Indent"/>
    <w:basedOn w:val="Normal"/>
    <w:link w:val="RetraitcorpsdetexteCar"/>
    <w:uiPriority w:val="99"/>
    <w:unhideWhenUsed/>
    <w:rsid w:val="00A30104"/>
    <w:pPr>
      <w:spacing w:after="120"/>
      <w:ind w:left="283"/>
    </w:pPr>
  </w:style>
  <w:style w:type="character" w:customStyle="1" w:styleId="RetraitcorpsdetexteCar">
    <w:name w:val="Retrait corps de texte Car"/>
    <w:basedOn w:val="Policepardfaut"/>
    <w:link w:val="Retraitcorpsdetexte"/>
    <w:uiPriority w:val="99"/>
    <w:rsid w:val="00A30104"/>
    <w:rPr>
      <w:rFonts w:ascii="Times New Roman" w:eastAsia="Times New Roman" w:hAnsi="Times New Roman" w:cs="Times New Roman"/>
      <w:sz w:val="24"/>
      <w:szCs w:val="24"/>
      <w:lang w:eastAsia="fr-CA"/>
    </w:rPr>
  </w:style>
  <w:style w:type="paragraph" w:customStyle="1" w:styleId="OJ">
    <w:name w:val="OJ"/>
    <w:basedOn w:val="Normal"/>
    <w:link w:val="OJCar"/>
    <w:qFormat/>
    <w:rsid w:val="00A30104"/>
    <w:pPr>
      <w:numPr>
        <w:numId w:val="13"/>
      </w:numPr>
      <w:spacing w:after="240"/>
    </w:pPr>
    <w:rPr>
      <w:rFonts w:ascii="Arial" w:hAnsi="Arial" w:cs="Arial"/>
      <w:lang w:eastAsia="fr-FR"/>
    </w:rPr>
  </w:style>
  <w:style w:type="character" w:customStyle="1" w:styleId="OJCar">
    <w:name w:val="OJ Car"/>
    <w:basedOn w:val="Policepardfaut"/>
    <w:link w:val="OJ"/>
    <w:rsid w:val="00A30104"/>
    <w:rPr>
      <w:rFonts w:ascii="Arial" w:eastAsia="Times New Roman" w:hAnsi="Arial" w:cs="Arial"/>
      <w:sz w:val="24"/>
      <w:szCs w:val="24"/>
      <w:lang w:eastAsia="fr-FR"/>
    </w:rPr>
  </w:style>
  <w:style w:type="paragraph" w:customStyle="1" w:styleId="OJ2">
    <w:name w:val="OJ2"/>
    <w:basedOn w:val="OJ"/>
    <w:qFormat/>
    <w:rsid w:val="00A30104"/>
    <w:pPr>
      <w:numPr>
        <w:ilvl w:val="1"/>
      </w:numPr>
      <w:ind w:left="1276" w:hanging="709"/>
    </w:pPr>
  </w:style>
  <w:style w:type="character" w:customStyle="1" w:styleId="A3">
    <w:name w:val="A3"/>
    <w:uiPriority w:val="99"/>
    <w:rsid w:val="00E60AE2"/>
    <w:rPr>
      <w:rFonts w:cs="Times"/>
      <w:b/>
      <w:bCs/>
      <w:color w:val="000000"/>
      <w:sz w:val="48"/>
      <w:szCs w:val="48"/>
    </w:rPr>
  </w:style>
  <w:style w:type="character" w:customStyle="1" w:styleId="A4">
    <w:name w:val="A4"/>
    <w:uiPriority w:val="99"/>
    <w:rsid w:val="00E60AE2"/>
    <w:rPr>
      <w:rFonts w:cs="Times"/>
      <w:b/>
      <w:bCs/>
      <w:i/>
      <w:iCs/>
      <w:color w:val="000000"/>
      <w:sz w:val="44"/>
      <w:szCs w:val="44"/>
    </w:rPr>
  </w:style>
  <w:style w:type="paragraph" w:styleId="En-ttedetabledesmatires">
    <w:name w:val="TOC Heading"/>
    <w:basedOn w:val="Titre1"/>
    <w:next w:val="Normal"/>
    <w:uiPriority w:val="39"/>
    <w:unhideWhenUsed/>
    <w:qFormat/>
    <w:rsid w:val="00323232"/>
    <w:pPr>
      <w:keepLines/>
      <w:spacing w:after="0" w:line="259" w:lineRule="auto"/>
      <w:outlineLvl w:val="9"/>
    </w:pPr>
    <w:rPr>
      <w:rFonts w:asciiTheme="majorHAnsi" w:eastAsiaTheme="majorEastAsia" w:hAnsiTheme="majorHAnsi" w:cstheme="majorBidi"/>
      <w:b w:val="0"/>
      <w:bCs w:val="0"/>
      <w:color w:val="2E74B5" w:themeColor="accent1" w:themeShade="BF"/>
      <w:kern w:val="0"/>
      <w:lang w:val="en-CA" w:eastAsia="en-CA"/>
    </w:rPr>
  </w:style>
  <w:style w:type="paragraph" w:styleId="TM1">
    <w:name w:val="toc 1"/>
    <w:basedOn w:val="Normal"/>
    <w:next w:val="Normal"/>
    <w:autoRedefine/>
    <w:uiPriority w:val="39"/>
    <w:unhideWhenUsed/>
    <w:rsid w:val="00A216A3"/>
    <w:pPr>
      <w:tabs>
        <w:tab w:val="right" w:leader="dot" w:pos="8630"/>
      </w:tabs>
      <w:jc w:val="center"/>
    </w:pPr>
    <w:rPr>
      <w:rFonts w:ascii="Arial" w:hAnsi="Arial" w:cs="Arial"/>
      <w:b/>
      <w:bCs/>
      <w:noProof/>
    </w:rPr>
  </w:style>
  <w:style w:type="paragraph" w:styleId="TM2">
    <w:name w:val="toc 2"/>
    <w:basedOn w:val="Normal"/>
    <w:next w:val="Normal"/>
    <w:autoRedefine/>
    <w:uiPriority w:val="39"/>
    <w:unhideWhenUsed/>
    <w:rsid w:val="00163057"/>
    <w:pPr>
      <w:spacing w:after="100"/>
      <w:ind w:left="240"/>
    </w:pPr>
  </w:style>
  <w:style w:type="character" w:customStyle="1" w:styleId="Titre3Car">
    <w:name w:val="Titre 3 Car"/>
    <w:basedOn w:val="Policepardfaut"/>
    <w:link w:val="Titre3"/>
    <w:uiPriority w:val="9"/>
    <w:rsid w:val="00686F32"/>
    <w:rPr>
      <w:rFonts w:asciiTheme="majorHAnsi" w:eastAsiaTheme="majorEastAsia" w:hAnsiTheme="majorHAnsi" w:cstheme="majorBidi"/>
      <w:color w:val="1F4D78" w:themeColor="accent1" w:themeShade="7F"/>
      <w:sz w:val="24"/>
      <w:szCs w:val="24"/>
      <w:lang w:eastAsia="fr-CA"/>
    </w:rPr>
  </w:style>
  <w:style w:type="character" w:customStyle="1" w:styleId="Titre4Car">
    <w:name w:val="Titre 4 Car"/>
    <w:basedOn w:val="Policepardfaut"/>
    <w:link w:val="Titre4"/>
    <w:uiPriority w:val="9"/>
    <w:semiHidden/>
    <w:rsid w:val="00686F32"/>
    <w:rPr>
      <w:rFonts w:asciiTheme="majorHAnsi" w:eastAsiaTheme="majorEastAsia" w:hAnsiTheme="majorHAnsi" w:cstheme="majorBidi"/>
      <w:i/>
      <w:iCs/>
      <w:color w:val="2E74B5" w:themeColor="accent1" w:themeShade="BF"/>
      <w:sz w:val="24"/>
      <w:szCs w:val="24"/>
      <w:lang w:eastAsia="fr-CA"/>
    </w:rPr>
  </w:style>
  <w:style w:type="paragraph" w:customStyle="1" w:styleId="xxmsonormal">
    <w:name w:val="x_xmsonormal"/>
    <w:basedOn w:val="Normal"/>
    <w:rsid w:val="00012476"/>
    <w:rPr>
      <w:rFonts w:eastAsiaTheme="minorHAnsi"/>
    </w:rPr>
  </w:style>
  <w:style w:type="paragraph" w:customStyle="1" w:styleId="xxmsolistparagraph">
    <w:name w:val="x_xmsolistparagraph"/>
    <w:basedOn w:val="Normal"/>
    <w:uiPriority w:val="99"/>
    <w:rsid w:val="00A851FD"/>
    <w:rPr>
      <w:rFonts w:eastAsiaTheme="minorHAnsi"/>
      <w:lang w:val="en-CA" w:eastAsia="en-CA"/>
    </w:rPr>
  </w:style>
  <w:style w:type="character" w:customStyle="1" w:styleId="apple-converted-space">
    <w:name w:val="apple-converted-space"/>
    <w:basedOn w:val="Policepardfaut"/>
    <w:rsid w:val="00310CE0"/>
  </w:style>
  <w:style w:type="paragraph" w:customStyle="1" w:styleId="pf0">
    <w:name w:val="pf0"/>
    <w:basedOn w:val="Normal"/>
    <w:rsid w:val="00E16A13"/>
    <w:pPr>
      <w:spacing w:before="100" w:beforeAutospacing="1" w:after="100" w:afterAutospacing="1"/>
    </w:pPr>
    <w:rPr>
      <w:lang w:val="en-CA" w:eastAsia="en-CA"/>
    </w:rPr>
  </w:style>
  <w:style w:type="character" w:customStyle="1" w:styleId="cf01">
    <w:name w:val="cf01"/>
    <w:basedOn w:val="Policepardfaut"/>
    <w:rsid w:val="00E16A13"/>
    <w:rPr>
      <w:rFonts w:ascii="Segoe UI" w:hAnsi="Segoe UI" w:cs="Segoe UI" w:hint="default"/>
      <w:sz w:val="22"/>
      <w:szCs w:val="22"/>
    </w:rPr>
  </w:style>
  <w:style w:type="paragraph" w:styleId="TM3">
    <w:name w:val="toc 3"/>
    <w:basedOn w:val="Normal"/>
    <w:next w:val="Normal"/>
    <w:autoRedefine/>
    <w:uiPriority w:val="39"/>
    <w:unhideWhenUsed/>
    <w:rsid w:val="0056288C"/>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87599">
      <w:bodyDiv w:val="1"/>
      <w:marLeft w:val="0"/>
      <w:marRight w:val="0"/>
      <w:marTop w:val="0"/>
      <w:marBottom w:val="0"/>
      <w:divBdr>
        <w:top w:val="none" w:sz="0" w:space="0" w:color="auto"/>
        <w:left w:val="none" w:sz="0" w:space="0" w:color="auto"/>
        <w:bottom w:val="none" w:sz="0" w:space="0" w:color="auto"/>
        <w:right w:val="none" w:sz="0" w:space="0" w:color="auto"/>
      </w:divBdr>
    </w:div>
    <w:div w:id="117385135">
      <w:bodyDiv w:val="1"/>
      <w:marLeft w:val="0"/>
      <w:marRight w:val="0"/>
      <w:marTop w:val="0"/>
      <w:marBottom w:val="0"/>
      <w:divBdr>
        <w:top w:val="none" w:sz="0" w:space="0" w:color="auto"/>
        <w:left w:val="none" w:sz="0" w:space="0" w:color="auto"/>
        <w:bottom w:val="none" w:sz="0" w:space="0" w:color="auto"/>
        <w:right w:val="none" w:sz="0" w:space="0" w:color="auto"/>
      </w:divBdr>
    </w:div>
    <w:div w:id="259072824">
      <w:bodyDiv w:val="1"/>
      <w:marLeft w:val="0"/>
      <w:marRight w:val="0"/>
      <w:marTop w:val="0"/>
      <w:marBottom w:val="0"/>
      <w:divBdr>
        <w:top w:val="none" w:sz="0" w:space="0" w:color="auto"/>
        <w:left w:val="none" w:sz="0" w:space="0" w:color="auto"/>
        <w:bottom w:val="none" w:sz="0" w:space="0" w:color="auto"/>
        <w:right w:val="none" w:sz="0" w:space="0" w:color="auto"/>
      </w:divBdr>
    </w:div>
    <w:div w:id="1065640716">
      <w:bodyDiv w:val="1"/>
      <w:marLeft w:val="0"/>
      <w:marRight w:val="0"/>
      <w:marTop w:val="0"/>
      <w:marBottom w:val="0"/>
      <w:divBdr>
        <w:top w:val="none" w:sz="0" w:space="0" w:color="auto"/>
        <w:left w:val="none" w:sz="0" w:space="0" w:color="auto"/>
        <w:bottom w:val="none" w:sz="0" w:space="0" w:color="auto"/>
        <w:right w:val="none" w:sz="0" w:space="0" w:color="auto"/>
      </w:divBdr>
    </w:div>
    <w:div w:id="1443305189">
      <w:bodyDiv w:val="1"/>
      <w:marLeft w:val="0"/>
      <w:marRight w:val="0"/>
      <w:marTop w:val="0"/>
      <w:marBottom w:val="0"/>
      <w:divBdr>
        <w:top w:val="none" w:sz="0" w:space="0" w:color="auto"/>
        <w:left w:val="none" w:sz="0" w:space="0" w:color="auto"/>
        <w:bottom w:val="none" w:sz="0" w:space="0" w:color="auto"/>
        <w:right w:val="none" w:sz="0" w:space="0" w:color="auto"/>
      </w:divBdr>
    </w:div>
    <w:div w:id="1572695969">
      <w:bodyDiv w:val="1"/>
      <w:marLeft w:val="0"/>
      <w:marRight w:val="0"/>
      <w:marTop w:val="0"/>
      <w:marBottom w:val="0"/>
      <w:divBdr>
        <w:top w:val="none" w:sz="0" w:space="0" w:color="auto"/>
        <w:left w:val="none" w:sz="0" w:space="0" w:color="auto"/>
        <w:bottom w:val="none" w:sz="0" w:space="0" w:color="auto"/>
        <w:right w:val="none" w:sz="0" w:space="0" w:color="auto"/>
      </w:divBdr>
    </w:div>
    <w:div w:id="1905792860">
      <w:bodyDiv w:val="1"/>
      <w:marLeft w:val="0"/>
      <w:marRight w:val="0"/>
      <w:marTop w:val="0"/>
      <w:marBottom w:val="0"/>
      <w:divBdr>
        <w:top w:val="none" w:sz="0" w:space="0" w:color="auto"/>
        <w:left w:val="none" w:sz="0" w:space="0" w:color="auto"/>
        <w:bottom w:val="none" w:sz="0" w:space="0" w:color="auto"/>
        <w:right w:val="none" w:sz="0" w:space="0" w:color="auto"/>
      </w:divBdr>
    </w:div>
    <w:div w:id="1946767883">
      <w:bodyDiv w:val="1"/>
      <w:marLeft w:val="0"/>
      <w:marRight w:val="0"/>
      <w:marTop w:val="0"/>
      <w:marBottom w:val="0"/>
      <w:divBdr>
        <w:top w:val="none" w:sz="0" w:space="0" w:color="auto"/>
        <w:left w:val="none" w:sz="0" w:space="0" w:color="auto"/>
        <w:bottom w:val="none" w:sz="0" w:space="0" w:color="auto"/>
        <w:right w:val="none" w:sz="0" w:space="0" w:color="auto"/>
      </w:divBdr>
    </w:div>
    <w:div w:id="2034108804">
      <w:bodyDiv w:val="1"/>
      <w:marLeft w:val="0"/>
      <w:marRight w:val="0"/>
      <w:marTop w:val="0"/>
      <w:marBottom w:val="0"/>
      <w:divBdr>
        <w:top w:val="none" w:sz="0" w:space="0" w:color="auto"/>
        <w:left w:val="none" w:sz="0" w:space="0" w:color="auto"/>
        <w:bottom w:val="none" w:sz="0" w:space="0" w:color="auto"/>
        <w:right w:val="none" w:sz="0" w:space="0" w:color="auto"/>
      </w:divBdr>
    </w:div>
    <w:div w:id="2120442201">
      <w:bodyDiv w:val="1"/>
      <w:marLeft w:val="0"/>
      <w:marRight w:val="0"/>
      <w:marTop w:val="0"/>
      <w:marBottom w:val="0"/>
      <w:divBdr>
        <w:top w:val="none" w:sz="0" w:space="0" w:color="auto"/>
        <w:left w:val="none" w:sz="0" w:space="0" w:color="auto"/>
        <w:bottom w:val="none" w:sz="0" w:space="0" w:color="auto"/>
        <w:right w:val="none" w:sz="0" w:space="0" w:color="auto"/>
      </w:divBdr>
    </w:div>
    <w:div w:id="213374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4E43D60414AB4BAA2782FEF59E22A2" ma:contentTypeVersion="14" ma:contentTypeDescription="Crée un document." ma:contentTypeScope="" ma:versionID="999b073866bd3f4e9a0fe418f89cca45">
  <xsd:schema xmlns:xsd="http://www.w3.org/2001/XMLSchema" xmlns:xs="http://www.w3.org/2001/XMLSchema" xmlns:p="http://schemas.microsoft.com/office/2006/metadata/properties" xmlns:ns2="a6e6e6f9-c160-4f87-9ab8-337fad9fdabf" xmlns:ns3="9bcae570-5884-4e87-9868-adffb19b4df7" targetNamespace="http://schemas.microsoft.com/office/2006/metadata/properties" ma:root="true" ma:fieldsID="933adb3b91c74a76376860516b63164a" ns2:_="" ns3:_="">
    <xsd:import namespace="a6e6e6f9-c160-4f87-9ab8-337fad9fdabf"/>
    <xsd:import namespace="9bcae570-5884-4e87-9868-adffb19b4df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e6e6f9-c160-4f87-9ab8-337fad9fd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8f31348d-aa8a-4634-9fea-05b1674af0e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cae570-5884-4e87-9868-adffb19b4df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e5c8655-ca10-440d-9cdf-35769d0407fa}" ma:internalName="TaxCatchAll" ma:showField="CatchAllData" ma:web="9bcae570-5884-4e87-9868-adffb19b4d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6e6e6f9-c160-4f87-9ab8-337fad9fdabf">
      <Terms xmlns="http://schemas.microsoft.com/office/infopath/2007/PartnerControls"/>
    </lcf76f155ced4ddcb4097134ff3c332f>
    <TaxCatchAll xmlns="9bcae570-5884-4e87-9868-adffb19b4df7" xsi:nil="true"/>
  </documentManagement>
</p:properties>
</file>

<file path=customXml/itemProps1.xml><?xml version="1.0" encoding="utf-8"?>
<ds:datastoreItem xmlns:ds="http://schemas.openxmlformats.org/officeDocument/2006/customXml" ds:itemID="{EBFFD022-DC69-4250-8435-FA5C4530EB3F}">
  <ds:schemaRefs>
    <ds:schemaRef ds:uri="http://schemas.microsoft.com/sharepoint/v3/contenttype/forms"/>
  </ds:schemaRefs>
</ds:datastoreItem>
</file>

<file path=customXml/itemProps2.xml><?xml version="1.0" encoding="utf-8"?>
<ds:datastoreItem xmlns:ds="http://schemas.openxmlformats.org/officeDocument/2006/customXml" ds:itemID="{87561DAF-3B33-46B0-AA2F-608D5F185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e6e6f9-c160-4f87-9ab8-337fad9fdabf"/>
    <ds:schemaRef ds:uri="9bcae570-5884-4e87-9868-adffb19b4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559F81-EF5D-40EC-953A-61C12401D25F}">
  <ds:schemaRefs>
    <ds:schemaRef ds:uri="http://schemas.openxmlformats.org/officeDocument/2006/bibliography"/>
  </ds:schemaRefs>
</ds:datastoreItem>
</file>

<file path=customXml/itemProps4.xml><?xml version="1.0" encoding="utf-8"?>
<ds:datastoreItem xmlns:ds="http://schemas.openxmlformats.org/officeDocument/2006/customXml" ds:itemID="{031294BF-16CD-427B-BE7B-BFA64F7150B9}">
  <ds:schemaRefs>
    <ds:schemaRef ds:uri="http://schemas.microsoft.com/office/2006/metadata/properties"/>
    <ds:schemaRef ds:uri="http://schemas.microsoft.com/office/infopath/2007/PartnerControls"/>
    <ds:schemaRef ds:uri="a6e6e6f9-c160-4f87-9ab8-337fad9fdabf"/>
    <ds:schemaRef ds:uri="9bcae570-5884-4e87-9868-adffb19b4df7"/>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28</Pages>
  <Words>8470</Words>
  <Characters>48285</Characters>
  <Application>Microsoft Office Word</Application>
  <DocSecurity>0</DocSecurity>
  <Lines>402</Lines>
  <Paragraphs>113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Couture</dc:creator>
  <cp:keywords/>
  <dc:description/>
  <cp:lastModifiedBy>Carole Labonté</cp:lastModifiedBy>
  <cp:revision>24</cp:revision>
  <dcterms:created xsi:type="dcterms:W3CDTF">2022-05-18T15:51:00Z</dcterms:created>
  <dcterms:modified xsi:type="dcterms:W3CDTF">2022-05-24T20:39:00Z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0x010100144E43D60414AB4BAA2782FEF59E22A2</vt:lpwstr>
  </property>
  <property fmtid="{D5CDD505-2E9C-101B-9397-08002B2CF9AE}" pid="3" name="MediaServiceImageTags">
    <vt:lpwstr/>
  </property>
</Properties>
</file>