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9816" w14:textId="29E262D5" w:rsidR="001E6B47" w:rsidRDefault="001E6B47" w:rsidP="00A31B3E">
      <w:pPr>
        <w:jc w:val="both"/>
        <w:rPr>
          <w:rFonts w:ascii="Arial" w:hAnsi="Arial" w:cs="Arial"/>
          <w:sz w:val="22"/>
          <w:szCs w:val="22"/>
        </w:rPr>
      </w:pPr>
    </w:p>
    <w:p w14:paraId="24234D04" w14:textId="77777777" w:rsidR="00EA68B3" w:rsidRPr="00EA68B3" w:rsidRDefault="00EA68B3" w:rsidP="00EA68B3">
      <w:pPr>
        <w:rPr>
          <w:rFonts w:ascii="Arial" w:hAnsi="Arial" w:cs="Arial"/>
          <w:sz w:val="22"/>
          <w:szCs w:val="22"/>
        </w:rPr>
      </w:pPr>
    </w:p>
    <w:p w14:paraId="4D6A0FC6" w14:textId="77777777" w:rsidR="00EA68B3" w:rsidRPr="00EA68B3" w:rsidRDefault="00EA68B3" w:rsidP="00EA68B3">
      <w:pPr>
        <w:rPr>
          <w:rFonts w:ascii="Arial" w:hAnsi="Arial" w:cs="Arial"/>
          <w:sz w:val="22"/>
          <w:szCs w:val="22"/>
        </w:rPr>
      </w:pPr>
    </w:p>
    <w:p w14:paraId="132E8726" w14:textId="77777777" w:rsidR="00EA68B3" w:rsidRPr="00EA68B3" w:rsidRDefault="00EA68B3" w:rsidP="00EA68B3">
      <w:pPr>
        <w:rPr>
          <w:rFonts w:ascii="Arial" w:hAnsi="Arial" w:cs="Arial"/>
          <w:sz w:val="22"/>
          <w:szCs w:val="22"/>
        </w:rPr>
      </w:pPr>
    </w:p>
    <w:p w14:paraId="51EB1E4E" w14:textId="77777777" w:rsidR="00EA68B3" w:rsidRPr="00EA68B3" w:rsidRDefault="00EA68B3" w:rsidP="00EA68B3">
      <w:pPr>
        <w:rPr>
          <w:rFonts w:ascii="Arial" w:hAnsi="Arial" w:cs="Arial"/>
          <w:sz w:val="22"/>
          <w:szCs w:val="22"/>
        </w:rPr>
      </w:pPr>
    </w:p>
    <w:p w14:paraId="6142B41F" w14:textId="77777777" w:rsidR="00EA68B3" w:rsidRPr="00EA68B3" w:rsidRDefault="00EA68B3" w:rsidP="00EA68B3">
      <w:pPr>
        <w:rPr>
          <w:rFonts w:ascii="Arial" w:hAnsi="Arial" w:cs="Arial"/>
          <w:sz w:val="22"/>
          <w:szCs w:val="22"/>
        </w:rPr>
      </w:pPr>
    </w:p>
    <w:p w14:paraId="72246721" w14:textId="77777777" w:rsidR="00EA68B3" w:rsidRPr="00EA68B3" w:rsidRDefault="00EA68B3" w:rsidP="00EA68B3">
      <w:pPr>
        <w:rPr>
          <w:rFonts w:ascii="Arial" w:hAnsi="Arial" w:cs="Arial"/>
          <w:sz w:val="22"/>
          <w:szCs w:val="22"/>
        </w:rPr>
      </w:pPr>
    </w:p>
    <w:p w14:paraId="7338E621" w14:textId="77777777" w:rsidR="00EA68B3" w:rsidRPr="00EA68B3" w:rsidRDefault="00EA68B3" w:rsidP="00EA68B3">
      <w:pPr>
        <w:rPr>
          <w:rFonts w:ascii="Arial" w:hAnsi="Arial" w:cs="Arial"/>
          <w:sz w:val="22"/>
          <w:szCs w:val="22"/>
        </w:rPr>
      </w:pPr>
    </w:p>
    <w:p w14:paraId="2D30B2DC" w14:textId="77777777" w:rsidR="00EA68B3" w:rsidRPr="00EA68B3" w:rsidRDefault="00EA68B3" w:rsidP="00EA68B3">
      <w:pPr>
        <w:rPr>
          <w:rFonts w:ascii="Arial" w:hAnsi="Arial" w:cs="Arial"/>
          <w:sz w:val="22"/>
          <w:szCs w:val="22"/>
        </w:rPr>
      </w:pPr>
    </w:p>
    <w:p w14:paraId="03EDDFDA" w14:textId="77777777" w:rsidR="00EA68B3" w:rsidRPr="00EA68B3" w:rsidRDefault="00EA68B3" w:rsidP="00EA68B3">
      <w:pPr>
        <w:rPr>
          <w:rFonts w:ascii="Arial" w:hAnsi="Arial" w:cs="Arial"/>
          <w:sz w:val="22"/>
          <w:szCs w:val="22"/>
        </w:rPr>
      </w:pPr>
    </w:p>
    <w:p w14:paraId="4C6FA479" w14:textId="77777777" w:rsidR="00EA68B3" w:rsidRPr="00EA68B3" w:rsidRDefault="00EA68B3" w:rsidP="00EA68B3">
      <w:pPr>
        <w:rPr>
          <w:rFonts w:ascii="Arial" w:hAnsi="Arial" w:cs="Arial"/>
          <w:sz w:val="22"/>
          <w:szCs w:val="22"/>
        </w:rPr>
      </w:pPr>
    </w:p>
    <w:p w14:paraId="5B2AEE1D" w14:textId="77777777" w:rsidR="00EA68B3" w:rsidRPr="00EA68B3" w:rsidRDefault="00EA68B3" w:rsidP="00EA68B3">
      <w:pPr>
        <w:rPr>
          <w:rFonts w:ascii="Arial" w:hAnsi="Arial" w:cs="Arial"/>
          <w:sz w:val="22"/>
          <w:szCs w:val="22"/>
        </w:rPr>
      </w:pPr>
    </w:p>
    <w:p w14:paraId="5AC0480A" w14:textId="77777777" w:rsidR="00EA68B3" w:rsidRPr="00EA68B3" w:rsidRDefault="00EA68B3" w:rsidP="00EA68B3">
      <w:pPr>
        <w:rPr>
          <w:rFonts w:ascii="Arial" w:hAnsi="Arial" w:cs="Arial"/>
          <w:sz w:val="22"/>
          <w:szCs w:val="22"/>
        </w:rPr>
      </w:pPr>
    </w:p>
    <w:p w14:paraId="00D3B7CD" w14:textId="77777777" w:rsidR="00EA68B3" w:rsidRPr="00EA68B3" w:rsidRDefault="00EA68B3" w:rsidP="00EA68B3">
      <w:pPr>
        <w:rPr>
          <w:rFonts w:ascii="Arial" w:hAnsi="Arial" w:cs="Arial"/>
          <w:sz w:val="22"/>
          <w:szCs w:val="22"/>
        </w:rPr>
      </w:pPr>
    </w:p>
    <w:p w14:paraId="6B4571E5" w14:textId="77777777" w:rsidR="00EA68B3" w:rsidRPr="00EA68B3" w:rsidRDefault="00EA68B3" w:rsidP="00EA68B3">
      <w:pPr>
        <w:rPr>
          <w:rFonts w:ascii="Arial" w:hAnsi="Arial" w:cs="Arial"/>
          <w:sz w:val="22"/>
          <w:szCs w:val="22"/>
        </w:rPr>
      </w:pPr>
    </w:p>
    <w:p w14:paraId="4A48A846" w14:textId="77777777" w:rsidR="00EA68B3" w:rsidRPr="00EA68B3" w:rsidRDefault="00EA68B3" w:rsidP="00EA68B3">
      <w:pPr>
        <w:rPr>
          <w:rFonts w:ascii="Arial" w:hAnsi="Arial" w:cs="Arial"/>
          <w:sz w:val="22"/>
          <w:szCs w:val="22"/>
        </w:rPr>
      </w:pPr>
    </w:p>
    <w:p w14:paraId="3944C397" w14:textId="77777777" w:rsidR="00EA68B3" w:rsidRPr="00EA68B3" w:rsidRDefault="00EA68B3" w:rsidP="00EA68B3">
      <w:pPr>
        <w:rPr>
          <w:rFonts w:ascii="Arial" w:hAnsi="Arial" w:cs="Arial"/>
          <w:sz w:val="22"/>
          <w:szCs w:val="22"/>
        </w:rPr>
      </w:pPr>
    </w:p>
    <w:p w14:paraId="601C55DD" w14:textId="77777777" w:rsidR="00EA68B3" w:rsidRPr="00EA68B3" w:rsidRDefault="00EA68B3" w:rsidP="00EA68B3">
      <w:pPr>
        <w:rPr>
          <w:rFonts w:ascii="Arial" w:hAnsi="Arial" w:cs="Arial"/>
          <w:sz w:val="22"/>
          <w:szCs w:val="22"/>
        </w:rPr>
      </w:pPr>
    </w:p>
    <w:p w14:paraId="1A830791" w14:textId="77777777" w:rsidR="00EA68B3" w:rsidRPr="00EA68B3" w:rsidRDefault="00EA68B3" w:rsidP="00EA68B3">
      <w:pPr>
        <w:rPr>
          <w:rFonts w:ascii="Arial" w:hAnsi="Arial" w:cs="Arial"/>
          <w:sz w:val="22"/>
          <w:szCs w:val="22"/>
        </w:rPr>
      </w:pPr>
    </w:p>
    <w:p w14:paraId="595E7A0E" w14:textId="77777777" w:rsidR="00EA68B3" w:rsidRPr="00EA68B3" w:rsidRDefault="00EA68B3" w:rsidP="00EA68B3">
      <w:pPr>
        <w:rPr>
          <w:rFonts w:ascii="Arial" w:hAnsi="Arial" w:cs="Arial"/>
          <w:sz w:val="22"/>
          <w:szCs w:val="22"/>
        </w:rPr>
      </w:pPr>
    </w:p>
    <w:p w14:paraId="18DE28DE" w14:textId="77777777" w:rsidR="00EA68B3" w:rsidRPr="00EA68B3" w:rsidRDefault="00EA68B3" w:rsidP="00EA68B3">
      <w:pPr>
        <w:rPr>
          <w:rFonts w:ascii="Arial" w:hAnsi="Arial" w:cs="Arial"/>
          <w:sz w:val="22"/>
          <w:szCs w:val="22"/>
        </w:rPr>
      </w:pPr>
    </w:p>
    <w:p w14:paraId="30E5EDA6" w14:textId="77777777" w:rsidR="00EA68B3" w:rsidRPr="00EA68B3" w:rsidRDefault="00EA68B3" w:rsidP="00EA68B3">
      <w:pPr>
        <w:rPr>
          <w:rFonts w:ascii="Arial" w:hAnsi="Arial" w:cs="Arial"/>
          <w:sz w:val="22"/>
          <w:szCs w:val="22"/>
        </w:rPr>
      </w:pPr>
    </w:p>
    <w:p w14:paraId="742D2B7A" w14:textId="77777777" w:rsidR="00EA68B3" w:rsidRPr="00EA68B3" w:rsidRDefault="00EA68B3" w:rsidP="00EA68B3">
      <w:pPr>
        <w:rPr>
          <w:rFonts w:ascii="Arial" w:hAnsi="Arial" w:cs="Arial"/>
          <w:sz w:val="22"/>
          <w:szCs w:val="22"/>
        </w:rPr>
      </w:pPr>
    </w:p>
    <w:p w14:paraId="3A0A4765" w14:textId="242BBADC" w:rsidR="006203E1" w:rsidRPr="00442B98" w:rsidRDefault="006203E1" w:rsidP="006203E1">
      <w:pPr>
        <w:jc w:val="center"/>
        <w:rPr>
          <w:rFonts w:ascii="Arial" w:hAnsi="Arial" w:cs="Arial"/>
          <w:sz w:val="48"/>
          <w:szCs w:val="48"/>
        </w:rPr>
      </w:pPr>
      <w:r w:rsidRPr="00442B98">
        <w:rPr>
          <w:rFonts w:ascii="Arial" w:hAnsi="Arial" w:cs="Arial"/>
          <w:sz w:val="48"/>
          <w:szCs w:val="48"/>
        </w:rPr>
        <w:t>GAPHRSM</w:t>
      </w:r>
    </w:p>
    <w:p w14:paraId="3EA06D86" w14:textId="77777777" w:rsidR="006203E1" w:rsidRPr="00442B98" w:rsidRDefault="006203E1" w:rsidP="006203E1">
      <w:pPr>
        <w:jc w:val="center"/>
        <w:rPr>
          <w:rFonts w:ascii="Arial" w:hAnsi="Arial" w:cs="Arial"/>
          <w:sz w:val="40"/>
          <w:szCs w:val="40"/>
        </w:rPr>
      </w:pPr>
    </w:p>
    <w:p w14:paraId="7FB0423C" w14:textId="77777777" w:rsidR="00816459" w:rsidRPr="00442B98" w:rsidRDefault="00816459" w:rsidP="006203E1">
      <w:pPr>
        <w:jc w:val="center"/>
        <w:rPr>
          <w:rFonts w:ascii="Arial" w:hAnsi="Arial" w:cs="Arial"/>
          <w:sz w:val="40"/>
          <w:szCs w:val="40"/>
        </w:rPr>
      </w:pPr>
    </w:p>
    <w:p w14:paraId="57433981" w14:textId="77777777" w:rsidR="00816459" w:rsidRPr="00442B98" w:rsidRDefault="00816459" w:rsidP="006203E1">
      <w:pPr>
        <w:jc w:val="center"/>
        <w:rPr>
          <w:rFonts w:ascii="Arial" w:hAnsi="Arial" w:cs="Arial"/>
          <w:sz w:val="40"/>
          <w:szCs w:val="40"/>
        </w:rPr>
      </w:pPr>
    </w:p>
    <w:p w14:paraId="6BC23CF2" w14:textId="77777777" w:rsidR="00816459" w:rsidRPr="00442B98" w:rsidRDefault="00816459" w:rsidP="006203E1">
      <w:pPr>
        <w:jc w:val="center"/>
        <w:rPr>
          <w:rFonts w:ascii="Arial" w:hAnsi="Arial" w:cs="Arial"/>
          <w:sz w:val="40"/>
          <w:szCs w:val="40"/>
        </w:rPr>
      </w:pPr>
    </w:p>
    <w:p w14:paraId="65CD313F" w14:textId="699588F5" w:rsidR="006203E1" w:rsidRPr="00442B98" w:rsidRDefault="006203E1" w:rsidP="006203E1">
      <w:pPr>
        <w:jc w:val="center"/>
        <w:rPr>
          <w:rFonts w:ascii="Arial" w:hAnsi="Arial" w:cs="Arial"/>
          <w:sz w:val="40"/>
          <w:szCs w:val="40"/>
        </w:rPr>
      </w:pPr>
      <w:r w:rsidRPr="00442B98">
        <w:rPr>
          <w:rFonts w:ascii="Arial" w:hAnsi="Arial" w:cs="Arial"/>
          <w:sz w:val="40"/>
          <w:szCs w:val="40"/>
        </w:rPr>
        <w:t xml:space="preserve">Rapport </w:t>
      </w:r>
      <w:r w:rsidR="004C7BEC" w:rsidRPr="00442B98">
        <w:rPr>
          <w:rFonts w:ascii="Arial" w:hAnsi="Arial" w:cs="Arial"/>
          <w:sz w:val="40"/>
          <w:szCs w:val="40"/>
        </w:rPr>
        <w:t xml:space="preserve">annuel </w:t>
      </w:r>
      <w:r w:rsidRPr="00442B98">
        <w:rPr>
          <w:rFonts w:ascii="Arial" w:hAnsi="Arial" w:cs="Arial"/>
          <w:sz w:val="40"/>
          <w:szCs w:val="40"/>
        </w:rPr>
        <w:t>d’activités</w:t>
      </w:r>
    </w:p>
    <w:p w14:paraId="2FE72692" w14:textId="77777777" w:rsidR="006203E1" w:rsidRPr="00442B98" w:rsidRDefault="006203E1" w:rsidP="00EA68B3">
      <w:pPr>
        <w:jc w:val="center"/>
        <w:rPr>
          <w:rFonts w:ascii="Arial" w:hAnsi="Arial" w:cs="Arial"/>
          <w:sz w:val="40"/>
          <w:szCs w:val="40"/>
        </w:rPr>
      </w:pPr>
    </w:p>
    <w:p w14:paraId="1D616EE0" w14:textId="39CE681F" w:rsidR="00EA68B3" w:rsidRPr="00442B98" w:rsidRDefault="00EA68B3" w:rsidP="00EA68B3">
      <w:pPr>
        <w:jc w:val="center"/>
        <w:rPr>
          <w:rFonts w:ascii="Arial" w:hAnsi="Arial" w:cs="Arial"/>
          <w:sz w:val="40"/>
          <w:szCs w:val="40"/>
        </w:rPr>
      </w:pPr>
      <w:r w:rsidRPr="00442B98">
        <w:rPr>
          <w:rFonts w:ascii="Arial" w:hAnsi="Arial" w:cs="Arial"/>
          <w:sz w:val="40"/>
          <w:szCs w:val="40"/>
        </w:rPr>
        <w:t>2022-2023</w:t>
      </w:r>
    </w:p>
    <w:p w14:paraId="406F4A22" w14:textId="77777777" w:rsidR="005E6C2A" w:rsidRPr="00442B98" w:rsidRDefault="005E6C2A" w:rsidP="00EA68B3">
      <w:pPr>
        <w:jc w:val="center"/>
        <w:rPr>
          <w:rFonts w:ascii="Arial" w:hAnsi="Arial" w:cs="Arial"/>
          <w:sz w:val="40"/>
          <w:szCs w:val="40"/>
        </w:rPr>
      </w:pPr>
    </w:p>
    <w:p w14:paraId="5B48A708" w14:textId="77777777" w:rsidR="00EA68B3" w:rsidRDefault="00EA68B3" w:rsidP="00EA68B3">
      <w:pPr>
        <w:rPr>
          <w:rFonts w:ascii="Arial" w:hAnsi="Arial" w:cs="Arial"/>
          <w:sz w:val="22"/>
          <w:szCs w:val="22"/>
        </w:rPr>
      </w:pPr>
    </w:p>
    <w:p w14:paraId="1499CE5A" w14:textId="625B152F" w:rsidR="00EA68B3" w:rsidRPr="00EA68B3" w:rsidRDefault="00EA68B3" w:rsidP="00EA68B3">
      <w:pPr>
        <w:rPr>
          <w:rFonts w:ascii="Arial" w:hAnsi="Arial" w:cs="Arial"/>
          <w:sz w:val="22"/>
          <w:szCs w:val="22"/>
        </w:rPr>
        <w:sectPr w:rsidR="00EA68B3" w:rsidRPr="00EA68B3" w:rsidSect="004D3561">
          <w:headerReference w:type="even" r:id="rId11"/>
          <w:headerReference w:type="default" r:id="rId12"/>
          <w:footerReference w:type="even" r:id="rId13"/>
          <w:footerReference w:type="default" r:id="rId14"/>
          <w:headerReference w:type="first" r:id="rId15"/>
          <w:footerReference w:type="first" r:id="rId16"/>
          <w:pgSz w:w="12240" w:h="15840"/>
          <w:pgMar w:top="0" w:right="0" w:bottom="0" w:left="0" w:header="0" w:footer="454" w:gutter="0"/>
          <w:pgBorders w:display="firstPage" w:offsetFrom="page">
            <w:top w:val="thinThickThinSmallGap" w:sz="48" w:space="24" w:color="385623" w:themeColor="accent6" w:themeShade="80"/>
            <w:left w:val="thinThickThinSmallGap" w:sz="48" w:space="24" w:color="385623" w:themeColor="accent6" w:themeShade="80"/>
            <w:bottom w:val="thinThickThinSmallGap" w:sz="48" w:space="24" w:color="385623" w:themeColor="accent6" w:themeShade="80"/>
            <w:right w:val="thinThickThinSmallGap" w:sz="48" w:space="24" w:color="385623" w:themeColor="accent6" w:themeShade="80"/>
          </w:pgBorders>
          <w:cols w:space="720"/>
          <w:titlePg/>
          <w:docGrid w:linePitch="360"/>
        </w:sectPr>
      </w:pPr>
    </w:p>
    <w:p w14:paraId="071D17D5" w14:textId="3C1A6889" w:rsidR="00855CBD" w:rsidRDefault="00855CBD">
      <w:pPr>
        <w:spacing w:after="160" w:line="259" w:lineRule="auto"/>
        <w:rPr>
          <w:rFonts w:ascii="Arial" w:hAnsi="Arial" w:cs="Arial"/>
          <w:sz w:val="22"/>
          <w:szCs w:val="22"/>
          <w:lang w:val="fr-FR"/>
        </w:rPr>
      </w:pPr>
      <w:r>
        <w:rPr>
          <w:rFonts w:ascii="Arial" w:hAnsi="Arial" w:cs="Arial"/>
          <w:sz w:val="22"/>
          <w:szCs w:val="22"/>
          <w:lang w:val="fr-FR"/>
        </w:rPr>
        <w:lastRenderedPageBreak/>
        <w:br w:type="page"/>
      </w:r>
    </w:p>
    <w:p w14:paraId="5C2918C0" w14:textId="77777777" w:rsidR="00A30104" w:rsidRPr="0003239A" w:rsidRDefault="00A30104" w:rsidP="00A31B3E">
      <w:pPr>
        <w:spacing w:after="160"/>
        <w:jc w:val="both"/>
        <w:rPr>
          <w:rFonts w:ascii="Arial" w:hAnsi="Arial" w:cs="Arial"/>
          <w:sz w:val="22"/>
          <w:szCs w:val="22"/>
          <w:lang w:val="fr-FR"/>
        </w:rPr>
      </w:pPr>
    </w:p>
    <w:sdt>
      <w:sdtPr>
        <w:rPr>
          <w:rFonts w:ascii="Arial" w:eastAsia="Times New Roman" w:hAnsi="Arial" w:cs="Arial"/>
          <w:color w:val="000000" w:themeColor="text1"/>
          <w:sz w:val="24"/>
          <w:szCs w:val="24"/>
          <w:lang w:val="fr-FR" w:eastAsia="fr-CA"/>
        </w:rPr>
        <w:id w:val="-1754661070"/>
        <w:docPartObj>
          <w:docPartGallery w:val="Table of Contents"/>
          <w:docPartUnique/>
        </w:docPartObj>
      </w:sdtPr>
      <w:sdtEndPr>
        <w:rPr>
          <w:color w:val="auto"/>
        </w:rPr>
      </w:sdtEndPr>
      <w:sdtContent>
        <w:p w14:paraId="61204398" w14:textId="262C1E87" w:rsidR="002C6BD7" w:rsidRPr="00855CBD" w:rsidRDefault="002C6BD7" w:rsidP="00A216A3">
          <w:pPr>
            <w:pStyle w:val="En-ttedetabledesmatires"/>
            <w:jc w:val="center"/>
            <w:rPr>
              <w:rFonts w:ascii="Arial" w:hAnsi="Arial" w:cs="Arial"/>
              <w:color w:val="000000" w:themeColor="text1"/>
              <w:lang w:val="fr-FR"/>
            </w:rPr>
          </w:pPr>
          <w:r w:rsidRPr="00855CBD">
            <w:rPr>
              <w:rFonts w:ascii="Arial" w:hAnsi="Arial" w:cs="Arial"/>
              <w:color w:val="000000" w:themeColor="text1"/>
              <w:lang w:val="fr-FR"/>
            </w:rPr>
            <w:t>Table des matières</w:t>
          </w:r>
        </w:p>
        <w:p w14:paraId="059BE827" w14:textId="77777777" w:rsidR="00AD33CE" w:rsidRPr="00855CBD" w:rsidRDefault="00AD33CE" w:rsidP="00AD33CE">
          <w:pPr>
            <w:rPr>
              <w:lang w:val="fr-FR" w:eastAsia="en-CA"/>
            </w:rPr>
          </w:pPr>
        </w:p>
        <w:p w14:paraId="18C875D9" w14:textId="3537036C" w:rsidR="002D3001" w:rsidRPr="00442B98" w:rsidRDefault="002C6BD7">
          <w:pPr>
            <w:pStyle w:val="TM1"/>
            <w:rPr>
              <w:rFonts w:asciiTheme="minorHAnsi" w:eastAsiaTheme="minorEastAsia" w:hAnsiTheme="minorHAnsi" w:cstheme="minorBidi"/>
              <w:b w:val="0"/>
              <w:bCs w:val="0"/>
              <w:kern w:val="2"/>
              <w:sz w:val="22"/>
              <w:szCs w:val="22"/>
              <w:lang w:val="en-CA" w:eastAsia="en-CA"/>
              <w14:ligatures w14:val="standardContextual"/>
            </w:rPr>
          </w:pPr>
          <w:r w:rsidRPr="00442B98">
            <w:rPr>
              <w:b w:val="0"/>
              <w:bCs w:val="0"/>
            </w:rPr>
            <w:fldChar w:fldCharType="begin"/>
          </w:r>
          <w:r w:rsidRPr="00442B98">
            <w:rPr>
              <w:b w:val="0"/>
              <w:bCs w:val="0"/>
            </w:rPr>
            <w:instrText xml:space="preserve"> TOC \o "1-3" \h \z \u </w:instrText>
          </w:r>
          <w:r w:rsidRPr="00442B98">
            <w:rPr>
              <w:b w:val="0"/>
              <w:bCs w:val="0"/>
            </w:rPr>
            <w:fldChar w:fldCharType="separate"/>
          </w:r>
          <w:hyperlink w:anchor="_Toc136351963" w:history="1">
            <w:r w:rsidR="002D3001" w:rsidRPr="00442B98">
              <w:rPr>
                <w:rStyle w:val="Lienhypertexte"/>
                <w:b w:val="0"/>
                <w:bCs w:val="0"/>
              </w:rPr>
              <w:t>MOT DE VOTRE PRÉSIDENTE</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_Toc136351963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4</w:t>
            </w:r>
            <w:r w:rsidR="002D3001" w:rsidRPr="00442B98">
              <w:rPr>
                <w:b w:val="0"/>
                <w:bCs w:val="0"/>
                <w:webHidden/>
              </w:rPr>
              <w:fldChar w:fldCharType="end"/>
            </w:r>
          </w:hyperlink>
        </w:p>
        <w:p w14:paraId="5D5DB5B6" w14:textId="4B1AB4E8"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64" w:history="1">
            <w:r w:rsidR="002D3001" w:rsidRPr="00442B98">
              <w:rPr>
                <w:rStyle w:val="Lienhypertexte"/>
                <w:b w:val="0"/>
                <w:bCs w:val="0"/>
              </w:rPr>
              <w:t>CONSEIL D’ADMINISTRATION</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_Toc136351964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5</w:t>
            </w:r>
            <w:r w:rsidR="002D3001" w:rsidRPr="00442B98">
              <w:rPr>
                <w:b w:val="0"/>
                <w:bCs w:val="0"/>
                <w:webHidden/>
              </w:rPr>
              <w:fldChar w:fldCharType="end"/>
            </w:r>
          </w:hyperlink>
        </w:p>
        <w:p w14:paraId="6F10E393" w14:textId="7EFF0FC8"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65" w:history="1">
            <w:r w:rsidR="002D3001" w:rsidRPr="00442B98">
              <w:rPr>
                <w:rStyle w:val="Lienhypertexte"/>
                <w:b w:val="0"/>
                <w:bCs w:val="0"/>
              </w:rPr>
              <w:t>TERRITOIRE - MISSION - OBJECTIFS - VALEURS</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_Toc136351965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6</w:t>
            </w:r>
            <w:r w:rsidR="002D3001" w:rsidRPr="00442B98">
              <w:rPr>
                <w:b w:val="0"/>
                <w:bCs w:val="0"/>
                <w:webHidden/>
              </w:rPr>
              <w:fldChar w:fldCharType="end"/>
            </w:r>
          </w:hyperlink>
        </w:p>
        <w:p w14:paraId="75F78425" w14:textId="44FFC752"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66" w:history="1">
            <w:r w:rsidR="002D3001" w:rsidRPr="00442B98">
              <w:rPr>
                <w:rStyle w:val="Lienhypertexte"/>
                <w:b w:val="0"/>
                <w:bCs w:val="0"/>
              </w:rPr>
              <w:t>MEMBRES ACTIFS ET MEMBRES SOUTIEN 2022-2023</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_Toc136351966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7</w:t>
            </w:r>
            <w:r w:rsidR="002D3001" w:rsidRPr="00442B98">
              <w:rPr>
                <w:b w:val="0"/>
                <w:bCs w:val="0"/>
                <w:webHidden/>
              </w:rPr>
              <w:fldChar w:fldCharType="end"/>
            </w:r>
          </w:hyperlink>
        </w:p>
        <w:p w14:paraId="3395887D" w14:textId="2EC46B7B"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67" w:history="1">
            <w:r w:rsidR="002D3001" w:rsidRPr="00442B98">
              <w:rPr>
                <w:rStyle w:val="Lienhypertexte"/>
                <w:b w:val="0"/>
                <w:bCs w:val="0"/>
              </w:rPr>
              <w:t>VIE DÉMOCRATIQUE DU GAPHRSM</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_Toc136351967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8</w:t>
            </w:r>
            <w:r w:rsidR="002D3001" w:rsidRPr="00442B98">
              <w:rPr>
                <w:b w:val="0"/>
                <w:bCs w:val="0"/>
                <w:webHidden/>
              </w:rPr>
              <w:fldChar w:fldCharType="end"/>
            </w:r>
          </w:hyperlink>
        </w:p>
        <w:p w14:paraId="0AA1DF6E" w14:textId="18998FF7"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68" w:history="1">
            <w:r w:rsidR="002D3001" w:rsidRPr="00442B98">
              <w:rPr>
                <w:rStyle w:val="Lienhypertexte"/>
                <w:b w:val="0"/>
                <w:bCs w:val="0"/>
              </w:rPr>
              <w:t>FORMATIONS - COMMUNICATIONS - INFORMATIONS</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_Toc136351968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8</w:t>
            </w:r>
            <w:r w:rsidR="002D3001" w:rsidRPr="00442B98">
              <w:rPr>
                <w:b w:val="0"/>
                <w:bCs w:val="0"/>
                <w:webHidden/>
              </w:rPr>
              <w:fldChar w:fldCharType="end"/>
            </w:r>
          </w:hyperlink>
        </w:p>
        <w:p w14:paraId="7F054564" w14:textId="4B5994E8"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69" w:history="1">
            <w:r w:rsidR="002D3001" w:rsidRPr="00442B98">
              <w:rPr>
                <w:rStyle w:val="Lienhypertexte"/>
                <w:b w:val="0"/>
                <w:bCs w:val="0"/>
              </w:rPr>
              <w:t>ACTIONS POLITIQUES</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_Toc136351969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10</w:t>
            </w:r>
            <w:r w:rsidR="002D3001" w:rsidRPr="00442B98">
              <w:rPr>
                <w:b w:val="0"/>
                <w:bCs w:val="0"/>
                <w:webHidden/>
              </w:rPr>
              <w:fldChar w:fldCharType="end"/>
            </w:r>
          </w:hyperlink>
        </w:p>
        <w:p w14:paraId="084403A5" w14:textId="452C5631"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70" w:history="1">
            <w:r w:rsidR="002D3001" w:rsidRPr="00442B98">
              <w:rPr>
                <w:rStyle w:val="Lienhypertexte"/>
                <w:b w:val="0"/>
                <w:bCs w:val="0"/>
              </w:rPr>
              <w:t>SUPPORT AUX ORGANISMES MEMBRES</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_Toc136351970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10</w:t>
            </w:r>
            <w:r w:rsidR="002D3001" w:rsidRPr="00442B98">
              <w:rPr>
                <w:b w:val="0"/>
                <w:bCs w:val="0"/>
                <w:webHidden/>
              </w:rPr>
              <w:fldChar w:fldCharType="end"/>
            </w:r>
          </w:hyperlink>
        </w:p>
        <w:p w14:paraId="344C7D3A" w14:textId="08570783"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71" w:history="1">
            <w:r w:rsidR="002D3001" w:rsidRPr="00442B98">
              <w:rPr>
                <w:rStyle w:val="Lienhypertexte"/>
                <w:b w:val="0"/>
                <w:bCs w:val="0"/>
              </w:rPr>
              <w:t>ACTIVITÉS DE SENSIBILISATION ET D’ÉDUCATION POPULAIRE</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_Toc136351971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11</w:t>
            </w:r>
            <w:r w:rsidR="002D3001" w:rsidRPr="00442B98">
              <w:rPr>
                <w:b w:val="0"/>
                <w:bCs w:val="0"/>
                <w:webHidden/>
              </w:rPr>
              <w:fldChar w:fldCharType="end"/>
            </w:r>
          </w:hyperlink>
        </w:p>
        <w:p w14:paraId="756CDAF5" w14:textId="23DB348F"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72" w:history="1">
            <w:r w:rsidR="002D3001" w:rsidRPr="00442B98">
              <w:rPr>
                <w:rStyle w:val="Lienhypertexte"/>
                <w:b w:val="0"/>
                <w:bCs w:val="0"/>
              </w:rPr>
              <w:t>LES COMITÉS INTERNES DU GAPHRSM</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_Toc136351972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13</w:t>
            </w:r>
            <w:r w:rsidR="002D3001" w:rsidRPr="00442B98">
              <w:rPr>
                <w:b w:val="0"/>
                <w:bCs w:val="0"/>
                <w:webHidden/>
              </w:rPr>
              <w:fldChar w:fldCharType="end"/>
            </w:r>
          </w:hyperlink>
        </w:p>
        <w:p w14:paraId="6C18CE61" w14:textId="7800460F"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73" w:history="1">
            <w:r w:rsidR="002D3001" w:rsidRPr="00442B98">
              <w:rPr>
                <w:rStyle w:val="Lienhypertexte"/>
                <w:rFonts w:cs="Arial"/>
                <w:noProof/>
              </w:rPr>
              <w:t>COMITÉ ENJEUX MUNICIPAUX</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_Toc136351973 \h </w:instrText>
            </w:r>
            <w:r w:rsidR="002D3001" w:rsidRPr="00442B98">
              <w:rPr>
                <w:noProof/>
                <w:webHidden/>
              </w:rPr>
            </w:r>
            <w:r w:rsidR="002D3001" w:rsidRPr="00442B98">
              <w:rPr>
                <w:noProof/>
                <w:webHidden/>
              </w:rPr>
              <w:fldChar w:fldCharType="separate"/>
            </w:r>
            <w:r w:rsidR="002D3001" w:rsidRPr="00442B98">
              <w:rPr>
                <w:noProof/>
                <w:webHidden/>
              </w:rPr>
              <w:t>13</w:t>
            </w:r>
            <w:r w:rsidR="002D3001" w:rsidRPr="00442B98">
              <w:rPr>
                <w:noProof/>
                <w:webHidden/>
              </w:rPr>
              <w:fldChar w:fldCharType="end"/>
            </w:r>
          </w:hyperlink>
        </w:p>
        <w:p w14:paraId="0EB2564D" w14:textId="2F516EA6"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74" w:history="1">
            <w:r w:rsidR="002D3001" w:rsidRPr="00442B98">
              <w:rPr>
                <w:rStyle w:val="Lienhypertexte"/>
                <w:rFonts w:cs="Arial"/>
                <w:noProof/>
              </w:rPr>
              <w:t>COMITÉ SOUTIEN À LA FAMILLE ET À LA PERSONNE (SAFP)</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_Toc136351974 \h </w:instrText>
            </w:r>
            <w:r w:rsidR="002D3001" w:rsidRPr="00442B98">
              <w:rPr>
                <w:noProof/>
                <w:webHidden/>
              </w:rPr>
            </w:r>
            <w:r w:rsidR="002D3001" w:rsidRPr="00442B98">
              <w:rPr>
                <w:noProof/>
                <w:webHidden/>
              </w:rPr>
              <w:fldChar w:fldCharType="separate"/>
            </w:r>
            <w:r w:rsidR="002D3001" w:rsidRPr="00442B98">
              <w:rPr>
                <w:noProof/>
                <w:webHidden/>
              </w:rPr>
              <w:t>15</w:t>
            </w:r>
            <w:r w:rsidR="002D3001" w:rsidRPr="00442B98">
              <w:rPr>
                <w:noProof/>
                <w:webHidden/>
              </w:rPr>
              <w:fldChar w:fldCharType="end"/>
            </w:r>
          </w:hyperlink>
        </w:p>
        <w:p w14:paraId="6AA59393" w14:textId="03A66083"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75" w:history="1">
            <w:r w:rsidR="002D3001" w:rsidRPr="00442B98">
              <w:rPr>
                <w:rStyle w:val="Lienhypertexte"/>
                <w:b w:val="0"/>
                <w:bCs w:val="0"/>
              </w:rPr>
              <w:t>AU LOCAL</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_Toc136351975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17</w:t>
            </w:r>
            <w:r w:rsidR="002D3001" w:rsidRPr="00442B98">
              <w:rPr>
                <w:b w:val="0"/>
                <w:bCs w:val="0"/>
                <w:webHidden/>
              </w:rPr>
              <w:fldChar w:fldCharType="end"/>
            </w:r>
          </w:hyperlink>
        </w:p>
        <w:p w14:paraId="6D1B52CE" w14:textId="5EFD0B26"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76" w:history="1">
            <w:r w:rsidR="002D3001" w:rsidRPr="00442B98">
              <w:rPr>
                <w:rStyle w:val="Lienhypertexte"/>
                <w:rFonts w:cs="Arial"/>
                <w:noProof/>
              </w:rPr>
              <w:t>CONSULTATION/REPRÉSENTATION</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_Toc136351976 \h </w:instrText>
            </w:r>
            <w:r w:rsidR="002D3001" w:rsidRPr="00442B98">
              <w:rPr>
                <w:noProof/>
                <w:webHidden/>
              </w:rPr>
            </w:r>
            <w:r w:rsidR="002D3001" w:rsidRPr="00442B98">
              <w:rPr>
                <w:noProof/>
                <w:webHidden/>
              </w:rPr>
              <w:fldChar w:fldCharType="separate"/>
            </w:r>
            <w:r w:rsidR="002D3001" w:rsidRPr="00442B98">
              <w:rPr>
                <w:noProof/>
                <w:webHidden/>
              </w:rPr>
              <w:t>17</w:t>
            </w:r>
            <w:r w:rsidR="002D3001" w:rsidRPr="00442B98">
              <w:rPr>
                <w:noProof/>
                <w:webHidden/>
              </w:rPr>
              <w:fldChar w:fldCharType="end"/>
            </w:r>
          </w:hyperlink>
        </w:p>
        <w:p w14:paraId="4C4491F6" w14:textId="70D9B700"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77" w:history="1">
            <w:r w:rsidR="002D3001" w:rsidRPr="00442B98">
              <w:rPr>
                <w:rStyle w:val="Lienhypertexte"/>
                <w:noProof/>
              </w:rPr>
              <w:t>PLAN D’ACTION DES VILLES À L’ÉGARD DES PERSONNES HANDICAPÉES (PAPH)</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_Toc136351977 \h </w:instrText>
            </w:r>
            <w:r w:rsidR="002D3001" w:rsidRPr="00442B98">
              <w:rPr>
                <w:noProof/>
                <w:webHidden/>
              </w:rPr>
            </w:r>
            <w:r w:rsidR="002D3001" w:rsidRPr="00442B98">
              <w:rPr>
                <w:noProof/>
                <w:webHidden/>
              </w:rPr>
              <w:fldChar w:fldCharType="separate"/>
            </w:r>
            <w:r w:rsidR="002D3001" w:rsidRPr="00442B98">
              <w:rPr>
                <w:noProof/>
                <w:webHidden/>
              </w:rPr>
              <w:t>17</w:t>
            </w:r>
            <w:r w:rsidR="002D3001" w:rsidRPr="00442B98">
              <w:rPr>
                <w:noProof/>
                <w:webHidden/>
              </w:rPr>
              <w:fldChar w:fldCharType="end"/>
            </w:r>
          </w:hyperlink>
        </w:p>
        <w:p w14:paraId="7DA05E35" w14:textId="2CDDE389"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78" w:history="1">
            <w:r w:rsidR="002D3001" w:rsidRPr="00442B98">
              <w:rPr>
                <w:rStyle w:val="Lienhypertexte"/>
                <w:b w:val="0"/>
                <w:bCs w:val="0"/>
              </w:rPr>
              <w:t>CONCERTATION SOUS RÉGIONALE</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_Toc136351978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18</w:t>
            </w:r>
            <w:r w:rsidR="002D3001" w:rsidRPr="00442B98">
              <w:rPr>
                <w:b w:val="0"/>
                <w:bCs w:val="0"/>
                <w:webHidden/>
              </w:rPr>
              <w:fldChar w:fldCharType="end"/>
            </w:r>
          </w:hyperlink>
        </w:p>
        <w:p w14:paraId="0C4B2146" w14:textId="6B13C7F4"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79" w:history="1">
            <w:r w:rsidR="002D3001" w:rsidRPr="00442B98">
              <w:rPr>
                <w:rStyle w:val="Lienhypertexte"/>
                <w:rFonts w:cs="Arial"/>
                <w:noProof/>
              </w:rPr>
              <w:t>LA TABLE DE CONCERTATION DES ORGANISMES DE PERSONNES HANDICAPÉES RICHELIEU-YAMASKA, TERRITOIRE DES PATRIOTES</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_Toc136351979 \h </w:instrText>
            </w:r>
            <w:r w:rsidR="002D3001" w:rsidRPr="00442B98">
              <w:rPr>
                <w:noProof/>
                <w:webHidden/>
              </w:rPr>
            </w:r>
            <w:r w:rsidR="002D3001" w:rsidRPr="00442B98">
              <w:rPr>
                <w:noProof/>
                <w:webHidden/>
              </w:rPr>
              <w:fldChar w:fldCharType="separate"/>
            </w:r>
            <w:r w:rsidR="002D3001" w:rsidRPr="00442B98">
              <w:rPr>
                <w:noProof/>
                <w:webHidden/>
              </w:rPr>
              <w:t>19</w:t>
            </w:r>
            <w:r w:rsidR="002D3001" w:rsidRPr="00442B98">
              <w:rPr>
                <w:noProof/>
                <w:webHidden/>
              </w:rPr>
              <w:fldChar w:fldCharType="end"/>
            </w:r>
          </w:hyperlink>
        </w:p>
        <w:p w14:paraId="39484462" w14:textId="3715AB66"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80" w:history="1">
            <w:r w:rsidR="002D3001" w:rsidRPr="00442B98">
              <w:rPr>
                <w:rStyle w:val="Lienhypertexte"/>
                <w:rFonts w:cs="Arial"/>
                <w:noProof/>
              </w:rPr>
              <w:t>LA TABLE DE CONCERTATION DES ASSOCIATIONS DES PERSONNES HANDICAPÉES DU HAUT-RICHELIEU (TCAPHHR)</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_Toc136351980 \h </w:instrText>
            </w:r>
            <w:r w:rsidR="002D3001" w:rsidRPr="00442B98">
              <w:rPr>
                <w:noProof/>
                <w:webHidden/>
              </w:rPr>
            </w:r>
            <w:r w:rsidR="002D3001" w:rsidRPr="00442B98">
              <w:rPr>
                <w:noProof/>
                <w:webHidden/>
              </w:rPr>
              <w:fldChar w:fldCharType="separate"/>
            </w:r>
            <w:r w:rsidR="002D3001" w:rsidRPr="00442B98">
              <w:rPr>
                <w:noProof/>
                <w:webHidden/>
              </w:rPr>
              <w:t>19</w:t>
            </w:r>
            <w:r w:rsidR="002D3001" w:rsidRPr="00442B98">
              <w:rPr>
                <w:noProof/>
                <w:webHidden/>
              </w:rPr>
              <w:fldChar w:fldCharType="end"/>
            </w:r>
          </w:hyperlink>
        </w:p>
        <w:p w14:paraId="24744828" w14:textId="03DB515E"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81" w:history="1">
            <w:r w:rsidR="002D3001" w:rsidRPr="00442B98">
              <w:rPr>
                <w:rStyle w:val="Lienhypertexte"/>
                <w:rFonts w:cs="Arial"/>
                <w:noProof/>
              </w:rPr>
              <w:t>LA TABLE DE CONCERTATION DES PERSONNES HANDICAPÉES DE LA RIVE-SUD (TPHRS)</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_Toc136351981 \h </w:instrText>
            </w:r>
            <w:r w:rsidR="002D3001" w:rsidRPr="00442B98">
              <w:rPr>
                <w:noProof/>
                <w:webHidden/>
              </w:rPr>
            </w:r>
            <w:r w:rsidR="002D3001" w:rsidRPr="00442B98">
              <w:rPr>
                <w:noProof/>
                <w:webHidden/>
              </w:rPr>
              <w:fldChar w:fldCharType="separate"/>
            </w:r>
            <w:r w:rsidR="002D3001" w:rsidRPr="00442B98">
              <w:rPr>
                <w:noProof/>
                <w:webHidden/>
              </w:rPr>
              <w:t>19</w:t>
            </w:r>
            <w:r w:rsidR="002D3001" w:rsidRPr="00442B98">
              <w:rPr>
                <w:noProof/>
                <w:webHidden/>
              </w:rPr>
              <w:fldChar w:fldCharType="end"/>
            </w:r>
          </w:hyperlink>
        </w:p>
        <w:p w14:paraId="1C00F73B" w14:textId="22CDAEC7"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82" w:history="1">
            <w:r w:rsidR="002D3001" w:rsidRPr="00442B98">
              <w:rPr>
                <w:rStyle w:val="Lienhypertexte"/>
                <w:rFonts w:cs="Arial"/>
                <w:noProof/>
              </w:rPr>
              <w:t>TRANSPORT COLLECTIF ET ADAPTÉ</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_Toc136351982 \h </w:instrText>
            </w:r>
            <w:r w:rsidR="002D3001" w:rsidRPr="00442B98">
              <w:rPr>
                <w:noProof/>
                <w:webHidden/>
              </w:rPr>
            </w:r>
            <w:r w:rsidR="002D3001" w:rsidRPr="00442B98">
              <w:rPr>
                <w:noProof/>
                <w:webHidden/>
              </w:rPr>
              <w:fldChar w:fldCharType="separate"/>
            </w:r>
            <w:r w:rsidR="002D3001" w:rsidRPr="00442B98">
              <w:rPr>
                <w:noProof/>
                <w:webHidden/>
              </w:rPr>
              <w:t>20</w:t>
            </w:r>
            <w:r w:rsidR="002D3001" w:rsidRPr="00442B98">
              <w:rPr>
                <w:noProof/>
                <w:webHidden/>
              </w:rPr>
              <w:fldChar w:fldCharType="end"/>
            </w:r>
          </w:hyperlink>
        </w:p>
        <w:p w14:paraId="6C195DF5" w14:textId="5DA875EC"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83" w:history="1">
            <w:r w:rsidR="002D3001" w:rsidRPr="00442B98">
              <w:rPr>
                <w:rStyle w:val="Lienhypertexte"/>
                <w:rFonts w:cs="Arial"/>
                <w:noProof/>
              </w:rPr>
              <w:t>TABLE MÉTROPOLITAINE DE L’AUTORITÉ RÉGIONALE DU TRANSPORT MÉTROPOLITAIN (ARTM)</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_Toc136351983 \h </w:instrText>
            </w:r>
            <w:r w:rsidR="002D3001" w:rsidRPr="00442B98">
              <w:rPr>
                <w:noProof/>
                <w:webHidden/>
              </w:rPr>
            </w:r>
            <w:r w:rsidR="002D3001" w:rsidRPr="00442B98">
              <w:rPr>
                <w:noProof/>
                <w:webHidden/>
              </w:rPr>
              <w:fldChar w:fldCharType="separate"/>
            </w:r>
            <w:r w:rsidR="002D3001" w:rsidRPr="00442B98">
              <w:rPr>
                <w:noProof/>
                <w:webHidden/>
              </w:rPr>
              <w:t>20</w:t>
            </w:r>
            <w:r w:rsidR="002D3001" w:rsidRPr="00442B98">
              <w:rPr>
                <w:noProof/>
                <w:webHidden/>
              </w:rPr>
              <w:fldChar w:fldCharType="end"/>
            </w:r>
          </w:hyperlink>
        </w:p>
        <w:p w14:paraId="243683CE" w14:textId="6FB4BE0D"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84" w:history="1">
            <w:r w:rsidR="002D3001" w:rsidRPr="00442B98">
              <w:rPr>
                <w:rStyle w:val="Lienhypertexte"/>
                <w:rFonts w:cs="Arial"/>
                <w:noProof/>
              </w:rPr>
              <w:t>RÉSEAU DE TRANSPORT LONGUEUIL (RTL)</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_Toc136351984 \h </w:instrText>
            </w:r>
            <w:r w:rsidR="002D3001" w:rsidRPr="00442B98">
              <w:rPr>
                <w:noProof/>
                <w:webHidden/>
              </w:rPr>
            </w:r>
            <w:r w:rsidR="002D3001" w:rsidRPr="00442B98">
              <w:rPr>
                <w:noProof/>
                <w:webHidden/>
              </w:rPr>
              <w:fldChar w:fldCharType="separate"/>
            </w:r>
            <w:r w:rsidR="002D3001" w:rsidRPr="00442B98">
              <w:rPr>
                <w:noProof/>
                <w:webHidden/>
              </w:rPr>
              <w:t>22</w:t>
            </w:r>
            <w:r w:rsidR="002D3001" w:rsidRPr="00442B98">
              <w:rPr>
                <w:noProof/>
                <w:webHidden/>
              </w:rPr>
              <w:fldChar w:fldCharType="end"/>
            </w:r>
          </w:hyperlink>
        </w:p>
        <w:p w14:paraId="5A6B3CCB" w14:textId="51AC3CA7"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85" w:history="1">
            <w:r w:rsidR="002D3001" w:rsidRPr="00442B98">
              <w:rPr>
                <w:rStyle w:val="Lienhypertexte"/>
                <w:b w:val="0"/>
                <w:bCs w:val="0"/>
              </w:rPr>
              <w:t>AU RÉGIONAL</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_Toc136351985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23</w:t>
            </w:r>
            <w:r w:rsidR="002D3001" w:rsidRPr="00442B98">
              <w:rPr>
                <w:b w:val="0"/>
                <w:bCs w:val="0"/>
                <w:webHidden/>
              </w:rPr>
              <w:fldChar w:fldCharType="end"/>
            </w:r>
          </w:hyperlink>
        </w:p>
        <w:p w14:paraId="5F08121C" w14:textId="4B66C36A"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86" w:history="1">
            <w:r w:rsidR="002D3001" w:rsidRPr="00442B98">
              <w:rPr>
                <w:rStyle w:val="Lienhypertexte"/>
                <w:rFonts w:cs="Arial"/>
                <w:noProof/>
              </w:rPr>
              <w:t>LES PARTENAIRES DES SERVICES PUBLICS</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_Toc136351986 \h </w:instrText>
            </w:r>
            <w:r w:rsidR="002D3001" w:rsidRPr="00442B98">
              <w:rPr>
                <w:noProof/>
                <w:webHidden/>
              </w:rPr>
            </w:r>
            <w:r w:rsidR="002D3001" w:rsidRPr="00442B98">
              <w:rPr>
                <w:noProof/>
                <w:webHidden/>
              </w:rPr>
              <w:fldChar w:fldCharType="separate"/>
            </w:r>
            <w:r w:rsidR="002D3001" w:rsidRPr="00442B98">
              <w:rPr>
                <w:noProof/>
                <w:webHidden/>
              </w:rPr>
              <w:t>23</w:t>
            </w:r>
            <w:r w:rsidR="002D3001" w:rsidRPr="00442B98">
              <w:rPr>
                <w:noProof/>
                <w:webHidden/>
              </w:rPr>
              <w:fldChar w:fldCharType="end"/>
            </w:r>
          </w:hyperlink>
        </w:p>
        <w:p w14:paraId="53AB9842" w14:textId="76D1CA0B"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87" w:history="1">
            <w:r w:rsidR="002D3001" w:rsidRPr="00442B98">
              <w:rPr>
                <w:rStyle w:val="Lienhypertexte"/>
                <w:noProof/>
              </w:rPr>
              <w:t>COMITÉ CAMP DE JOUR</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_Toc136351987 \h </w:instrText>
            </w:r>
            <w:r w:rsidR="002D3001" w:rsidRPr="00442B98">
              <w:rPr>
                <w:noProof/>
                <w:webHidden/>
              </w:rPr>
            </w:r>
            <w:r w:rsidR="002D3001" w:rsidRPr="00442B98">
              <w:rPr>
                <w:noProof/>
                <w:webHidden/>
              </w:rPr>
              <w:fldChar w:fldCharType="separate"/>
            </w:r>
            <w:r w:rsidR="002D3001" w:rsidRPr="00442B98">
              <w:rPr>
                <w:noProof/>
                <w:webHidden/>
              </w:rPr>
              <w:t>23</w:t>
            </w:r>
            <w:r w:rsidR="002D3001" w:rsidRPr="00442B98">
              <w:rPr>
                <w:noProof/>
                <w:webHidden/>
              </w:rPr>
              <w:fldChar w:fldCharType="end"/>
            </w:r>
          </w:hyperlink>
        </w:p>
        <w:p w14:paraId="78FCFEE1" w14:textId="4F4D6339"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88" w:history="1">
            <w:r w:rsidR="002D3001" w:rsidRPr="00442B98">
              <w:rPr>
                <w:rStyle w:val="Lienhypertexte"/>
                <w:rFonts w:cs="Arial"/>
                <w:noProof/>
              </w:rPr>
              <w:t>COMITÉ LOGEMENTS SOCIAUX</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_Toc136351988 \h </w:instrText>
            </w:r>
            <w:r w:rsidR="002D3001" w:rsidRPr="00442B98">
              <w:rPr>
                <w:noProof/>
                <w:webHidden/>
              </w:rPr>
            </w:r>
            <w:r w:rsidR="002D3001" w:rsidRPr="00442B98">
              <w:rPr>
                <w:noProof/>
                <w:webHidden/>
              </w:rPr>
              <w:fldChar w:fldCharType="separate"/>
            </w:r>
            <w:r w:rsidR="002D3001" w:rsidRPr="00442B98">
              <w:rPr>
                <w:noProof/>
                <w:webHidden/>
              </w:rPr>
              <w:t>23</w:t>
            </w:r>
            <w:r w:rsidR="002D3001" w:rsidRPr="00442B98">
              <w:rPr>
                <w:noProof/>
                <w:webHidden/>
              </w:rPr>
              <w:fldChar w:fldCharType="end"/>
            </w:r>
          </w:hyperlink>
        </w:p>
        <w:p w14:paraId="1CCAF4F4" w14:textId="3E43E5BB"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89" w:history="1">
            <w:r w:rsidR="002D3001" w:rsidRPr="00442B98">
              <w:rPr>
                <w:rStyle w:val="Lienhypertexte"/>
                <w:rFonts w:cs="Arial"/>
                <w:noProof/>
              </w:rPr>
              <w:t>TABLE POUR L’INTÉGRATION DES ENFANTS HANDICAPÉS EN SERVICE DE GARDE DE LA MONTÉRÉGIE.</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_Toc136351989 \h </w:instrText>
            </w:r>
            <w:r w:rsidR="002D3001" w:rsidRPr="00442B98">
              <w:rPr>
                <w:noProof/>
                <w:webHidden/>
              </w:rPr>
            </w:r>
            <w:r w:rsidR="002D3001" w:rsidRPr="00442B98">
              <w:rPr>
                <w:noProof/>
                <w:webHidden/>
              </w:rPr>
              <w:fldChar w:fldCharType="separate"/>
            </w:r>
            <w:r w:rsidR="002D3001" w:rsidRPr="00442B98">
              <w:rPr>
                <w:noProof/>
                <w:webHidden/>
              </w:rPr>
              <w:t>23</w:t>
            </w:r>
            <w:r w:rsidR="002D3001" w:rsidRPr="00442B98">
              <w:rPr>
                <w:noProof/>
                <w:webHidden/>
              </w:rPr>
              <w:fldChar w:fldCharType="end"/>
            </w:r>
          </w:hyperlink>
        </w:p>
        <w:p w14:paraId="3123E7D1" w14:textId="68C61CFB"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90" w:history="1">
            <w:r w:rsidR="002D3001" w:rsidRPr="00442B98">
              <w:rPr>
                <w:rStyle w:val="Lienhypertexte"/>
                <w:rFonts w:cs="Arial"/>
                <w:noProof/>
              </w:rPr>
              <w:t>LA TABLE RÉGIONALE POUR L’INTÉGRATION ET LE MAINTIEN EN EMPLOI DES PERSONNES HANDICAPÉES DE LA MONTÉRÉGIE (TRIMEPH)</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_Toc136351990 \h </w:instrText>
            </w:r>
            <w:r w:rsidR="002D3001" w:rsidRPr="00442B98">
              <w:rPr>
                <w:noProof/>
                <w:webHidden/>
              </w:rPr>
            </w:r>
            <w:r w:rsidR="002D3001" w:rsidRPr="00442B98">
              <w:rPr>
                <w:noProof/>
                <w:webHidden/>
              </w:rPr>
              <w:fldChar w:fldCharType="separate"/>
            </w:r>
            <w:r w:rsidR="002D3001" w:rsidRPr="00442B98">
              <w:rPr>
                <w:noProof/>
                <w:webHidden/>
              </w:rPr>
              <w:t>24</w:t>
            </w:r>
            <w:r w:rsidR="002D3001" w:rsidRPr="00442B98">
              <w:rPr>
                <w:noProof/>
                <w:webHidden/>
              </w:rPr>
              <w:fldChar w:fldCharType="end"/>
            </w:r>
          </w:hyperlink>
        </w:p>
        <w:p w14:paraId="49811916" w14:textId="2B8226C0"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91" w:history="1">
            <w:r w:rsidR="002D3001" w:rsidRPr="00442B98">
              <w:rPr>
                <w:rStyle w:val="Lienhypertexte"/>
                <w:b w:val="0"/>
                <w:bCs w:val="0"/>
              </w:rPr>
              <w:t>LES PARTENAIRES DE LA SANTÉ ET DES SERVICES SOCIAUX</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_Toc136351991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24</w:t>
            </w:r>
            <w:r w:rsidR="002D3001" w:rsidRPr="00442B98">
              <w:rPr>
                <w:b w:val="0"/>
                <w:bCs w:val="0"/>
                <w:webHidden/>
              </w:rPr>
              <w:fldChar w:fldCharType="end"/>
            </w:r>
          </w:hyperlink>
        </w:p>
        <w:p w14:paraId="78AC4ADD" w14:textId="6BBE4329"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92" w:history="1">
            <w:r w:rsidR="002D3001" w:rsidRPr="00442B98">
              <w:rPr>
                <w:rStyle w:val="Lienhypertexte"/>
                <w:rFonts w:cs="Arial"/>
                <w:noProof/>
              </w:rPr>
              <w:t>LES TROIS CENTRES INTÉGRÉS DE SANTÉ ET DE SERVICES SOCIAUX (CISSS)</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_Toc136351992 \h </w:instrText>
            </w:r>
            <w:r w:rsidR="002D3001" w:rsidRPr="00442B98">
              <w:rPr>
                <w:noProof/>
                <w:webHidden/>
              </w:rPr>
            </w:r>
            <w:r w:rsidR="002D3001" w:rsidRPr="00442B98">
              <w:rPr>
                <w:noProof/>
                <w:webHidden/>
              </w:rPr>
              <w:fldChar w:fldCharType="separate"/>
            </w:r>
            <w:r w:rsidR="002D3001" w:rsidRPr="00442B98">
              <w:rPr>
                <w:noProof/>
                <w:webHidden/>
              </w:rPr>
              <w:t>24</w:t>
            </w:r>
            <w:r w:rsidR="002D3001" w:rsidRPr="00442B98">
              <w:rPr>
                <w:noProof/>
                <w:webHidden/>
              </w:rPr>
              <w:fldChar w:fldCharType="end"/>
            </w:r>
          </w:hyperlink>
        </w:p>
        <w:p w14:paraId="04C0F361" w14:textId="74C4EB11"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93" w:history="1">
            <w:r w:rsidR="002D3001" w:rsidRPr="00442B98">
              <w:rPr>
                <w:rStyle w:val="Lienhypertexte"/>
                <w:noProof/>
              </w:rPr>
              <w:t>CISSS MONTÉRÉGIE OUEST - EST - CENTRE</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_Toc136351993 \h </w:instrText>
            </w:r>
            <w:r w:rsidR="002D3001" w:rsidRPr="00442B98">
              <w:rPr>
                <w:noProof/>
                <w:webHidden/>
              </w:rPr>
            </w:r>
            <w:r w:rsidR="002D3001" w:rsidRPr="00442B98">
              <w:rPr>
                <w:noProof/>
                <w:webHidden/>
              </w:rPr>
              <w:fldChar w:fldCharType="separate"/>
            </w:r>
            <w:r w:rsidR="002D3001" w:rsidRPr="00442B98">
              <w:rPr>
                <w:noProof/>
                <w:webHidden/>
              </w:rPr>
              <w:t>27</w:t>
            </w:r>
            <w:r w:rsidR="002D3001" w:rsidRPr="00442B98">
              <w:rPr>
                <w:noProof/>
                <w:webHidden/>
              </w:rPr>
              <w:fldChar w:fldCharType="end"/>
            </w:r>
          </w:hyperlink>
        </w:p>
        <w:p w14:paraId="794583B6" w14:textId="1F221BB3"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94" w:history="1">
            <w:r w:rsidR="002D3001" w:rsidRPr="00442B98">
              <w:rPr>
                <w:rStyle w:val="Lienhypertexte"/>
                <w:b w:val="0"/>
                <w:bCs w:val="0"/>
              </w:rPr>
              <w:t>LES PARTENAIRES DU MILIEU COMMUNAUTAIRE</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_Toc136351994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29</w:t>
            </w:r>
            <w:r w:rsidR="002D3001" w:rsidRPr="00442B98">
              <w:rPr>
                <w:b w:val="0"/>
                <w:bCs w:val="0"/>
                <w:webHidden/>
              </w:rPr>
              <w:fldChar w:fldCharType="end"/>
            </w:r>
          </w:hyperlink>
        </w:p>
        <w:p w14:paraId="7ADAD526" w14:textId="313905C1"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95" w:history="1">
            <w:r w:rsidR="002D3001" w:rsidRPr="00442B98">
              <w:rPr>
                <w:rStyle w:val="Lienhypertexte"/>
                <w:rFonts w:cs="Arial"/>
                <w:noProof/>
              </w:rPr>
              <w:t>TABLE RÉGIONALE DES ORGANISMES COMMUNAUTAIRES DE LA MONTÉRÉGIE (TROCM)</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_Toc136351995 \h </w:instrText>
            </w:r>
            <w:r w:rsidR="002D3001" w:rsidRPr="00442B98">
              <w:rPr>
                <w:noProof/>
                <w:webHidden/>
              </w:rPr>
            </w:r>
            <w:r w:rsidR="002D3001" w:rsidRPr="00442B98">
              <w:rPr>
                <w:noProof/>
                <w:webHidden/>
              </w:rPr>
              <w:fldChar w:fldCharType="separate"/>
            </w:r>
            <w:r w:rsidR="002D3001" w:rsidRPr="00442B98">
              <w:rPr>
                <w:noProof/>
                <w:webHidden/>
              </w:rPr>
              <w:t>29</w:t>
            </w:r>
            <w:r w:rsidR="002D3001" w:rsidRPr="00442B98">
              <w:rPr>
                <w:noProof/>
                <w:webHidden/>
              </w:rPr>
              <w:fldChar w:fldCharType="end"/>
            </w:r>
          </w:hyperlink>
        </w:p>
        <w:p w14:paraId="383012B5" w14:textId="34769973"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96" w:history="1">
            <w:r w:rsidR="002D3001" w:rsidRPr="00442B98">
              <w:rPr>
                <w:rStyle w:val="Lienhypertexte"/>
                <w:rFonts w:cs="Arial"/>
                <w:noProof/>
              </w:rPr>
              <w:t>SERVICE D’AIDE EN EMPLOI ET DE PLACEMENT EN ENTREPRISE (SDEM SEMO)</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_Toc136351996 \h </w:instrText>
            </w:r>
            <w:r w:rsidR="002D3001" w:rsidRPr="00442B98">
              <w:rPr>
                <w:noProof/>
                <w:webHidden/>
              </w:rPr>
            </w:r>
            <w:r w:rsidR="002D3001" w:rsidRPr="00442B98">
              <w:rPr>
                <w:noProof/>
                <w:webHidden/>
              </w:rPr>
              <w:fldChar w:fldCharType="separate"/>
            </w:r>
            <w:r w:rsidR="002D3001" w:rsidRPr="00442B98">
              <w:rPr>
                <w:noProof/>
                <w:webHidden/>
              </w:rPr>
              <w:t>29</w:t>
            </w:r>
            <w:r w:rsidR="002D3001" w:rsidRPr="00442B98">
              <w:rPr>
                <w:noProof/>
                <w:webHidden/>
              </w:rPr>
              <w:fldChar w:fldCharType="end"/>
            </w:r>
          </w:hyperlink>
        </w:p>
        <w:p w14:paraId="274A85FE" w14:textId="3533724F"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97" w:history="1">
            <w:r w:rsidR="002D3001" w:rsidRPr="00442B98">
              <w:rPr>
                <w:rStyle w:val="Lienhypertexte"/>
                <w:b w:val="0"/>
                <w:bCs w:val="0"/>
              </w:rPr>
              <w:t>AU PROVINCIAL</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_Toc136351997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30</w:t>
            </w:r>
            <w:r w:rsidR="002D3001" w:rsidRPr="00442B98">
              <w:rPr>
                <w:b w:val="0"/>
                <w:bCs w:val="0"/>
                <w:webHidden/>
              </w:rPr>
              <w:fldChar w:fldCharType="end"/>
            </w:r>
          </w:hyperlink>
        </w:p>
        <w:p w14:paraId="71032BC0" w14:textId="2DB9EF22" w:rsidR="002D3001" w:rsidRPr="00442B98" w:rsidRDefault="007A09BA">
          <w:pPr>
            <w:pStyle w:val="TM2"/>
            <w:tabs>
              <w:tab w:val="right" w:leader="dot" w:pos="8630"/>
            </w:tabs>
            <w:rPr>
              <w:rFonts w:asciiTheme="minorHAnsi" w:eastAsiaTheme="minorEastAsia" w:hAnsiTheme="minorHAnsi" w:cstheme="minorBidi"/>
              <w:noProof/>
              <w:kern w:val="2"/>
              <w:sz w:val="22"/>
              <w:szCs w:val="22"/>
              <w:lang w:val="en-CA" w:eastAsia="en-CA"/>
              <w14:ligatures w14:val="standardContextual"/>
            </w:rPr>
          </w:pPr>
          <w:hyperlink w:anchor="_Toc136351998" w:history="1">
            <w:r w:rsidR="002D3001" w:rsidRPr="00442B98">
              <w:rPr>
                <w:rStyle w:val="Lienhypertexte"/>
                <w:rFonts w:cs="Arial"/>
                <w:noProof/>
                <w:lang w:eastAsia="en-CA"/>
              </w:rPr>
              <w:t>ALLIANCE NATIONALE DES REGROUPEMENTS RÉGIONAUX POUR L’INTÉGRATION DES PERSONNES HANDICAPÉES (AQRIPH)</w:t>
            </w:r>
            <w:r w:rsidR="002D3001" w:rsidRPr="00442B98">
              <w:rPr>
                <w:noProof/>
                <w:webHidden/>
              </w:rPr>
              <w:tab/>
            </w:r>
            <w:r w:rsidR="002D3001" w:rsidRPr="00442B98">
              <w:rPr>
                <w:noProof/>
                <w:webHidden/>
              </w:rPr>
              <w:fldChar w:fldCharType="begin"/>
            </w:r>
            <w:r w:rsidR="002D3001" w:rsidRPr="00442B98">
              <w:rPr>
                <w:noProof/>
                <w:webHidden/>
              </w:rPr>
              <w:instrText xml:space="preserve"> PAGEREF _Toc136351998 \h </w:instrText>
            </w:r>
            <w:r w:rsidR="002D3001" w:rsidRPr="00442B98">
              <w:rPr>
                <w:noProof/>
                <w:webHidden/>
              </w:rPr>
            </w:r>
            <w:r w:rsidR="002D3001" w:rsidRPr="00442B98">
              <w:rPr>
                <w:noProof/>
                <w:webHidden/>
              </w:rPr>
              <w:fldChar w:fldCharType="separate"/>
            </w:r>
            <w:r w:rsidR="002D3001" w:rsidRPr="00442B98">
              <w:rPr>
                <w:noProof/>
                <w:webHidden/>
              </w:rPr>
              <w:t>30</w:t>
            </w:r>
            <w:r w:rsidR="002D3001" w:rsidRPr="00442B98">
              <w:rPr>
                <w:noProof/>
                <w:webHidden/>
              </w:rPr>
              <w:fldChar w:fldCharType="end"/>
            </w:r>
          </w:hyperlink>
        </w:p>
        <w:p w14:paraId="21B253B9" w14:textId="7E032BB4" w:rsidR="002D3001" w:rsidRPr="00442B98" w:rsidRDefault="007A09BA">
          <w:pPr>
            <w:pStyle w:val="TM1"/>
            <w:rPr>
              <w:rFonts w:asciiTheme="minorHAnsi" w:eastAsiaTheme="minorEastAsia" w:hAnsiTheme="minorHAnsi" w:cstheme="minorBidi"/>
              <w:b w:val="0"/>
              <w:bCs w:val="0"/>
              <w:kern w:val="2"/>
              <w:sz w:val="22"/>
              <w:szCs w:val="22"/>
              <w:lang w:val="en-CA" w:eastAsia="en-CA"/>
              <w14:ligatures w14:val="standardContextual"/>
            </w:rPr>
          </w:pPr>
          <w:hyperlink w:anchor="_Toc136351999" w:history="1">
            <w:r w:rsidR="002D3001" w:rsidRPr="00442B98">
              <w:rPr>
                <w:rStyle w:val="Lienhypertexte"/>
                <w:b w:val="0"/>
                <w:bCs w:val="0"/>
              </w:rPr>
              <w:t>GESTION INTERNE DU GAPHRSM</w:t>
            </w:r>
            <w:r w:rsidR="002D3001" w:rsidRPr="00442B98">
              <w:rPr>
                <w:b w:val="0"/>
                <w:bCs w:val="0"/>
                <w:webHidden/>
              </w:rPr>
              <w:tab/>
            </w:r>
            <w:r w:rsidR="002D3001" w:rsidRPr="00442B98">
              <w:rPr>
                <w:b w:val="0"/>
                <w:bCs w:val="0"/>
                <w:webHidden/>
              </w:rPr>
              <w:fldChar w:fldCharType="begin"/>
            </w:r>
            <w:r w:rsidR="002D3001" w:rsidRPr="00442B98">
              <w:rPr>
                <w:b w:val="0"/>
                <w:bCs w:val="0"/>
                <w:webHidden/>
              </w:rPr>
              <w:instrText xml:space="preserve"> PAGEREF _Toc136351999 \h </w:instrText>
            </w:r>
            <w:r w:rsidR="002D3001" w:rsidRPr="00442B98">
              <w:rPr>
                <w:b w:val="0"/>
                <w:bCs w:val="0"/>
                <w:webHidden/>
              </w:rPr>
            </w:r>
            <w:r w:rsidR="002D3001" w:rsidRPr="00442B98">
              <w:rPr>
                <w:b w:val="0"/>
                <w:bCs w:val="0"/>
                <w:webHidden/>
              </w:rPr>
              <w:fldChar w:fldCharType="separate"/>
            </w:r>
            <w:r w:rsidR="002D3001" w:rsidRPr="00442B98">
              <w:rPr>
                <w:b w:val="0"/>
                <w:bCs w:val="0"/>
                <w:webHidden/>
              </w:rPr>
              <w:t>31</w:t>
            </w:r>
            <w:r w:rsidR="002D3001" w:rsidRPr="00442B98">
              <w:rPr>
                <w:b w:val="0"/>
                <w:bCs w:val="0"/>
                <w:webHidden/>
              </w:rPr>
              <w:fldChar w:fldCharType="end"/>
            </w:r>
          </w:hyperlink>
        </w:p>
        <w:p w14:paraId="2DCE0AB7" w14:textId="51429422" w:rsidR="002C6BD7" w:rsidRPr="00442B98" w:rsidRDefault="002C6BD7" w:rsidP="00ED3E62">
          <w:pPr>
            <w:spacing w:line="259" w:lineRule="auto"/>
            <w:rPr>
              <w:rFonts w:ascii="Arial" w:hAnsi="Arial" w:cs="Arial"/>
            </w:rPr>
          </w:pPr>
          <w:r w:rsidRPr="00442B98">
            <w:rPr>
              <w:rFonts w:ascii="Arial" w:hAnsi="Arial" w:cs="Arial"/>
              <w:lang w:val="fr-FR"/>
            </w:rPr>
            <w:fldChar w:fldCharType="end"/>
          </w:r>
        </w:p>
      </w:sdtContent>
    </w:sdt>
    <w:p w14:paraId="48E65B7C" w14:textId="77777777" w:rsidR="006B0A90" w:rsidRPr="00442B98" w:rsidRDefault="006B0A90" w:rsidP="00ED3E62">
      <w:pPr>
        <w:spacing w:line="259" w:lineRule="auto"/>
        <w:jc w:val="center"/>
        <w:rPr>
          <w:rFonts w:ascii="Arial" w:hAnsi="Arial" w:cs="Arial"/>
          <w:sz w:val="22"/>
          <w:szCs w:val="22"/>
        </w:rPr>
      </w:pPr>
    </w:p>
    <w:p w14:paraId="0889ED1D" w14:textId="77777777" w:rsidR="006B0A90" w:rsidRPr="00442B98" w:rsidRDefault="006B0A90" w:rsidP="00A31B3E">
      <w:pPr>
        <w:spacing w:after="160"/>
        <w:jc w:val="center"/>
        <w:rPr>
          <w:rFonts w:ascii="Arial" w:hAnsi="Arial" w:cs="Arial"/>
          <w:sz w:val="22"/>
          <w:szCs w:val="22"/>
        </w:rPr>
        <w:sectPr w:rsidR="006B0A90" w:rsidRPr="00442B98" w:rsidSect="0052012B">
          <w:pgSz w:w="12240" w:h="15840"/>
          <w:pgMar w:top="1440" w:right="1800" w:bottom="1440" w:left="1800" w:header="510" w:footer="454" w:gutter="0"/>
          <w:pgNumType w:fmt="lowerRoman" w:start="1"/>
          <w:cols w:space="720"/>
          <w:titlePg/>
          <w:docGrid w:linePitch="360"/>
        </w:sectPr>
      </w:pPr>
    </w:p>
    <w:p w14:paraId="25FCB913" w14:textId="5A839BC8" w:rsidR="00A30104" w:rsidRPr="00442B98" w:rsidRDefault="00A30104" w:rsidP="00612ACB">
      <w:pPr>
        <w:pStyle w:val="Titre1"/>
        <w:rPr>
          <w:rFonts w:ascii="Arial" w:hAnsi="Arial" w:cs="Arial"/>
          <w:b w:val="0"/>
          <w:bCs w:val="0"/>
        </w:rPr>
      </w:pPr>
      <w:bookmarkStart w:id="0" w:name="_Toc136351963"/>
      <w:r w:rsidRPr="00442B98">
        <w:rPr>
          <w:rFonts w:ascii="Arial" w:hAnsi="Arial" w:cs="Arial"/>
          <w:b w:val="0"/>
          <w:bCs w:val="0"/>
        </w:rPr>
        <w:lastRenderedPageBreak/>
        <w:t>MOT DE VOTRE PRÉSIDENTE</w:t>
      </w:r>
      <w:bookmarkEnd w:id="0"/>
      <w:r w:rsidRPr="00442B98">
        <w:rPr>
          <w:rFonts w:ascii="Arial" w:hAnsi="Arial" w:cs="Arial"/>
          <w:b w:val="0"/>
          <w:bCs w:val="0"/>
        </w:rPr>
        <w:t xml:space="preserve"> </w:t>
      </w:r>
    </w:p>
    <w:p w14:paraId="3EAD9698" w14:textId="77777777" w:rsidR="00D43F74" w:rsidRPr="00442B98" w:rsidRDefault="00D43F74" w:rsidP="00612ACB">
      <w:pPr>
        <w:rPr>
          <w:rFonts w:ascii="Arial" w:hAnsi="Arial" w:cs="Arial"/>
          <w:color w:val="000000" w:themeColor="text1"/>
          <w:sz w:val="22"/>
          <w:szCs w:val="22"/>
        </w:rPr>
      </w:pPr>
    </w:p>
    <w:p w14:paraId="6EAD4AD6" w14:textId="05D40382" w:rsidR="002A0765" w:rsidRPr="00442B98" w:rsidRDefault="008C1981" w:rsidP="00FB0E55">
      <w:pPr>
        <w:rPr>
          <w:rFonts w:ascii="Arial" w:hAnsi="Arial" w:cs="Arial"/>
        </w:rPr>
      </w:pPr>
      <w:r w:rsidRPr="00442B98">
        <w:rPr>
          <w:rFonts w:ascii="Arial" w:hAnsi="Arial" w:cs="Arial"/>
        </w:rPr>
        <w:t>C</w:t>
      </w:r>
      <w:r w:rsidR="002A0765" w:rsidRPr="00442B98">
        <w:rPr>
          <w:rFonts w:ascii="Arial" w:hAnsi="Arial" w:cs="Arial"/>
        </w:rPr>
        <w:t>hers membres,</w:t>
      </w:r>
    </w:p>
    <w:p w14:paraId="51DEBE9B" w14:textId="77777777" w:rsidR="002A0765" w:rsidRPr="00442B98" w:rsidRDefault="002A0765" w:rsidP="00FB0E55">
      <w:pPr>
        <w:rPr>
          <w:rFonts w:ascii="Arial" w:hAnsi="Arial" w:cs="Arial"/>
        </w:rPr>
      </w:pPr>
    </w:p>
    <w:p w14:paraId="2C716556" w14:textId="77777777" w:rsidR="008C1981" w:rsidRDefault="008C1981" w:rsidP="00FB0E55">
      <w:pPr>
        <w:spacing w:line="259" w:lineRule="auto"/>
        <w:rPr>
          <w:rFonts w:ascii="Arial" w:hAnsi="Arial" w:cs="Arial"/>
        </w:rPr>
      </w:pPr>
      <w:r w:rsidRPr="002D63EF">
        <w:rPr>
          <w:rFonts w:ascii="Arial" w:hAnsi="Arial" w:cs="Arial"/>
        </w:rPr>
        <w:t>C’est avec enthousiasme que je vous présente, au nom du conseil d’administration, le rapport annuel des travaux réalisés en 2022-2023 par votre regroupement.</w:t>
      </w:r>
    </w:p>
    <w:p w14:paraId="64A62A9A" w14:textId="77777777" w:rsidR="008C1981" w:rsidRPr="002D63EF" w:rsidRDefault="008C1981" w:rsidP="00FB0E55">
      <w:pPr>
        <w:spacing w:line="259" w:lineRule="auto"/>
        <w:rPr>
          <w:rFonts w:ascii="Arial" w:hAnsi="Arial" w:cs="Arial"/>
        </w:rPr>
      </w:pPr>
    </w:p>
    <w:p w14:paraId="154959EE" w14:textId="77777777" w:rsidR="008C1981" w:rsidRDefault="008C1981" w:rsidP="00FB0E55">
      <w:pPr>
        <w:spacing w:line="259" w:lineRule="auto"/>
        <w:rPr>
          <w:rFonts w:ascii="Arial" w:hAnsi="Arial" w:cs="Arial"/>
        </w:rPr>
      </w:pPr>
      <w:r w:rsidRPr="002D63EF">
        <w:rPr>
          <w:rFonts w:ascii="Arial" w:hAnsi="Arial" w:cs="Arial"/>
        </w:rPr>
        <w:t>Comme vous le savez, nous avons traversé ensemble une autre année un peu atypique, mais contrairement aux années précédentes, nous sommes tout de même revenus à une certaine normalité.</w:t>
      </w:r>
    </w:p>
    <w:p w14:paraId="56F5D725" w14:textId="77777777" w:rsidR="008C1981" w:rsidRPr="002D63EF" w:rsidRDefault="008C1981" w:rsidP="00FB0E55">
      <w:pPr>
        <w:spacing w:line="259" w:lineRule="auto"/>
        <w:rPr>
          <w:rFonts w:ascii="Arial" w:hAnsi="Arial" w:cs="Arial"/>
        </w:rPr>
      </w:pPr>
    </w:p>
    <w:p w14:paraId="3A0BB017" w14:textId="77777777" w:rsidR="008C1981" w:rsidRDefault="008C1981" w:rsidP="00FB0E55">
      <w:pPr>
        <w:spacing w:line="259" w:lineRule="auto"/>
        <w:rPr>
          <w:rFonts w:ascii="Arial" w:hAnsi="Arial" w:cs="Arial"/>
        </w:rPr>
      </w:pPr>
      <w:r w:rsidRPr="002D63EF">
        <w:rPr>
          <w:rFonts w:ascii="Arial" w:hAnsi="Arial" w:cs="Arial"/>
        </w:rPr>
        <w:t xml:space="preserve">J’entends par normalité le fait que la plupart de nos travaux ainsi que les dossiers que nous avions priorisés sont graduellement revenus à l’ordre du jour, tant sur le plan régional que national. </w:t>
      </w:r>
    </w:p>
    <w:p w14:paraId="5EC99631" w14:textId="77777777" w:rsidR="008C1981" w:rsidRPr="002D63EF" w:rsidRDefault="008C1981" w:rsidP="00FB0E55">
      <w:pPr>
        <w:spacing w:line="259" w:lineRule="auto"/>
        <w:rPr>
          <w:rFonts w:ascii="Arial" w:hAnsi="Arial" w:cs="Arial"/>
        </w:rPr>
      </w:pPr>
    </w:p>
    <w:p w14:paraId="6D6F37C5" w14:textId="77777777" w:rsidR="008C1981" w:rsidRDefault="008C1981" w:rsidP="00FB0E55">
      <w:pPr>
        <w:spacing w:line="259" w:lineRule="auto"/>
        <w:rPr>
          <w:rFonts w:ascii="Arial" w:hAnsi="Arial" w:cs="Arial"/>
        </w:rPr>
      </w:pPr>
      <w:r w:rsidRPr="002D63EF">
        <w:rPr>
          <w:rFonts w:ascii="Arial" w:hAnsi="Arial" w:cs="Arial"/>
        </w:rPr>
        <w:t xml:space="preserve">Quant à la pénurie et la rétention de la main-d’œuvre dont nous avons abondamment discutés, j’ignore si on doit inclure cet aspect dans cette nouvelle forme de normalité, mais chose certaine, cela demeure très préoccupant. </w:t>
      </w:r>
    </w:p>
    <w:p w14:paraId="1EF62804" w14:textId="77777777" w:rsidR="008C1981" w:rsidRPr="002D63EF" w:rsidRDefault="008C1981" w:rsidP="00FB0E55">
      <w:pPr>
        <w:spacing w:line="259" w:lineRule="auto"/>
        <w:rPr>
          <w:rFonts w:ascii="Arial" w:hAnsi="Arial" w:cs="Arial"/>
        </w:rPr>
      </w:pPr>
    </w:p>
    <w:p w14:paraId="5EBB8377" w14:textId="6B666D25" w:rsidR="008C1981" w:rsidRDefault="008C1981" w:rsidP="00FB0E55">
      <w:pPr>
        <w:spacing w:line="259" w:lineRule="auto"/>
        <w:rPr>
          <w:rFonts w:ascii="Arial" w:hAnsi="Arial" w:cs="Arial"/>
        </w:rPr>
      </w:pPr>
      <w:r w:rsidRPr="002D63EF">
        <w:rPr>
          <w:rFonts w:ascii="Arial" w:hAnsi="Arial" w:cs="Arial"/>
        </w:rPr>
        <w:t>Cela dit, en dépit des enjeux qui demeurent, nous pouvons tout de même être fiers de certaines réalisations. L</w:t>
      </w:r>
      <w:r w:rsidR="00F43CA7">
        <w:rPr>
          <w:rFonts w:ascii="Arial" w:hAnsi="Arial" w:cs="Arial"/>
        </w:rPr>
        <w:t xml:space="preserve">’implantation </w:t>
      </w:r>
      <w:r w:rsidR="00036E7E">
        <w:rPr>
          <w:rFonts w:ascii="Arial" w:hAnsi="Arial" w:cs="Arial"/>
        </w:rPr>
        <w:t xml:space="preserve">en cours </w:t>
      </w:r>
      <w:r w:rsidR="008C7D97">
        <w:rPr>
          <w:rFonts w:ascii="Arial" w:hAnsi="Arial" w:cs="Arial"/>
        </w:rPr>
        <w:t>d</w:t>
      </w:r>
      <w:r w:rsidRPr="002D63EF">
        <w:rPr>
          <w:rFonts w:ascii="Arial" w:hAnsi="Arial" w:cs="Arial"/>
        </w:rPr>
        <w:t xml:space="preserve">e la Brigade Axecible </w:t>
      </w:r>
      <w:r w:rsidR="008C7D97">
        <w:rPr>
          <w:rFonts w:ascii="Arial" w:hAnsi="Arial" w:cs="Arial"/>
        </w:rPr>
        <w:t xml:space="preserve">et </w:t>
      </w:r>
      <w:r w:rsidR="00F43CA7">
        <w:rPr>
          <w:rFonts w:ascii="Arial" w:hAnsi="Arial" w:cs="Arial"/>
        </w:rPr>
        <w:t xml:space="preserve">le développement </w:t>
      </w:r>
      <w:r w:rsidR="008C7D97">
        <w:rPr>
          <w:rFonts w:ascii="Arial" w:hAnsi="Arial" w:cs="Arial"/>
        </w:rPr>
        <w:t>de l’</w:t>
      </w:r>
      <w:r w:rsidRPr="002D63EF">
        <w:rPr>
          <w:rFonts w:ascii="Arial" w:hAnsi="Arial" w:cs="Arial"/>
        </w:rPr>
        <w:t>atelier</w:t>
      </w:r>
      <w:r w:rsidR="008C7D97">
        <w:rPr>
          <w:rFonts w:ascii="Arial" w:hAnsi="Arial" w:cs="Arial"/>
        </w:rPr>
        <w:t xml:space="preserve"> </w:t>
      </w:r>
      <w:r w:rsidRPr="002D63EF">
        <w:rPr>
          <w:rFonts w:ascii="Arial" w:hAnsi="Arial" w:cs="Arial"/>
        </w:rPr>
        <w:t>virtuel de sensibilisation en sont de beaux exemples</w:t>
      </w:r>
      <w:r w:rsidR="008C7D97">
        <w:rPr>
          <w:rFonts w:ascii="Arial" w:hAnsi="Arial" w:cs="Arial"/>
        </w:rPr>
        <w:t>,</w:t>
      </w:r>
      <w:r w:rsidRPr="002D63EF">
        <w:rPr>
          <w:rFonts w:ascii="Arial" w:hAnsi="Arial" w:cs="Arial"/>
        </w:rPr>
        <w:t xml:space="preserve"> auxquels s’ajoute le travail de collaboration que nous avons fait pour bonifier et préciser notre offre de services, de même que la réflexion commune entourant les statuts reliés à notre membership.</w:t>
      </w:r>
    </w:p>
    <w:p w14:paraId="4AA7854E" w14:textId="77777777" w:rsidR="008C1981" w:rsidRPr="002D63EF" w:rsidRDefault="008C1981" w:rsidP="00FB0E55">
      <w:pPr>
        <w:spacing w:line="259" w:lineRule="auto"/>
        <w:rPr>
          <w:rFonts w:ascii="Arial" w:hAnsi="Arial" w:cs="Arial"/>
        </w:rPr>
      </w:pPr>
    </w:p>
    <w:p w14:paraId="5AAF52A8" w14:textId="17B1E61E" w:rsidR="008C1981" w:rsidRDefault="008C1981" w:rsidP="00FB0E55">
      <w:pPr>
        <w:spacing w:line="259" w:lineRule="auto"/>
        <w:rPr>
          <w:rFonts w:ascii="Arial" w:hAnsi="Arial" w:cs="Arial"/>
        </w:rPr>
      </w:pPr>
      <w:r w:rsidRPr="002D63EF">
        <w:rPr>
          <w:rFonts w:ascii="Arial" w:hAnsi="Arial" w:cs="Arial"/>
        </w:rPr>
        <w:t>B</w:t>
      </w:r>
      <w:r>
        <w:rPr>
          <w:rFonts w:ascii="Arial" w:hAnsi="Arial" w:cs="Arial"/>
        </w:rPr>
        <w:t>i</w:t>
      </w:r>
      <w:r w:rsidRPr="002D63EF">
        <w:rPr>
          <w:rFonts w:ascii="Arial" w:hAnsi="Arial" w:cs="Arial"/>
        </w:rPr>
        <w:t>en évidemment, tout cela a été rendu possible grâce à l’excellent travail de notre directrice générale, à l’implication des membres du conseil d’administration et à celle de nos membres qui ont été nombreux cette année encore à participer aux divers travaux de notre regroupement.</w:t>
      </w:r>
    </w:p>
    <w:p w14:paraId="0B05403F" w14:textId="77777777" w:rsidR="008C1981" w:rsidRPr="002D63EF" w:rsidRDefault="008C1981" w:rsidP="00FB0E55">
      <w:pPr>
        <w:spacing w:line="259" w:lineRule="auto"/>
        <w:rPr>
          <w:rFonts w:ascii="Arial" w:hAnsi="Arial" w:cs="Arial"/>
        </w:rPr>
      </w:pPr>
    </w:p>
    <w:p w14:paraId="1302DC7D" w14:textId="77777777" w:rsidR="008C1981" w:rsidRDefault="008C1981" w:rsidP="00FB0E55">
      <w:pPr>
        <w:spacing w:line="259" w:lineRule="auto"/>
        <w:rPr>
          <w:rFonts w:ascii="Arial" w:hAnsi="Arial" w:cs="Arial"/>
        </w:rPr>
      </w:pPr>
      <w:r w:rsidRPr="002D63EF">
        <w:rPr>
          <w:rFonts w:ascii="Arial" w:hAnsi="Arial" w:cs="Arial"/>
        </w:rPr>
        <w:t xml:space="preserve">À vous tous, un immense merci de faire du GAPHRSM un endroit où les moments de réflexion, d’échanges et de partage d’expertise sont toujours constructifs et pertinents. </w:t>
      </w:r>
    </w:p>
    <w:p w14:paraId="03922D50" w14:textId="77777777" w:rsidR="008C1981" w:rsidRPr="002D63EF" w:rsidRDefault="008C1981" w:rsidP="00FB0E55">
      <w:pPr>
        <w:spacing w:line="259" w:lineRule="auto"/>
        <w:rPr>
          <w:rFonts w:ascii="Arial" w:hAnsi="Arial" w:cs="Arial"/>
        </w:rPr>
      </w:pPr>
    </w:p>
    <w:p w14:paraId="525796AA" w14:textId="06F9FF50" w:rsidR="009A49BC" w:rsidRDefault="008C7D97" w:rsidP="00FB0E55">
      <w:pPr>
        <w:spacing w:line="259" w:lineRule="auto"/>
        <w:rPr>
          <w:rFonts w:ascii="Arial" w:hAnsi="Arial" w:cs="Arial"/>
          <w:sz w:val="16"/>
          <w:szCs w:val="16"/>
        </w:rPr>
      </w:pPr>
      <w:r w:rsidRPr="008C1981">
        <w:rPr>
          <w:rFonts w:ascii="Arial" w:hAnsi="Arial" w:cs="Arial"/>
          <w:noProof/>
          <w:sz w:val="12"/>
          <w:szCs w:val="12"/>
        </w:rPr>
        <w:drawing>
          <wp:anchor distT="0" distB="0" distL="114300" distR="114300" simplePos="0" relativeHeight="251659264" behindDoc="1" locked="0" layoutInCell="1" allowOverlap="1" wp14:anchorId="55CD4B78" wp14:editId="654A8E88">
            <wp:simplePos x="0" y="0"/>
            <wp:positionH relativeFrom="column">
              <wp:posOffset>-160020</wp:posOffset>
            </wp:positionH>
            <wp:positionV relativeFrom="paragraph">
              <wp:posOffset>736963</wp:posOffset>
            </wp:positionV>
            <wp:extent cx="1562100" cy="921385"/>
            <wp:effectExtent l="0" t="0" r="0" b="0"/>
            <wp:wrapNone/>
            <wp:docPr id="57892590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25905" name="Image 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62100" cy="921385"/>
                    </a:xfrm>
                    <a:prstGeom prst="rect">
                      <a:avLst/>
                    </a:prstGeom>
                  </pic:spPr>
                </pic:pic>
              </a:graphicData>
            </a:graphic>
            <wp14:sizeRelH relativeFrom="margin">
              <wp14:pctWidth>0</wp14:pctWidth>
            </wp14:sizeRelH>
            <wp14:sizeRelV relativeFrom="margin">
              <wp14:pctHeight>0</wp14:pctHeight>
            </wp14:sizeRelV>
          </wp:anchor>
        </w:drawing>
      </w:r>
      <w:r w:rsidR="00D424FB">
        <w:rPr>
          <w:rFonts w:ascii="Arial" w:hAnsi="Arial" w:cs="Arial"/>
        </w:rPr>
        <w:t>C</w:t>
      </w:r>
      <w:r w:rsidR="008C1981" w:rsidRPr="002D63EF">
        <w:rPr>
          <w:rFonts w:ascii="Arial" w:hAnsi="Arial" w:cs="Arial"/>
        </w:rPr>
        <w:t xml:space="preserve">onsciente qu’un regroupement se doit d’être à l’image de ses membres, je ne peux que </w:t>
      </w:r>
      <w:r w:rsidR="00D424FB">
        <w:rPr>
          <w:rFonts w:ascii="Arial" w:hAnsi="Arial" w:cs="Arial"/>
        </w:rPr>
        <w:t xml:space="preserve">remercier </w:t>
      </w:r>
      <w:r w:rsidR="008C1981" w:rsidRPr="002D63EF">
        <w:rPr>
          <w:rFonts w:ascii="Arial" w:hAnsi="Arial" w:cs="Arial"/>
        </w:rPr>
        <w:t>chacun d’entre vous d’y contribuer, année après année, pour faire en sorte que le GAPHRSM soit un lieu qui nous rassemble et nous ressemble.</w:t>
      </w:r>
    </w:p>
    <w:p w14:paraId="51ACCEA5" w14:textId="6BF4B5D2" w:rsidR="008C1981" w:rsidRPr="008C1981" w:rsidRDefault="008C1981" w:rsidP="008C1981">
      <w:pPr>
        <w:spacing w:line="259" w:lineRule="auto"/>
        <w:rPr>
          <w:rFonts w:ascii="Arial" w:hAnsi="Arial" w:cs="Arial"/>
          <w:sz w:val="12"/>
          <w:szCs w:val="12"/>
        </w:rPr>
      </w:pPr>
    </w:p>
    <w:p w14:paraId="6D806030" w14:textId="10F344B7" w:rsidR="008C1981" w:rsidRDefault="008C1981" w:rsidP="008C1981">
      <w:pPr>
        <w:spacing w:line="259" w:lineRule="auto"/>
        <w:rPr>
          <w:rFonts w:ascii="Arial" w:hAnsi="Arial" w:cs="Arial"/>
        </w:rPr>
      </w:pPr>
    </w:p>
    <w:p w14:paraId="70F6FFE1" w14:textId="743DFE06" w:rsidR="008C1981" w:rsidRDefault="008C1981" w:rsidP="008C1981">
      <w:pPr>
        <w:spacing w:line="259" w:lineRule="auto"/>
        <w:rPr>
          <w:rFonts w:ascii="Arial" w:hAnsi="Arial" w:cs="Arial"/>
        </w:rPr>
      </w:pPr>
    </w:p>
    <w:p w14:paraId="4EC3510D" w14:textId="77777777" w:rsidR="008C1981" w:rsidRPr="00D56AA5" w:rsidRDefault="008C1981" w:rsidP="008C1981">
      <w:pPr>
        <w:spacing w:line="259" w:lineRule="auto"/>
        <w:rPr>
          <w:rFonts w:ascii="Arial" w:hAnsi="Arial" w:cs="Arial"/>
        </w:rPr>
      </w:pPr>
    </w:p>
    <w:p w14:paraId="3609325F" w14:textId="77777777" w:rsidR="008C1981" w:rsidRDefault="008C1981" w:rsidP="008C1981">
      <w:pPr>
        <w:spacing w:line="259" w:lineRule="auto"/>
        <w:rPr>
          <w:rFonts w:ascii="Arial" w:hAnsi="Arial" w:cs="Arial"/>
        </w:rPr>
      </w:pPr>
      <w:r>
        <w:rPr>
          <w:rFonts w:ascii="Arial" w:hAnsi="Arial" w:cs="Arial"/>
        </w:rPr>
        <w:t>Nancy Côté</w:t>
      </w:r>
    </w:p>
    <w:p w14:paraId="74306460" w14:textId="4B9585B4" w:rsidR="007E3148" w:rsidRDefault="008C1981" w:rsidP="007E3148">
      <w:pPr>
        <w:rPr>
          <w:rFonts w:ascii="Arial" w:hAnsi="Arial" w:cs="Arial"/>
        </w:rPr>
      </w:pPr>
      <w:r>
        <w:rPr>
          <w:rFonts w:ascii="Arial" w:hAnsi="Arial" w:cs="Arial"/>
        </w:rPr>
        <w:t>Présidente</w:t>
      </w:r>
      <w:r w:rsidR="005F482B">
        <w:rPr>
          <w:rFonts w:ascii="Arial" w:hAnsi="Arial" w:cs="Arial"/>
        </w:rPr>
        <w:t xml:space="preserve"> </w:t>
      </w:r>
      <w:r w:rsidR="007E3148">
        <w:rPr>
          <w:rFonts w:ascii="Arial" w:hAnsi="Arial" w:cs="Arial"/>
        </w:rPr>
        <w:br w:type="page"/>
      </w:r>
    </w:p>
    <w:p w14:paraId="1ABD099B" w14:textId="71D6116B" w:rsidR="00A30104" w:rsidRPr="00D208DB" w:rsidRDefault="00A30104" w:rsidP="00612ACB">
      <w:pPr>
        <w:pStyle w:val="Titre1"/>
        <w:rPr>
          <w:rFonts w:ascii="Arial" w:hAnsi="Arial" w:cs="Arial"/>
          <w:b w:val="0"/>
          <w:bCs w:val="0"/>
        </w:rPr>
      </w:pPr>
      <w:bookmarkStart w:id="1" w:name="_Toc136351964"/>
      <w:r w:rsidRPr="00D208DB">
        <w:rPr>
          <w:rFonts w:ascii="Arial" w:hAnsi="Arial" w:cs="Arial"/>
          <w:b w:val="0"/>
          <w:bCs w:val="0"/>
        </w:rPr>
        <w:lastRenderedPageBreak/>
        <w:t>CONSEIL D’ADMINISTRATION</w:t>
      </w:r>
      <w:bookmarkEnd w:id="1"/>
    </w:p>
    <w:p w14:paraId="61263029" w14:textId="58E281E3" w:rsidR="00A30104" w:rsidRPr="00D208DB" w:rsidRDefault="00A30104" w:rsidP="00612ACB">
      <w:pPr>
        <w:autoSpaceDE w:val="0"/>
        <w:autoSpaceDN w:val="0"/>
        <w:adjustRightInd w:val="0"/>
        <w:spacing w:after="240"/>
        <w:rPr>
          <w:rFonts w:ascii="Arial" w:hAnsi="Arial" w:cs="Arial"/>
          <w:sz w:val="22"/>
          <w:szCs w:val="22"/>
        </w:rPr>
      </w:pPr>
      <w:r w:rsidRPr="00D208DB">
        <w:rPr>
          <w:rFonts w:ascii="Arial" w:hAnsi="Arial" w:cs="Arial"/>
          <w:sz w:val="22"/>
          <w:szCs w:val="22"/>
        </w:rPr>
        <w:t xml:space="preserve">Le conseil d’administration est composé de sept administrateurs élus parmi les membres </w:t>
      </w:r>
      <w:r w:rsidR="00245AB6" w:rsidRPr="00D208DB">
        <w:rPr>
          <w:rFonts w:ascii="Arial" w:hAnsi="Arial" w:cs="Arial"/>
          <w:sz w:val="22"/>
          <w:szCs w:val="22"/>
        </w:rPr>
        <w:t>actifs. Au cours de l’année</w:t>
      </w:r>
      <w:r w:rsidR="00327D2B" w:rsidRPr="00D208DB">
        <w:rPr>
          <w:rFonts w:ascii="Arial" w:hAnsi="Arial" w:cs="Arial"/>
          <w:sz w:val="22"/>
          <w:szCs w:val="22"/>
        </w:rPr>
        <w:t> </w:t>
      </w:r>
      <w:r w:rsidR="00245AB6" w:rsidRPr="00D208DB">
        <w:rPr>
          <w:rFonts w:ascii="Arial" w:hAnsi="Arial" w:cs="Arial"/>
          <w:sz w:val="22"/>
          <w:szCs w:val="22"/>
        </w:rPr>
        <w:t>202</w:t>
      </w:r>
      <w:r w:rsidR="00EA68B3" w:rsidRPr="00D208DB">
        <w:rPr>
          <w:rFonts w:ascii="Arial" w:hAnsi="Arial" w:cs="Arial"/>
          <w:sz w:val="22"/>
          <w:szCs w:val="22"/>
        </w:rPr>
        <w:t>2-</w:t>
      </w:r>
      <w:r w:rsidR="00D02BC7" w:rsidRPr="00D208DB">
        <w:rPr>
          <w:rFonts w:ascii="Arial" w:hAnsi="Arial" w:cs="Arial"/>
          <w:sz w:val="22"/>
          <w:szCs w:val="22"/>
        </w:rPr>
        <w:t>202</w:t>
      </w:r>
      <w:r w:rsidR="00EA68B3" w:rsidRPr="00D208DB">
        <w:rPr>
          <w:rFonts w:ascii="Arial" w:hAnsi="Arial" w:cs="Arial"/>
          <w:sz w:val="22"/>
          <w:szCs w:val="22"/>
        </w:rPr>
        <w:t>3</w:t>
      </w:r>
      <w:r w:rsidRPr="00D208DB">
        <w:rPr>
          <w:rFonts w:ascii="Arial" w:hAnsi="Arial" w:cs="Arial"/>
          <w:sz w:val="22"/>
          <w:szCs w:val="22"/>
        </w:rPr>
        <w:t xml:space="preserve">, les membres du conseil d’administration se sont réunis à </w:t>
      </w:r>
      <w:r w:rsidR="004F004E" w:rsidRPr="00D208DB">
        <w:rPr>
          <w:rFonts w:ascii="Arial" w:hAnsi="Arial" w:cs="Arial"/>
          <w:sz w:val="22"/>
          <w:szCs w:val="22"/>
        </w:rPr>
        <w:t>huit (8)</w:t>
      </w:r>
      <w:r w:rsidRPr="00D208DB">
        <w:rPr>
          <w:rFonts w:ascii="Arial" w:hAnsi="Arial" w:cs="Arial"/>
          <w:sz w:val="22"/>
          <w:szCs w:val="22"/>
        </w:rPr>
        <w:t xml:space="preserve"> reprises. Le conseil d’administration est formé de :</w:t>
      </w:r>
    </w:p>
    <w:p w14:paraId="11127F39" w14:textId="53B9A324" w:rsidR="00A30104" w:rsidRPr="00D208DB" w:rsidRDefault="00A30104" w:rsidP="00612ACB">
      <w:pPr>
        <w:numPr>
          <w:ilvl w:val="0"/>
          <w:numId w:val="2"/>
        </w:numPr>
        <w:autoSpaceDE w:val="0"/>
        <w:autoSpaceDN w:val="0"/>
        <w:adjustRightInd w:val="0"/>
        <w:spacing w:after="240"/>
        <w:rPr>
          <w:rFonts w:ascii="Arial" w:hAnsi="Arial" w:cs="Arial"/>
          <w:sz w:val="22"/>
          <w:szCs w:val="22"/>
        </w:rPr>
      </w:pPr>
      <w:r w:rsidRPr="00D208DB">
        <w:rPr>
          <w:rFonts w:ascii="Arial" w:hAnsi="Arial" w:cs="Arial"/>
          <w:sz w:val="22"/>
          <w:szCs w:val="22"/>
        </w:rPr>
        <w:t>Madame Nancy Côté</w:t>
      </w:r>
      <w:r w:rsidR="00FE665D" w:rsidRPr="00D208DB">
        <w:rPr>
          <w:rFonts w:ascii="Arial" w:hAnsi="Arial" w:cs="Arial"/>
          <w:sz w:val="22"/>
          <w:szCs w:val="22"/>
        </w:rPr>
        <w:t>, APHRSO</w:t>
      </w:r>
      <w:r w:rsidR="00FE665D" w:rsidRPr="00D208DB">
        <w:rPr>
          <w:rFonts w:ascii="Arial" w:hAnsi="Arial" w:cs="Arial"/>
          <w:sz w:val="22"/>
          <w:szCs w:val="22"/>
        </w:rPr>
        <w:tab/>
      </w:r>
      <w:r w:rsidRPr="00D208DB">
        <w:rPr>
          <w:rFonts w:ascii="Arial" w:hAnsi="Arial" w:cs="Arial"/>
          <w:sz w:val="22"/>
          <w:szCs w:val="22"/>
        </w:rPr>
        <w:tab/>
        <w:t>Présidente</w:t>
      </w:r>
    </w:p>
    <w:p w14:paraId="0DA75785" w14:textId="13B47D7D" w:rsidR="00A30104" w:rsidRPr="00D208DB" w:rsidRDefault="00A30104" w:rsidP="00612ACB">
      <w:pPr>
        <w:numPr>
          <w:ilvl w:val="0"/>
          <w:numId w:val="2"/>
        </w:numPr>
        <w:autoSpaceDE w:val="0"/>
        <w:autoSpaceDN w:val="0"/>
        <w:adjustRightInd w:val="0"/>
        <w:spacing w:after="240"/>
        <w:rPr>
          <w:rFonts w:ascii="Arial" w:hAnsi="Arial" w:cs="Arial"/>
          <w:sz w:val="22"/>
          <w:szCs w:val="22"/>
        </w:rPr>
      </w:pPr>
      <w:r w:rsidRPr="00D208DB">
        <w:rPr>
          <w:rFonts w:ascii="Arial" w:hAnsi="Arial" w:cs="Arial"/>
          <w:sz w:val="22"/>
          <w:szCs w:val="22"/>
        </w:rPr>
        <w:t>Madame Sylvie Jeannotte</w:t>
      </w:r>
      <w:r w:rsidR="00FE665D" w:rsidRPr="00D208DB">
        <w:rPr>
          <w:rFonts w:ascii="Arial" w:hAnsi="Arial" w:cs="Arial"/>
          <w:sz w:val="22"/>
          <w:szCs w:val="22"/>
        </w:rPr>
        <w:t>, ALPHA</w:t>
      </w:r>
      <w:r w:rsidR="00FE665D" w:rsidRPr="00D208DB">
        <w:rPr>
          <w:rFonts w:ascii="Arial" w:hAnsi="Arial" w:cs="Arial"/>
          <w:sz w:val="22"/>
          <w:szCs w:val="22"/>
        </w:rPr>
        <w:tab/>
      </w:r>
      <w:r w:rsidRPr="00D208DB">
        <w:rPr>
          <w:rFonts w:ascii="Arial" w:hAnsi="Arial" w:cs="Arial"/>
          <w:sz w:val="22"/>
          <w:szCs w:val="22"/>
        </w:rPr>
        <w:t xml:space="preserve">Vice-présidente </w:t>
      </w:r>
    </w:p>
    <w:p w14:paraId="67D54A6D" w14:textId="0318191E" w:rsidR="00A30104" w:rsidRPr="00D208DB" w:rsidRDefault="00A30104" w:rsidP="00612ACB">
      <w:pPr>
        <w:numPr>
          <w:ilvl w:val="0"/>
          <w:numId w:val="2"/>
        </w:numPr>
        <w:autoSpaceDE w:val="0"/>
        <w:autoSpaceDN w:val="0"/>
        <w:adjustRightInd w:val="0"/>
        <w:spacing w:after="240"/>
        <w:rPr>
          <w:rFonts w:ascii="Arial" w:hAnsi="Arial" w:cs="Arial"/>
          <w:sz w:val="22"/>
          <w:szCs w:val="22"/>
        </w:rPr>
      </w:pPr>
      <w:r w:rsidRPr="00D208DB">
        <w:rPr>
          <w:rFonts w:ascii="Arial" w:hAnsi="Arial" w:cs="Arial"/>
          <w:sz w:val="22"/>
          <w:szCs w:val="22"/>
        </w:rPr>
        <w:t xml:space="preserve">Monsieur </w:t>
      </w:r>
      <w:r w:rsidR="001D3AED" w:rsidRPr="00D208DB">
        <w:rPr>
          <w:rFonts w:ascii="Arial" w:hAnsi="Arial" w:cs="Arial"/>
          <w:sz w:val="22"/>
          <w:szCs w:val="22"/>
        </w:rPr>
        <w:t>Jacques Lapointe</w:t>
      </w:r>
      <w:r w:rsidR="00FE665D" w:rsidRPr="00D208DB">
        <w:rPr>
          <w:rFonts w:ascii="Arial" w:hAnsi="Arial" w:cs="Arial"/>
          <w:sz w:val="22"/>
          <w:szCs w:val="22"/>
        </w:rPr>
        <w:t>, VAM</w:t>
      </w:r>
      <w:r w:rsidRPr="00D208DB">
        <w:rPr>
          <w:rFonts w:ascii="Arial" w:hAnsi="Arial" w:cs="Arial"/>
          <w:sz w:val="22"/>
          <w:szCs w:val="22"/>
        </w:rPr>
        <w:tab/>
        <w:t>Trésorier</w:t>
      </w:r>
    </w:p>
    <w:p w14:paraId="7C9531E1" w14:textId="4E884BCB" w:rsidR="00A30104" w:rsidRPr="00D208DB" w:rsidRDefault="00A30104" w:rsidP="00612ACB">
      <w:pPr>
        <w:numPr>
          <w:ilvl w:val="0"/>
          <w:numId w:val="2"/>
        </w:numPr>
        <w:autoSpaceDE w:val="0"/>
        <w:autoSpaceDN w:val="0"/>
        <w:adjustRightInd w:val="0"/>
        <w:spacing w:after="240"/>
        <w:rPr>
          <w:rFonts w:ascii="Arial" w:hAnsi="Arial" w:cs="Arial"/>
          <w:sz w:val="22"/>
          <w:szCs w:val="22"/>
        </w:rPr>
      </w:pPr>
      <w:r w:rsidRPr="00D208DB">
        <w:rPr>
          <w:rFonts w:ascii="Arial" w:hAnsi="Arial" w:cs="Arial"/>
          <w:sz w:val="22"/>
          <w:szCs w:val="22"/>
        </w:rPr>
        <w:t xml:space="preserve">Madame </w:t>
      </w:r>
      <w:r w:rsidR="00FE665D" w:rsidRPr="00D208DB">
        <w:rPr>
          <w:rFonts w:ascii="Arial" w:hAnsi="Arial" w:cs="Arial"/>
          <w:sz w:val="22"/>
          <w:szCs w:val="22"/>
        </w:rPr>
        <w:t>Marilou Fuller, APED</w:t>
      </w:r>
      <w:r w:rsidR="00FE665D" w:rsidRPr="00D208DB">
        <w:rPr>
          <w:rFonts w:ascii="Arial" w:hAnsi="Arial" w:cs="Arial"/>
          <w:sz w:val="22"/>
          <w:szCs w:val="22"/>
        </w:rPr>
        <w:tab/>
      </w:r>
      <w:r w:rsidRPr="00D208DB">
        <w:rPr>
          <w:rFonts w:ascii="Arial" w:hAnsi="Arial" w:cs="Arial"/>
          <w:sz w:val="22"/>
          <w:szCs w:val="22"/>
        </w:rPr>
        <w:tab/>
        <w:t>Secrétaire</w:t>
      </w:r>
    </w:p>
    <w:p w14:paraId="02A76F5E" w14:textId="3B8BD5A4" w:rsidR="00A30104" w:rsidRPr="00D208DB" w:rsidRDefault="00A30104" w:rsidP="00612ACB">
      <w:pPr>
        <w:numPr>
          <w:ilvl w:val="0"/>
          <w:numId w:val="2"/>
        </w:numPr>
        <w:autoSpaceDE w:val="0"/>
        <w:autoSpaceDN w:val="0"/>
        <w:adjustRightInd w:val="0"/>
        <w:spacing w:after="240"/>
        <w:rPr>
          <w:rFonts w:ascii="Arial" w:hAnsi="Arial" w:cs="Arial"/>
          <w:sz w:val="22"/>
          <w:szCs w:val="22"/>
        </w:rPr>
      </w:pPr>
      <w:r w:rsidRPr="00D208DB">
        <w:rPr>
          <w:rFonts w:ascii="Arial" w:hAnsi="Arial" w:cs="Arial"/>
          <w:sz w:val="22"/>
          <w:szCs w:val="22"/>
        </w:rPr>
        <w:t xml:space="preserve">Madame </w:t>
      </w:r>
      <w:r w:rsidR="00FE665D" w:rsidRPr="00D208DB">
        <w:rPr>
          <w:rFonts w:ascii="Arial" w:hAnsi="Arial" w:cs="Arial"/>
          <w:sz w:val="22"/>
          <w:szCs w:val="22"/>
        </w:rPr>
        <w:t>Sylvie Boucher, APause</w:t>
      </w:r>
      <w:r w:rsidRPr="00D208DB">
        <w:rPr>
          <w:rFonts w:ascii="Arial" w:hAnsi="Arial" w:cs="Arial"/>
          <w:sz w:val="22"/>
          <w:szCs w:val="22"/>
        </w:rPr>
        <w:tab/>
        <w:t>Administratrice</w:t>
      </w:r>
    </w:p>
    <w:p w14:paraId="6C68088A" w14:textId="68078C72" w:rsidR="00A30104" w:rsidRPr="00D208DB" w:rsidRDefault="00A30104" w:rsidP="00612ACB">
      <w:pPr>
        <w:numPr>
          <w:ilvl w:val="0"/>
          <w:numId w:val="2"/>
        </w:numPr>
        <w:autoSpaceDE w:val="0"/>
        <w:autoSpaceDN w:val="0"/>
        <w:adjustRightInd w:val="0"/>
        <w:spacing w:after="240"/>
        <w:rPr>
          <w:rFonts w:ascii="Arial" w:hAnsi="Arial" w:cs="Arial"/>
          <w:sz w:val="22"/>
          <w:szCs w:val="22"/>
        </w:rPr>
      </w:pPr>
      <w:r w:rsidRPr="00D208DB">
        <w:rPr>
          <w:rFonts w:ascii="Arial" w:hAnsi="Arial" w:cs="Arial"/>
          <w:sz w:val="22"/>
          <w:szCs w:val="22"/>
        </w:rPr>
        <w:t xml:space="preserve">Madame </w:t>
      </w:r>
      <w:r w:rsidR="00FE665D" w:rsidRPr="00D208DB">
        <w:rPr>
          <w:rFonts w:ascii="Arial" w:hAnsi="Arial" w:cs="Arial"/>
          <w:sz w:val="22"/>
          <w:szCs w:val="22"/>
        </w:rPr>
        <w:t>Maryse Boudreau, AQDM</w:t>
      </w:r>
      <w:r w:rsidRPr="00D208DB">
        <w:rPr>
          <w:rFonts w:ascii="Arial" w:hAnsi="Arial" w:cs="Arial"/>
          <w:sz w:val="22"/>
          <w:szCs w:val="22"/>
        </w:rPr>
        <w:tab/>
        <w:t>Administratrice</w:t>
      </w:r>
    </w:p>
    <w:p w14:paraId="6E1C9A75" w14:textId="16194614" w:rsidR="00A30104" w:rsidRPr="00D208DB" w:rsidRDefault="00A30104" w:rsidP="00612ACB">
      <w:pPr>
        <w:numPr>
          <w:ilvl w:val="0"/>
          <w:numId w:val="2"/>
        </w:numPr>
        <w:autoSpaceDE w:val="0"/>
        <w:autoSpaceDN w:val="0"/>
        <w:adjustRightInd w:val="0"/>
        <w:spacing w:after="240"/>
        <w:rPr>
          <w:rFonts w:ascii="Arial" w:hAnsi="Arial" w:cs="Arial"/>
          <w:sz w:val="22"/>
          <w:szCs w:val="22"/>
        </w:rPr>
      </w:pPr>
      <w:r w:rsidRPr="00D208DB">
        <w:rPr>
          <w:rFonts w:ascii="Arial" w:hAnsi="Arial" w:cs="Arial"/>
          <w:sz w:val="22"/>
          <w:szCs w:val="22"/>
        </w:rPr>
        <w:t>M</w:t>
      </w:r>
      <w:r w:rsidR="00FE665D" w:rsidRPr="00D208DB">
        <w:rPr>
          <w:rFonts w:ascii="Arial" w:hAnsi="Arial" w:cs="Arial"/>
          <w:sz w:val="22"/>
          <w:szCs w:val="22"/>
        </w:rPr>
        <w:t>onsieur Serge Gélinas, RSM</w:t>
      </w:r>
      <w:r w:rsidR="00FE665D" w:rsidRPr="00D208DB">
        <w:rPr>
          <w:rFonts w:ascii="Arial" w:hAnsi="Arial" w:cs="Arial"/>
          <w:sz w:val="22"/>
          <w:szCs w:val="22"/>
        </w:rPr>
        <w:tab/>
      </w:r>
      <w:r w:rsidRPr="00D208DB">
        <w:rPr>
          <w:rFonts w:ascii="Arial" w:hAnsi="Arial" w:cs="Arial"/>
          <w:sz w:val="22"/>
          <w:szCs w:val="22"/>
        </w:rPr>
        <w:tab/>
        <w:t>Administrat</w:t>
      </w:r>
      <w:r w:rsidR="00FE665D" w:rsidRPr="00D208DB">
        <w:rPr>
          <w:rFonts w:ascii="Arial" w:hAnsi="Arial" w:cs="Arial"/>
          <w:sz w:val="22"/>
          <w:szCs w:val="22"/>
        </w:rPr>
        <w:t>eur</w:t>
      </w:r>
    </w:p>
    <w:p w14:paraId="5A5E62E1" w14:textId="3F248F1B" w:rsidR="00A30104" w:rsidRPr="00D208DB" w:rsidRDefault="00A30104" w:rsidP="00612ACB">
      <w:pPr>
        <w:pStyle w:val="Titre1"/>
        <w:rPr>
          <w:rFonts w:ascii="Arial" w:hAnsi="Arial" w:cs="Arial"/>
          <w:b w:val="0"/>
          <w:bCs w:val="0"/>
        </w:rPr>
      </w:pPr>
      <w:r w:rsidRPr="00D208DB">
        <w:rPr>
          <w:rFonts w:ascii="Arial" w:hAnsi="Arial" w:cs="Arial"/>
          <w:b w:val="0"/>
          <w:bCs w:val="0"/>
        </w:rPr>
        <w:br w:type="page"/>
      </w:r>
      <w:bookmarkStart w:id="2" w:name="_Toc136351965"/>
      <w:r w:rsidRPr="00D208DB">
        <w:rPr>
          <w:rFonts w:ascii="Arial" w:hAnsi="Arial" w:cs="Arial"/>
          <w:b w:val="0"/>
          <w:bCs w:val="0"/>
        </w:rPr>
        <w:lastRenderedPageBreak/>
        <w:t>TERRITOIRE</w:t>
      </w:r>
      <w:r w:rsidR="001E7578" w:rsidRPr="00D208DB">
        <w:rPr>
          <w:rFonts w:ascii="Arial" w:hAnsi="Arial" w:cs="Arial"/>
          <w:b w:val="0"/>
          <w:bCs w:val="0"/>
        </w:rPr>
        <w:t xml:space="preserve"> </w:t>
      </w:r>
      <w:r w:rsidR="004A66DD" w:rsidRPr="00D208DB">
        <w:rPr>
          <w:rFonts w:ascii="Arial" w:hAnsi="Arial" w:cs="Arial"/>
          <w:b w:val="0"/>
          <w:bCs w:val="0"/>
        </w:rPr>
        <w:t>-</w:t>
      </w:r>
      <w:r w:rsidR="001E7578" w:rsidRPr="00D208DB">
        <w:rPr>
          <w:rFonts w:ascii="Arial" w:hAnsi="Arial" w:cs="Arial"/>
          <w:b w:val="0"/>
          <w:bCs w:val="0"/>
        </w:rPr>
        <w:t xml:space="preserve"> MISSION</w:t>
      </w:r>
      <w:r w:rsidR="00BC64DB" w:rsidRPr="00D208DB">
        <w:rPr>
          <w:rFonts w:ascii="Arial" w:hAnsi="Arial" w:cs="Arial"/>
          <w:b w:val="0"/>
          <w:bCs w:val="0"/>
        </w:rPr>
        <w:t xml:space="preserve"> </w:t>
      </w:r>
      <w:r w:rsidR="004A66DD" w:rsidRPr="00D208DB">
        <w:rPr>
          <w:rFonts w:ascii="Arial" w:hAnsi="Arial" w:cs="Arial"/>
          <w:b w:val="0"/>
          <w:bCs w:val="0"/>
        </w:rPr>
        <w:t>-</w:t>
      </w:r>
      <w:r w:rsidR="00EB1FA9" w:rsidRPr="00D208DB">
        <w:rPr>
          <w:rFonts w:ascii="Arial" w:hAnsi="Arial" w:cs="Arial"/>
          <w:b w:val="0"/>
          <w:bCs w:val="0"/>
        </w:rPr>
        <w:t xml:space="preserve"> </w:t>
      </w:r>
      <w:r w:rsidR="00BC64DB" w:rsidRPr="00D208DB">
        <w:rPr>
          <w:rFonts w:ascii="Arial" w:hAnsi="Arial" w:cs="Arial"/>
          <w:b w:val="0"/>
          <w:bCs w:val="0"/>
        </w:rPr>
        <w:t>OBJECTIFS</w:t>
      </w:r>
      <w:r w:rsidR="002F038A" w:rsidRPr="00D208DB">
        <w:rPr>
          <w:rFonts w:ascii="Arial" w:hAnsi="Arial" w:cs="Arial"/>
          <w:b w:val="0"/>
          <w:bCs w:val="0"/>
        </w:rPr>
        <w:t xml:space="preserve"> - VALEURS</w:t>
      </w:r>
      <w:bookmarkEnd w:id="2"/>
    </w:p>
    <w:p w14:paraId="06EECF92" w14:textId="77777777" w:rsidR="00BC64DB" w:rsidRPr="00D208DB" w:rsidRDefault="00BC64DB" w:rsidP="00612ACB">
      <w:pPr>
        <w:autoSpaceDE w:val="0"/>
        <w:autoSpaceDN w:val="0"/>
        <w:adjustRightInd w:val="0"/>
        <w:spacing w:after="240"/>
        <w:rPr>
          <w:rFonts w:ascii="Arial" w:hAnsi="Arial" w:cs="Arial"/>
          <w:sz w:val="22"/>
          <w:szCs w:val="22"/>
        </w:rPr>
      </w:pPr>
    </w:p>
    <w:p w14:paraId="72042CA0" w14:textId="7449C172" w:rsidR="00A30104" w:rsidRPr="00D208DB" w:rsidRDefault="00BC64DB" w:rsidP="00612ACB">
      <w:pPr>
        <w:autoSpaceDE w:val="0"/>
        <w:autoSpaceDN w:val="0"/>
        <w:adjustRightInd w:val="0"/>
        <w:spacing w:after="240"/>
        <w:rPr>
          <w:rFonts w:ascii="Arial" w:hAnsi="Arial" w:cs="Arial"/>
          <w:sz w:val="22"/>
          <w:szCs w:val="22"/>
        </w:rPr>
      </w:pPr>
      <w:r w:rsidRPr="00D208DB">
        <w:rPr>
          <w:rFonts w:ascii="Arial" w:hAnsi="Arial" w:cs="Arial"/>
          <w:sz w:val="26"/>
          <w:szCs w:val="26"/>
        </w:rPr>
        <w:t>TERRITOIRE</w:t>
      </w:r>
      <w:r w:rsidR="00F7642D" w:rsidRPr="00D208DB">
        <w:rPr>
          <w:rFonts w:ascii="Arial" w:hAnsi="Arial" w:cs="Arial"/>
          <w:sz w:val="22"/>
          <w:szCs w:val="22"/>
        </w:rPr>
        <w:t xml:space="preserve"> : </w:t>
      </w:r>
      <w:r w:rsidR="00A30104" w:rsidRPr="00D208DB">
        <w:rPr>
          <w:rFonts w:ascii="Arial" w:hAnsi="Arial" w:cs="Arial"/>
          <w:sz w:val="22"/>
          <w:szCs w:val="22"/>
        </w:rPr>
        <w:t>Le territoire de la corporation couvre les municipalités régionales de comté (MRC) du Haut-Richelieu, de la Vallée-du-Richelieu, de Rouville, du Roussillon, des Jardins-de-Napierville et de l’agglomération de Longueuil.</w:t>
      </w:r>
    </w:p>
    <w:p w14:paraId="5E8CD28B" w14:textId="53DC9B71" w:rsidR="00A30104" w:rsidRPr="00D208DB" w:rsidRDefault="00F7642D" w:rsidP="00612ACB">
      <w:pPr>
        <w:autoSpaceDE w:val="0"/>
        <w:autoSpaceDN w:val="0"/>
        <w:adjustRightInd w:val="0"/>
        <w:spacing w:after="240"/>
        <w:rPr>
          <w:rFonts w:ascii="Arial" w:hAnsi="Arial" w:cs="Arial"/>
          <w:sz w:val="22"/>
          <w:szCs w:val="22"/>
        </w:rPr>
      </w:pPr>
      <w:r w:rsidRPr="00D208DB">
        <w:rPr>
          <w:rFonts w:ascii="Arial" w:hAnsi="Arial" w:cs="Arial"/>
          <w:sz w:val="26"/>
          <w:szCs w:val="26"/>
        </w:rPr>
        <w:t>MISSION :</w:t>
      </w:r>
      <w:r w:rsidRPr="00D208DB">
        <w:rPr>
          <w:rFonts w:ascii="Arial" w:hAnsi="Arial" w:cs="Arial"/>
          <w:sz w:val="22"/>
          <w:szCs w:val="22"/>
        </w:rPr>
        <w:t xml:space="preserve"> </w:t>
      </w:r>
      <w:r w:rsidR="00A30104" w:rsidRPr="00D208DB">
        <w:rPr>
          <w:rFonts w:ascii="Arial" w:hAnsi="Arial" w:cs="Arial"/>
          <w:sz w:val="22"/>
          <w:szCs w:val="22"/>
        </w:rPr>
        <w:t xml:space="preserve">Le Groupement des associations de personnes handicapées de la Rive-Sud de Montréal </w:t>
      </w:r>
      <w:r w:rsidR="00E052C2" w:rsidRPr="00D208DB">
        <w:rPr>
          <w:rFonts w:ascii="Arial" w:hAnsi="Arial" w:cs="Arial"/>
          <w:sz w:val="22"/>
          <w:szCs w:val="22"/>
        </w:rPr>
        <w:t>i</w:t>
      </w:r>
      <w:r w:rsidR="00A30104" w:rsidRPr="00D208DB">
        <w:rPr>
          <w:rFonts w:ascii="Arial" w:hAnsi="Arial" w:cs="Arial"/>
          <w:sz w:val="22"/>
          <w:szCs w:val="22"/>
        </w:rPr>
        <w:t>nc. est un organisme à but non lucratif voué à la défense collective des droits et à la promotion des intérêts des personnes handicapées.</w:t>
      </w:r>
    </w:p>
    <w:p w14:paraId="0C07F0EA" w14:textId="48F5E6E1" w:rsidR="00F7642D" w:rsidRPr="00D208DB" w:rsidRDefault="00F7642D" w:rsidP="00612ACB">
      <w:pPr>
        <w:autoSpaceDE w:val="0"/>
        <w:autoSpaceDN w:val="0"/>
        <w:adjustRightInd w:val="0"/>
        <w:rPr>
          <w:rFonts w:ascii="Arial" w:hAnsi="Arial" w:cs="Arial"/>
          <w:sz w:val="26"/>
          <w:szCs w:val="26"/>
        </w:rPr>
      </w:pPr>
      <w:r w:rsidRPr="00D208DB">
        <w:rPr>
          <w:rFonts w:ascii="Arial" w:hAnsi="Arial" w:cs="Arial"/>
          <w:sz w:val="26"/>
          <w:szCs w:val="26"/>
        </w:rPr>
        <w:t>OBJECTIFS :</w:t>
      </w:r>
    </w:p>
    <w:p w14:paraId="5C9035B1" w14:textId="2888328C" w:rsidR="00A30104" w:rsidRPr="00D208DB" w:rsidRDefault="00A30104" w:rsidP="00612ACB">
      <w:pPr>
        <w:numPr>
          <w:ilvl w:val="0"/>
          <w:numId w:val="1"/>
        </w:numPr>
        <w:autoSpaceDE w:val="0"/>
        <w:autoSpaceDN w:val="0"/>
        <w:adjustRightInd w:val="0"/>
        <w:ind w:left="360" w:hanging="360"/>
        <w:rPr>
          <w:rFonts w:ascii="Arial" w:hAnsi="Arial" w:cs="Arial"/>
          <w:sz w:val="22"/>
          <w:szCs w:val="22"/>
        </w:rPr>
      </w:pPr>
      <w:r w:rsidRPr="00D208DB">
        <w:rPr>
          <w:rFonts w:ascii="Arial" w:hAnsi="Arial" w:cs="Arial"/>
          <w:sz w:val="22"/>
          <w:szCs w:val="22"/>
        </w:rPr>
        <w:t>Regrouper les associations de personnes handicapées et de parents de personnes handicapées qui visent l</w:t>
      </w:r>
      <w:r w:rsidR="00327D2B" w:rsidRPr="00D208DB">
        <w:rPr>
          <w:rFonts w:ascii="Arial" w:hAnsi="Arial" w:cs="Arial"/>
          <w:sz w:val="22"/>
          <w:szCs w:val="22"/>
        </w:rPr>
        <w:t>’</w:t>
      </w:r>
      <w:r w:rsidRPr="00D208DB">
        <w:rPr>
          <w:rFonts w:ascii="Arial" w:hAnsi="Arial" w:cs="Arial"/>
          <w:sz w:val="22"/>
          <w:szCs w:val="22"/>
        </w:rPr>
        <w:t>intégration globale de la personne handicapée</w:t>
      </w:r>
      <w:r w:rsidR="00617AF7" w:rsidRPr="00D208DB">
        <w:rPr>
          <w:rFonts w:ascii="Arial" w:hAnsi="Arial" w:cs="Arial"/>
          <w:sz w:val="22"/>
          <w:szCs w:val="22"/>
        </w:rPr>
        <w:t> </w:t>
      </w:r>
      <w:r w:rsidR="0073280F" w:rsidRPr="00D208DB">
        <w:rPr>
          <w:rFonts w:ascii="Arial" w:hAnsi="Arial" w:cs="Arial"/>
          <w:sz w:val="22"/>
          <w:szCs w:val="22"/>
        </w:rPr>
        <w:t>;</w:t>
      </w:r>
    </w:p>
    <w:p w14:paraId="2368A5B6" w14:textId="77777777" w:rsidR="00A30104" w:rsidRPr="00D208DB" w:rsidRDefault="00A30104" w:rsidP="00612ACB">
      <w:pPr>
        <w:numPr>
          <w:ilvl w:val="0"/>
          <w:numId w:val="1"/>
        </w:numPr>
        <w:autoSpaceDE w:val="0"/>
        <w:autoSpaceDN w:val="0"/>
        <w:adjustRightInd w:val="0"/>
        <w:spacing w:before="240"/>
        <w:ind w:left="360" w:hanging="360"/>
        <w:rPr>
          <w:rFonts w:ascii="Arial" w:hAnsi="Arial" w:cs="Arial"/>
          <w:sz w:val="22"/>
          <w:szCs w:val="22"/>
        </w:rPr>
      </w:pPr>
      <w:r w:rsidRPr="00D208DB">
        <w:rPr>
          <w:rFonts w:ascii="Arial" w:hAnsi="Arial" w:cs="Arial"/>
          <w:sz w:val="22"/>
          <w:szCs w:val="22"/>
        </w:rPr>
        <w:t>Défendre auprès des organismes publics et parapublics les droits et intérêts des personnes handicapées</w:t>
      </w:r>
      <w:r w:rsidR="00617AF7" w:rsidRPr="00D208DB">
        <w:rPr>
          <w:rFonts w:ascii="Arial" w:hAnsi="Arial" w:cs="Arial"/>
          <w:sz w:val="22"/>
          <w:szCs w:val="22"/>
        </w:rPr>
        <w:t> </w:t>
      </w:r>
      <w:r w:rsidR="0073280F" w:rsidRPr="00D208DB">
        <w:rPr>
          <w:rFonts w:ascii="Arial" w:hAnsi="Arial" w:cs="Arial"/>
          <w:sz w:val="22"/>
          <w:szCs w:val="22"/>
        </w:rPr>
        <w:t>;</w:t>
      </w:r>
    </w:p>
    <w:p w14:paraId="00AA0BDE" w14:textId="77777777" w:rsidR="00A30104" w:rsidRPr="00D208DB" w:rsidRDefault="00A30104" w:rsidP="00612ACB">
      <w:pPr>
        <w:numPr>
          <w:ilvl w:val="0"/>
          <w:numId w:val="1"/>
        </w:numPr>
        <w:autoSpaceDE w:val="0"/>
        <w:autoSpaceDN w:val="0"/>
        <w:adjustRightInd w:val="0"/>
        <w:spacing w:before="240"/>
        <w:ind w:left="360" w:hanging="360"/>
        <w:rPr>
          <w:rFonts w:ascii="Arial" w:hAnsi="Arial" w:cs="Arial"/>
          <w:sz w:val="22"/>
          <w:szCs w:val="22"/>
        </w:rPr>
      </w:pPr>
      <w:r w:rsidRPr="00D208DB">
        <w:rPr>
          <w:rFonts w:ascii="Arial" w:hAnsi="Arial" w:cs="Arial"/>
          <w:sz w:val="22"/>
          <w:szCs w:val="22"/>
        </w:rPr>
        <w:t>Revendiquer auprès des organismes publics et parapublics des services répondant adéquatement aux besoins des personnes handicapées</w:t>
      </w:r>
      <w:r w:rsidR="00617AF7" w:rsidRPr="00D208DB">
        <w:rPr>
          <w:rFonts w:ascii="Arial" w:hAnsi="Arial" w:cs="Arial"/>
          <w:sz w:val="22"/>
          <w:szCs w:val="22"/>
        </w:rPr>
        <w:t> </w:t>
      </w:r>
      <w:r w:rsidR="0073280F" w:rsidRPr="00D208DB">
        <w:rPr>
          <w:rFonts w:ascii="Arial" w:hAnsi="Arial" w:cs="Arial"/>
          <w:sz w:val="22"/>
          <w:szCs w:val="22"/>
        </w:rPr>
        <w:t>;</w:t>
      </w:r>
    </w:p>
    <w:p w14:paraId="1695E179" w14:textId="77777777" w:rsidR="00A30104" w:rsidRPr="00D208DB" w:rsidRDefault="00A30104" w:rsidP="00612ACB">
      <w:pPr>
        <w:numPr>
          <w:ilvl w:val="0"/>
          <w:numId w:val="1"/>
        </w:numPr>
        <w:autoSpaceDE w:val="0"/>
        <w:autoSpaceDN w:val="0"/>
        <w:adjustRightInd w:val="0"/>
        <w:spacing w:before="240"/>
        <w:ind w:left="360" w:hanging="360"/>
        <w:rPr>
          <w:rFonts w:ascii="Arial" w:hAnsi="Arial" w:cs="Arial"/>
          <w:sz w:val="22"/>
          <w:szCs w:val="22"/>
        </w:rPr>
      </w:pPr>
      <w:r w:rsidRPr="00D208DB">
        <w:rPr>
          <w:rFonts w:ascii="Arial" w:hAnsi="Arial" w:cs="Arial"/>
          <w:sz w:val="22"/>
          <w:szCs w:val="22"/>
        </w:rPr>
        <w:t>Jouer un rôle de surveillance à l</w:t>
      </w:r>
      <w:r w:rsidR="00327D2B" w:rsidRPr="00D208DB">
        <w:rPr>
          <w:rFonts w:ascii="Arial" w:hAnsi="Arial" w:cs="Arial"/>
          <w:sz w:val="22"/>
          <w:szCs w:val="22"/>
        </w:rPr>
        <w:t>’</w:t>
      </w:r>
      <w:r w:rsidRPr="00D208DB">
        <w:rPr>
          <w:rFonts w:ascii="Arial" w:hAnsi="Arial" w:cs="Arial"/>
          <w:sz w:val="22"/>
          <w:szCs w:val="22"/>
        </w:rPr>
        <w:t>égard de toute action ou intervention susceptible de perpétuer des préjugés défavorables à l</w:t>
      </w:r>
      <w:r w:rsidR="00327D2B" w:rsidRPr="00D208DB">
        <w:rPr>
          <w:rFonts w:ascii="Arial" w:hAnsi="Arial" w:cs="Arial"/>
          <w:sz w:val="22"/>
          <w:szCs w:val="22"/>
        </w:rPr>
        <w:t>’</w:t>
      </w:r>
      <w:r w:rsidRPr="00D208DB">
        <w:rPr>
          <w:rFonts w:ascii="Arial" w:hAnsi="Arial" w:cs="Arial"/>
          <w:sz w:val="22"/>
          <w:szCs w:val="22"/>
        </w:rPr>
        <w:t>égard de la personne handicapée</w:t>
      </w:r>
      <w:r w:rsidR="00617AF7" w:rsidRPr="00D208DB">
        <w:rPr>
          <w:rFonts w:ascii="Arial" w:hAnsi="Arial" w:cs="Arial"/>
          <w:sz w:val="22"/>
          <w:szCs w:val="22"/>
        </w:rPr>
        <w:t> </w:t>
      </w:r>
      <w:r w:rsidR="0073280F" w:rsidRPr="00D208DB">
        <w:rPr>
          <w:rFonts w:ascii="Arial" w:hAnsi="Arial" w:cs="Arial"/>
          <w:sz w:val="22"/>
          <w:szCs w:val="22"/>
        </w:rPr>
        <w:t>;</w:t>
      </w:r>
    </w:p>
    <w:p w14:paraId="0EF79DAD" w14:textId="77777777" w:rsidR="00A30104" w:rsidRPr="00D208DB" w:rsidRDefault="00A30104" w:rsidP="00612ACB">
      <w:pPr>
        <w:numPr>
          <w:ilvl w:val="0"/>
          <w:numId w:val="1"/>
        </w:numPr>
        <w:autoSpaceDE w:val="0"/>
        <w:autoSpaceDN w:val="0"/>
        <w:adjustRightInd w:val="0"/>
        <w:spacing w:before="240"/>
        <w:ind w:left="357" w:hanging="357"/>
        <w:rPr>
          <w:rFonts w:ascii="Arial" w:hAnsi="Arial" w:cs="Arial"/>
          <w:sz w:val="22"/>
          <w:szCs w:val="22"/>
        </w:rPr>
      </w:pPr>
      <w:r w:rsidRPr="00D208DB">
        <w:rPr>
          <w:rFonts w:ascii="Arial" w:hAnsi="Arial" w:cs="Arial"/>
          <w:sz w:val="22"/>
          <w:szCs w:val="22"/>
        </w:rPr>
        <w:t>Fournir aux associations membres de l</w:t>
      </w:r>
      <w:r w:rsidR="00327D2B" w:rsidRPr="00D208DB">
        <w:rPr>
          <w:rFonts w:ascii="Arial" w:hAnsi="Arial" w:cs="Arial"/>
          <w:sz w:val="22"/>
          <w:szCs w:val="22"/>
        </w:rPr>
        <w:t>’</w:t>
      </w:r>
      <w:r w:rsidRPr="00D208DB">
        <w:rPr>
          <w:rFonts w:ascii="Arial" w:hAnsi="Arial" w:cs="Arial"/>
          <w:sz w:val="22"/>
          <w:szCs w:val="22"/>
        </w:rPr>
        <w:t>information pertinente sur la situation des personnes handicapées en ce qui a trait aux ressources existantes</w:t>
      </w:r>
      <w:r w:rsidR="00617AF7" w:rsidRPr="00D208DB">
        <w:rPr>
          <w:rFonts w:ascii="Arial" w:hAnsi="Arial" w:cs="Arial"/>
          <w:sz w:val="22"/>
          <w:szCs w:val="22"/>
        </w:rPr>
        <w:t> </w:t>
      </w:r>
      <w:r w:rsidR="0073280F" w:rsidRPr="00D208DB">
        <w:rPr>
          <w:rFonts w:ascii="Arial" w:hAnsi="Arial" w:cs="Arial"/>
          <w:sz w:val="22"/>
          <w:szCs w:val="22"/>
        </w:rPr>
        <w:t>;</w:t>
      </w:r>
    </w:p>
    <w:p w14:paraId="4C68B619" w14:textId="77777777" w:rsidR="00A30104" w:rsidRPr="00D208DB" w:rsidRDefault="00A30104" w:rsidP="00612ACB">
      <w:pPr>
        <w:numPr>
          <w:ilvl w:val="0"/>
          <w:numId w:val="1"/>
        </w:numPr>
        <w:autoSpaceDE w:val="0"/>
        <w:autoSpaceDN w:val="0"/>
        <w:adjustRightInd w:val="0"/>
        <w:spacing w:before="240"/>
        <w:ind w:left="360" w:hanging="360"/>
        <w:rPr>
          <w:rFonts w:ascii="Arial" w:hAnsi="Arial" w:cs="Arial"/>
          <w:sz w:val="22"/>
          <w:szCs w:val="22"/>
        </w:rPr>
      </w:pPr>
      <w:r w:rsidRPr="00D208DB">
        <w:rPr>
          <w:rFonts w:ascii="Arial" w:hAnsi="Arial" w:cs="Arial"/>
          <w:sz w:val="22"/>
          <w:szCs w:val="22"/>
        </w:rPr>
        <w:t>Favoriser la communication entre les associations membres</w:t>
      </w:r>
      <w:r w:rsidR="00617AF7" w:rsidRPr="00D208DB">
        <w:rPr>
          <w:rFonts w:ascii="Arial" w:hAnsi="Arial" w:cs="Arial"/>
          <w:sz w:val="22"/>
          <w:szCs w:val="22"/>
        </w:rPr>
        <w:t> </w:t>
      </w:r>
      <w:r w:rsidR="0073280F" w:rsidRPr="00D208DB">
        <w:rPr>
          <w:rFonts w:ascii="Arial" w:hAnsi="Arial" w:cs="Arial"/>
          <w:sz w:val="22"/>
          <w:szCs w:val="22"/>
        </w:rPr>
        <w:t>;</w:t>
      </w:r>
    </w:p>
    <w:p w14:paraId="681EC0C6" w14:textId="5506772E" w:rsidR="00A30104" w:rsidRPr="00D208DB" w:rsidRDefault="00A30104" w:rsidP="00530704">
      <w:pPr>
        <w:numPr>
          <w:ilvl w:val="0"/>
          <w:numId w:val="8"/>
        </w:numPr>
        <w:autoSpaceDE w:val="0"/>
        <w:autoSpaceDN w:val="0"/>
        <w:adjustRightInd w:val="0"/>
        <w:spacing w:before="240"/>
        <w:rPr>
          <w:rFonts w:ascii="Arial" w:hAnsi="Arial" w:cs="Arial"/>
          <w:sz w:val="22"/>
          <w:szCs w:val="22"/>
        </w:rPr>
      </w:pPr>
      <w:r w:rsidRPr="00D208DB">
        <w:rPr>
          <w:rFonts w:ascii="Arial" w:hAnsi="Arial" w:cs="Arial"/>
          <w:sz w:val="22"/>
          <w:szCs w:val="22"/>
        </w:rPr>
        <w:t>Apporter un soutien technique et professionnel aux associations membres.</w:t>
      </w:r>
    </w:p>
    <w:p w14:paraId="74170682" w14:textId="1DA9C6B9" w:rsidR="00EB1FA9" w:rsidRPr="00D208DB" w:rsidRDefault="00EB1FA9" w:rsidP="00612ACB">
      <w:pPr>
        <w:autoSpaceDE w:val="0"/>
        <w:autoSpaceDN w:val="0"/>
        <w:adjustRightInd w:val="0"/>
        <w:spacing w:after="240"/>
        <w:rPr>
          <w:rFonts w:ascii="Arial" w:hAnsi="Arial" w:cs="Arial"/>
          <w:sz w:val="22"/>
          <w:szCs w:val="22"/>
        </w:rPr>
      </w:pPr>
    </w:p>
    <w:p w14:paraId="15396A92" w14:textId="77777777" w:rsidR="00B9063A" w:rsidRPr="00D208DB" w:rsidRDefault="00B9063A" w:rsidP="00612ACB">
      <w:pPr>
        <w:autoSpaceDE w:val="0"/>
        <w:autoSpaceDN w:val="0"/>
        <w:adjustRightInd w:val="0"/>
        <w:spacing w:after="240"/>
        <w:rPr>
          <w:rFonts w:ascii="Arial" w:hAnsi="Arial" w:cs="Arial"/>
          <w:sz w:val="22"/>
          <w:szCs w:val="22"/>
        </w:rPr>
      </w:pPr>
    </w:p>
    <w:p w14:paraId="1362564E" w14:textId="12FC28AD" w:rsidR="00EB1FA9" w:rsidRPr="00D208DB" w:rsidRDefault="00B9063A" w:rsidP="00612ACB">
      <w:pPr>
        <w:spacing w:after="240" w:line="264" w:lineRule="auto"/>
        <w:contextualSpacing/>
        <w:rPr>
          <w:rFonts w:ascii="Arial" w:hAnsi="Arial" w:cs="Arial"/>
          <w:color w:val="000000" w:themeColor="text1"/>
          <w:sz w:val="26"/>
          <w:szCs w:val="26"/>
        </w:rPr>
      </w:pPr>
      <w:r w:rsidRPr="00D208DB">
        <w:rPr>
          <w:rFonts w:ascii="Arial" w:hAnsi="Arial" w:cs="Arial"/>
          <w:color w:val="000000" w:themeColor="text1"/>
          <w:sz w:val="26"/>
          <w:szCs w:val="26"/>
        </w:rPr>
        <w:t>VALEURS DU GAPHRSM</w:t>
      </w:r>
    </w:p>
    <w:p w14:paraId="6EB12A1F" w14:textId="77777777" w:rsidR="00B9063A" w:rsidRPr="00D208DB" w:rsidRDefault="00B9063A" w:rsidP="00612ACB">
      <w:pPr>
        <w:spacing w:after="240" w:line="264" w:lineRule="auto"/>
        <w:contextualSpacing/>
        <w:rPr>
          <w:rFonts w:ascii="Arial" w:hAnsi="Arial" w:cs="Arial"/>
          <w:color w:val="000000" w:themeColor="text1"/>
          <w:sz w:val="22"/>
          <w:szCs w:val="22"/>
        </w:rPr>
      </w:pPr>
    </w:p>
    <w:p w14:paraId="3E95BA8A" w14:textId="094D1E77" w:rsidR="00EB1FA9" w:rsidRPr="00D208DB" w:rsidRDefault="00EB1FA9" w:rsidP="006E0B7F">
      <w:pPr>
        <w:numPr>
          <w:ilvl w:val="0"/>
          <w:numId w:val="26"/>
        </w:numPr>
        <w:spacing w:line="259" w:lineRule="auto"/>
        <w:ind w:left="714" w:hanging="357"/>
        <w:contextualSpacing/>
        <w:rPr>
          <w:rFonts w:ascii="Arial" w:hAnsi="Arial" w:cs="Arial"/>
          <w:color w:val="000000" w:themeColor="text1"/>
          <w:sz w:val="22"/>
          <w:szCs w:val="22"/>
        </w:rPr>
      </w:pPr>
      <w:r w:rsidRPr="00D208DB">
        <w:rPr>
          <w:rFonts w:ascii="Arial" w:hAnsi="Arial" w:cs="Arial"/>
          <w:color w:val="000000" w:themeColor="text1"/>
          <w:sz w:val="22"/>
          <w:szCs w:val="22"/>
        </w:rPr>
        <w:t xml:space="preserve">Respect </w:t>
      </w:r>
      <w:r w:rsidR="00686F32" w:rsidRPr="00D208DB">
        <w:rPr>
          <w:rFonts w:ascii="Arial" w:hAnsi="Arial" w:cs="Arial"/>
          <w:color w:val="000000" w:themeColor="text1"/>
          <w:sz w:val="22"/>
          <w:szCs w:val="22"/>
        </w:rPr>
        <w:t>de la dignité humaine</w:t>
      </w:r>
      <w:r w:rsidR="008778D3" w:rsidRPr="00D208DB">
        <w:rPr>
          <w:rFonts w:ascii="Arial" w:hAnsi="Arial" w:cs="Arial"/>
          <w:color w:val="000000" w:themeColor="text1"/>
          <w:sz w:val="22"/>
          <w:szCs w:val="22"/>
        </w:rPr>
        <w:t xml:space="preserve"> et de l’autonomie de chaque organisme</w:t>
      </w:r>
      <w:r w:rsidR="00ED5B3A" w:rsidRPr="00D208DB">
        <w:rPr>
          <w:rFonts w:ascii="Arial" w:hAnsi="Arial" w:cs="Arial"/>
          <w:color w:val="000000" w:themeColor="text1"/>
          <w:sz w:val="22"/>
          <w:szCs w:val="22"/>
        </w:rPr>
        <w:t> </w:t>
      </w:r>
      <w:r w:rsidR="00686F32" w:rsidRPr="00D208DB">
        <w:rPr>
          <w:rFonts w:ascii="Arial" w:hAnsi="Arial" w:cs="Arial"/>
          <w:color w:val="000000" w:themeColor="text1"/>
          <w:sz w:val="22"/>
          <w:szCs w:val="22"/>
        </w:rPr>
        <w:t>;</w:t>
      </w:r>
    </w:p>
    <w:p w14:paraId="4E3CDAD8" w14:textId="6874E44B" w:rsidR="00686F32" w:rsidRPr="00D208DB" w:rsidRDefault="00A4215E" w:rsidP="006E0B7F">
      <w:pPr>
        <w:pStyle w:val="Paragraphedeliste"/>
        <w:numPr>
          <w:ilvl w:val="0"/>
          <w:numId w:val="26"/>
        </w:numPr>
        <w:autoSpaceDE w:val="0"/>
        <w:autoSpaceDN w:val="0"/>
        <w:adjustRightInd w:val="0"/>
        <w:spacing w:after="0" w:line="259" w:lineRule="auto"/>
        <w:ind w:left="714" w:hanging="357"/>
        <w:rPr>
          <w:rFonts w:ascii="Arial" w:hAnsi="Arial" w:cs="Arial"/>
          <w:sz w:val="22"/>
          <w:szCs w:val="22"/>
        </w:rPr>
      </w:pPr>
      <w:r w:rsidRPr="00D208DB">
        <w:rPr>
          <w:rFonts w:ascii="Arial" w:hAnsi="Arial" w:cs="Arial"/>
          <w:sz w:val="22"/>
          <w:szCs w:val="22"/>
        </w:rPr>
        <w:t>É</w:t>
      </w:r>
      <w:r w:rsidR="008778D3" w:rsidRPr="00D208DB">
        <w:rPr>
          <w:rFonts w:ascii="Arial" w:hAnsi="Arial" w:cs="Arial"/>
          <w:sz w:val="22"/>
          <w:szCs w:val="22"/>
        </w:rPr>
        <w:t>quité entre les membres et envers les personnes handicapées</w:t>
      </w:r>
      <w:r w:rsidR="00011935">
        <w:rPr>
          <w:rFonts w:ascii="Arial" w:hAnsi="Arial" w:cs="Arial"/>
          <w:sz w:val="22"/>
          <w:szCs w:val="22"/>
        </w:rPr>
        <w:t> </w:t>
      </w:r>
      <w:r w:rsidR="008778D3" w:rsidRPr="00D208DB">
        <w:rPr>
          <w:rFonts w:ascii="Arial" w:hAnsi="Arial" w:cs="Arial"/>
          <w:sz w:val="22"/>
          <w:szCs w:val="22"/>
        </w:rPr>
        <w:t>;</w:t>
      </w:r>
    </w:p>
    <w:p w14:paraId="144FA36A" w14:textId="14FE5CB6" w:rsidR="00686F32" w:rsidRPr="00D208DB" w:rsidRDefault="00A4215E" w:rsidP="006E0B7F">
      <w:pPr>
        <w:pStyle w:val="Paragraphedeliste"/>
        <w:numPr>
          <w:ilvl w:val="0"/>
          <w:numId w:val="26"/>
        </w:numPr>
        <w:autoSpaceDE w:val="0"/>
        <w:autoSpaceDN w:val="0"/>
        <w:adjustRightInd w:val="0"/>
        <w:spacing w:after="0" w:line="259" w:lineRule="auto"/>
        <w:ind w:left="714" w:hanging="357"/>
        <w:rPr>
          <w:rFonts w:ascii="Arial" w:hAnsi="Arial" w:cs="Arial"/>
          <w:color w:val="000000" w:themeColor="text1"/>
          <w:sz w:val="22"/>
          <w:szCs w:val="22"/>
        </w:rPr>
      </w:pPr>
      <w:r w:rsidRPr="00D208DB">
        <w:rPr>
          <w:rFonts w:ascii="Arial" w:hAnsi="Arial" w:cs="Arial"/>
          <w:sz w:val="22"/>
          <w:szCs w:val="22"/>
        </w:rPr>
        <w:t>Solidarité</w:t>
      </w:r>
      <w:r w:rsidR="00ED5B3A" w:rsidRPr="00D208DB">
        <w:rPr>
          <w:rFonts w:ascii="Arial" w:hAnsi="Arial" w:cs="Arial"/>
          <w:sz w:val="22"/>
          <w:szCs w:val="22"/>
        </w:rPr>
        <w:t> </w:t>
      </w:r>
      <w:r w:rsidRPr="00D208DB">
        <w:rPr>
          <w:rFonts w:ascii="Arial" w:hAnsi="Arial" w:cs="Arial"/>
          <w:sz w:val="22"/>
          <w:szCs w:val="22"/>
        </w:rPr>
        <w:t>;</w:t>
      </w:r>
    </w:p>
    <w:p w14:paraId="68E424BD" w14:textId="555A7AB0" w:rsidR="00EB1FA9" w:rsidRPr="00D208DB" w:rsidRDefault="00EB1FA9" w:rsidP="006E0B7F">
      <w:pPr>
        <w:numPr>
          <w:ilvl w:val="0"/>
          <w:numId w:val="26"/>
        </w:numPr>
        <w:autoSpaceDE w:val="0"/>
        <w:autoSpaceDN w:val="0"/>
        <w:adjustRightInd w:val="0"/>
        <w:spacing w:line="259" w:lineRule="auto"/>
        <w:ind w:left="714" w:hanging="357"/>
        <w:contextualSpacing/>
        <w:rPr>
          <w:rFonts w:ascii="Arial" w:hAnsi="Arial" w:cs="Arial"/>
          <w:sz w:val="22"/>
          <w:szCs w:val="22"/>
        </w:rPr>
      </w:pPr>
      <w:r w:rsidRPr="00D208DB">
        <w:rPr>
          <w:rFonts w:ascii="Arial" w:hAnsi="Arial" w:cs="Arial"/>
          <w:color w:val="000000" w:themeColor="text1"/>
          <w:sz w:val="22"/>
          <w:szCs w:val="22"/>
        </w:rPr>
        <w:t>Démocratie</w:t>
      </w:r>
      <w:r w:rsidR="00ED5B3A" w:rsidRPr="00D208DB">
        <w:rPr>
          <w:rFonts w:ascii="Arial" w:hAnsi="Arial" w:cs="Arial"/>
          <w:color w:val="000000" w:themeColor="text1"/>
          <w:sz w:val="22"/>
          <w:szCs w:val="22"/>
        </w:rPr>
        <w:t> </w:t>
      </w:r>
      <w:r w:rsidR="00A4215E" w:rsidRPr="00D208DB">
        <w:rPr>
          <w:rFonts w:ascii="Arial" w:hAnsi="Arial" w:cs="Arial"/>
          <w:color w:val="000000" w:themeColor="text1"/>
          <w:sz w:val="22"/>
          <w:szCs w:val="22"/>
        </w:rPr>
        <w:t xml:space="preserve">; </w:t>
      </w:r>
    </w:p>
    <w:p w14:paraId="13C44625" w14:textId="6278C308" w:rsidR="00686F32" w:rsidRPr="00D208DB" w:rsidRDefault="00686F32" w:rsidP="006E0B7F">
      <w:pPr>
        <w:numPr>
          <w:ilvl w:val="0"/>
          <w:numId w:val="27"/>
        </w:numPr>
        <w:autoSpaceDE w:val="0"/>
        <w:autoSpaceDN w:val="0"/>
        <w:adjustRightInd w:val="0"/>
        <w:spacing w:line="259" w:lineRule="auto"/>
        <w:ind w:left="714" w:hanging="357"/>
        <w:rPr>
          <w:rFonts w:ascii="Arial" w:hAnsi="Arial" w:cs="Arial"/>
          <w:sz w:val="22"/>
          <w:szCs w:val="22"/>
          <w:lang w:val="en-CA"/>
        </w:rPr>
      </w:pPr>
      <w:r w:rsidRPr="00D208DB">
        <w:rPr>
          <w:rFonts w:ascii="Arial" w:hAnsi="Arial" w:cs="Arial"/>
          <w:sz w:val="22"/>
          <w:szCs w:val="22"/>
          <w:lang w:val="en-CA"/>
        </w:rPr>
        <w:t>Ouverture</w:t>
      </w:r>
      <w:r w:rsidR="00A4215E" w:rsidRPr="00D208DB">
        <w:rPr>
          <w:rFonts w:ascii="Arial" w:hAnsi="Arial" w:cs="Arial"/>
          <w:sz w:val="22"/>
          <w:szCs w:val="22"/>
          <w:lang w:val="en-CA"/>
        </w:rPr>
        <w:t>.</w:t>
      </w:r>
    </w:p>
    <w:p w14:paraId="58FFAB50" w14:textId="635BFE4B" w:rsidR="00B9063A" w:rsidRPr="00D208DB" w:rsidRDefault="00B9063A" w:rsidP="00612ACB">
      <w:pPr>
        <w:autoSpaceDE w:val="0"/>
        <w:autoSpaceDN w:val="0"/>
        <w:adjustRightInd w:val="0"/>
        <w:spacing w:after="240"/>
        <w:rPr>
          <w:rFonts w:ascii="Arial" w:hAnsi="Arial" w:cs="Arial"/>
          <w:sz w:val="22"/>
          <w:szCs w:val="22"/>
        </w:rPr>
      </w:pPr>
    </w:p>
    <w:p w14:paraId="5B37621B" w14:textId="77777777" w:rsidR="00B9063A" w:rsidRPr="00D208DB" w:rsidRDefault="00B9063A" w:rsidP="00612ACB">
      <w:pPr>
        <w:autoSpaceDE w:val="0"/>
        <w:autoSpaceDN w:val="0"/>
        <w:adjustRightInd w:val="0"/>
        <w:spacing w:after="240"/>
        <w:rPr>
          <w:rFonts w:ascii="Arial" w:hAnsi="Arial" w:cs="Arial"/>
          <w:sz w:val="22"/>
          <w:szCs w:val="22"/>
        </w:rPr>
      </w:pPr>
    </w:p>
    <w:p w14:paraId="7ED64C6F" w14:textId="239AAEB7" w:rsidR="00A30104" w:rsidRPr="00D208DB" w:rsidRDefault="00A30104" w:rsidP="00612ACB">
      <w:pPr>
        <w:pStyle w:val="Titre1"/>
        <w:rPr>
          <w:rFonts w:ascii="Arial" w:hAnsi="Arial" w:cs="Arial"/>
          <w:b w:val="0"/>
          <w:bCs w:val="0"/>
        </w:rPr>
      </w:pPr>
      <w:r w:rsidRPr="00D208DB">
        <w:rPr>
          <w:rFonts w:ascii="Arial" w:hAnsi="Arial" w:cs="Arial"/>
          <w:b w:val="0"/>
          <w:bCs w:val="0"/>
        </w:rPr>
        <w:br w:type="page"/>
      </w:r>
      <w:bookmarkStart w:id="3" w:name="_Toc136351966"/>
      <w:r w:rsidRPr="00D208DB">
        <w:rPr>
          <w:rFonts w:ascii="Arial" w:hAnsi="Arial" w:cs="Arial"/>
          <w:b w:val="0"/>
          <w:bCs w:val="0"/>
        </w:rPr>
        <w:lastRenderedPageBreak/>
        <w:t xml:space="preserve">MEMBRES </w:t>
      </w:r>
      <w:r w:rsidR="009B24D8" w:rsidRPr="00D208DB">
        <w:rPr>
          <w:rFonts w:ascii="Arial" w:hAnsi="Arial" w:cs="Arial"/>
          <w:b w:val="0"/>
          <w:bCs w:val="0"/>
        </w:rPr>
        <w:t>ACTIFS ET MEMBRES SOUTIEN</w:t>
      </w:r>
      <w:r w:rsidR="00ED5B3A" w:rsidRPr="00D208DB">
        <w:rPr>
          <w:rFonts w:ascii="Arial" w:hAnsi="Arial" w:cs="Arial"/>
          <w:b w:val="0"/>
          <w:bCs w:val="0"/>
        </w:rPr>
        <w:t> </w:t>
      </w:r>
      <w:r w:rsidRPr="00D208DB">
        <w:rPr>
          <w:rFonts w:ascii="Arial" w:hAnsi="Arial" w:cs="Arial"/>
          <w:b w:val="0"/>
          <w:bCs w:val="0"/>
        </w:rPr>
        <w:t>202</w:t>
      </w:r>
      <w:r w:rsidR="00EA68B3" w:rsidRPr="00D208DB">
        <w:rPr>
          <w:rFonts w:ascii="Arial" w:hAnsi="Arial" w:cs="Arial"/>
          <w:b w:val="0"/>
          <w:bCs w:val="0"/>
        </w:rPr>
        <w:t>2-2023</w:t>
      </w:r>
      <w:bookmarkEnd w:id="3"/>
    </w:p>
    <w:p w14:paraId="2501634A" w14:textId="77777777" w:rsidR="009B24D8" w:rsidRPr="00D208DB" w:rsidRDefault="009B24D8" w:rsidP="00612ACB">
      <w:pPr>
        <w:rPr>
          <w:rFonts w:ascii="Arial" w:hAnsi="Arial" w:cs="Arial"/>
          <w:sz w:val="16"/>
          <w:szCs w:val="16"/>
        </w:rPr>
      </w:pPr>
    </w:p>
    <w:p w14:paraId="7E3F3CBA" w14:textId="15900FE4" w:rsidR="00A30104" w:rsidRPr="00D208DB" w:rsidRDefault="00A30104" w:rsidP="00612ACB">
      <w:pPr>
        <w:rPr>
          <w:rFonts w:ascii="Arial" w:hAnsi="Arial" w:cs="Arial"/>
          <w:sz w:val="26"/>
          <w:szCs w:val="26"/>
        </w:rPr>
      </w:pPr>
      <w:r w:rsidRPr="00D208DB">
        <w:rPr>
          <w:rFonts w:ascii="Arial" w:hAnsi="Arial" w:cs="Arial"/>
          <w:sz w:val="26"/>
          <w:szCs w:val="26"/>
        </w:rPr>
        <w:t>M</w:t>
      </w:r>
      <w:r w:rsidR="00590B08" w:rsidRPr="00D208DB">
        <w:rPr>
          <w:rFonts w:ascii="Arial" w:hAnsi="Arial" w:cs="Arial"/>
          <w:sz w:val="26"/>
          <w:szCs w:val="26"/>
        </w:rPr>
        <w:t>EMBRES ACTIFS</w:t>
      </w:r>
    </w:p>
    <w:p w14:paraId="5B0995E4" w14:textId="659AEE59" w:rsidR="00A30104" w:rsidRPr="00D208DB" w:rsidRDefault="00A30104" w:rsidP="00612ACB">
      <w:pPr>
        <w:tabs>
          <w:tab w:val="left" w:pos="2160"/>
        </w:tabs>
        <w:autoSpaceDE w:val="0"/>
        <w:autoSpaceDN w:val="0"/>
        <w:adjustRightInd w:val="0"/>
        <w:rPr>
          <w:rFonts w:ascii="Arial" w:hAnsi="Arial" w:cs="Arial"/>
          <w:color w:val="000000" w:themeColor="text1"/>
          <w:sz w:val="22"/>
          <w:szCs w:val="22"/>
        </w:rPr>
      </w:pPr>
      <w:r w:rsidRPr="00D208DB">
        <w:rPr>
          <w:rFonts w:ascii="Arial" w:hAnsi="Arial" w:cs="Arial"/>
          <w:color w:val="000000" w:themeColor="text1"/>
          <w:sz w:val="22"/>
          <w:szCs w:val="22"/>
        </w:rPr>
        <w:t>Tout organisme communautaire autonome incorporé qui a un mandat de promouvoir et de défendre les droits et intérêts des personnes handicapées, de leur famille et de leurs proches et ayant ses activités principales sur le territoire de la corporation.</w:t>
      </w:r>
    </w:p>
    <w:p w14:paraId="03B6ACEB" w14:textId="77777777" w:rsidR="002F038A" w:rsidRPr="00D208DB" w:rsidRDefault="002F038A" w:rsidP="00612ACB">
      <w:pPr>
        <w:tabs>
          <w:tab w:val="left" w:pos="2160"/>
        </w:tabs>
        <w:autoSpaceDE w:val="0"/>
        <w:autoSpaceDN w:val="0"/>
        <w:adjustRightInd w:val="0"/>
        <w:rPr>
          <w:rFonts w:ascii="Arial" w:hAnsi="Arial" w:cs="Arial"/>
          <w:color w:val="000000" w:themeColor="text1"/>
          <w:sz w:val="22"/>
          <w:szCs w:val="22"/>
        </w:rPr>
      </w:pPr>
    </w:p>
    <w:p w14:paraId="19C84271" w14:textId="2718BF69" w:rsidR="00A30104" w:rsidRPr="00D208DB" w:rsidRDefault="00A30104" w:rsidP="006E0B7F">
      <w:pPr>
        <w:numPr>
          <w:ilvl w:val="0"/>
          <w:numId w:val="28"/>
        </w:numPr>
        <w:tabs>
          <w:tab w:val="clear" w:pos="1572"/>
        </w:tabs>
        <w:autoSpaceDE w:val="0"/>
        <w:autoSpaceDN w:val="0"/>
        <w:adjustRightInd w:val="0"/>
        <w:ind w:left="567" w:hanging="425"/>
        <w:rPr>
          <w:rFonts w:ascii="Arial" w:hAnsi="Arial" w:cs="Arial"/>
          <w:color w:val="000000" w:themeColor="text1"/>
          <w:sz w:val="22"/>
          <w:szCs w:val="22"/>
        </w:rPr>
      </w:pPr>
      <w:bookmarkStart w:id="4" w:name="_Hlk8372538"/>
      <w:r w:rsidRPr="00D208DB">
        <w:rPr>
          <w:rFonts w:ascii="Arial" w:hAnsi="Arial" w:cs="Arial"/>
          <w:color w:val="000000" w:themeColor="text1"/>
          <w:sz w:val="22"/>
          <w:szCs w:val="22"/>
        </w:rPr>
        <w:t>AIDI</w:t>
      </w:r>
      <w:r w:rsidR="00931A35"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Action intégration en déficience intellectuelle</w:t>
      </w:r>
      <w:r w:rsidR="00931A35" w:rsidRPr="00D208DB">
        <w:rPr>
          <w:rFonts w:ascii="Arial" w:hAnsi="Arial" w:cs="Arial"/>
          <w:color w:val="000000" w:themeColor="text1"/>
          <w:sz w:val="22"/>
          <w:szCs w:val="22"/>
        </w:rPr>
        <w:t>)</w:t>
      </w:r>
    </w:p>
    <w:p w14:paraId="32A9B122" w14:textId="4C8EB9DC" w:rsidR="00A30104" w:rsidRPr="00D208DB" w:rsidRDefault="00A30104" w:rsidP="006E0B7F">
      <w:pPr>
        <w:numPr>
          <w:ilvl w:val="0"/>
          <w:numId w:val="28"/>
        </w:numPr>
        <w:tabs>
          <w:tab w:val="clear" w:pos="1572"/>
        </w:tabs>
        <w:autoSpaceDE w:val="0"/>
        <w:autoSpaceDN w:val="0"/>
        <w:adjustRightInd w:val="0"/>
        <w:ind w:left="567" w:hanging="425"/>
        <w:rPr>
          <w:rFonts w:ascii="Arial" w:hAnsi="Arial" w:cs="Arial"/>
          <w:color w:val="000000" w:themeColor="text1"/>
          <w:sz w:val="22"/>
          <w:szCs w:val="22"/>
        </w:rPr>
      </w:pPr>
      <w:r w:rsidRPr="00D208DB">
        <w:rPr>
          <w:rFonts w:ascii="Arial" w:hAnsi="Arial" w:cs="Arial"/>
          <w:color w:val="000000" w:themeColor="text1"/>
          <w:sz w:val="22"/>
          <w:szCs w:val="22"/>
        </w:rPr>
        <w:t>AILIA</w:t>
      </w:r>
      <w:r w:rsidR="00533C28"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Association d’informations en logements et immeubles adaptés</w:t>
      </w:r>
      <w:r w:rsidR="00533C28" w:rsidRPr="00D208DB">
        <w:rPr>
          <w:rFonts w:ascii="Arial" w:hAnsi="Arial" w:cs="Arial"/>
          <w:color w:val="000000" w:themeColor="text1"/>
          <w:sz w:val="22"/>
          <w:szCs w:val="22"/>
        </w:rPr>
        <w:t>)</w:t>
      </w:r>
    </w:p>
    <w:p w14:paraId="36ECDDCE" w14:textId="0BE48B62" w:rsidR="00A30104" w:rsidRPr="00D208DB" w:rsidRDefault="00A30104" w:rsidP="006E0B7F">
      <w:pPr>
        <w:numPr>
          <w:ilvl w:val="0"/>
          <w:numId w:val="28"/>
        </w:numPr>
        <w:autoSpaceDE w:val="0"/>
        <w:autoSpaceDN w:val="0"/>
        <w:adjustRightInd w:val="0"/>
        <w:ind w:left="567" w:hanging="425"/>
        <w:rPr>
          <w:rFonts w:ascii="Arial" w:hAnsi="Arial" w:cs="Arial"/>
          <w:color w:val="000000" w:themeColor="text1"/>
          <w:sz w:val="22"/>
          <w:szCs w:val="22"/>
        </w:rPr>
      </w:pPr>
      <w:r w:rsidRPr="00D208DB">
        <w:rPr>
          <w:rFonts w:ascii="Arial" w:hAnsi="Arial" w:cs="Arial"/>
          <w:color w:val="000000" w:themeColor="text1"/>
          <w:sz w:val="22"/>
          <w:szCs w:val="22"/>
        </w:rPr>
        <w:t>ALPHA</w:t>
      </w:r>
      <w:r w:rsidR="00533C28"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Ass</w:t>
      </w:r>
      <w:r w:rsidR="00F15562"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locale des personnes handicapées de Chambly et Région Richelieu</w:t>
      </w:r>
      <w:r w:rsidR="00533C28" w:rsidRPr="00D208DB">
        <w:rPr>
          <w:rFonts w:ascii="Arial" w:hAnsi="Arial" w:cs="Arial"/>
          <w:color w:val="000000" w:themeColor="text1"/>
          <w:sz w:val="22"/>
          <w:szCs w:val="22"/>
        </w:rPr>
        <w:t>)</w:t>
      </w:r>
    </w:p>
    <w:p w14:paraId="55EEC463" w14:textId="7FD89678" w:rsidR="00A30104" w:rsidRPr="00D208DB" w:rsidRDefault="00A30104" w:rsidP="006E0B7F">
      <w:pPr>
        <w:numPr>
          <w:ilvl w:val="0"/>
          <w:numId w:val="28"/>
        </w:numPr>
        <w:autoSpaceDE w:val="0"/>
        <w:autoSpaceDN w:val="0"/>
        <w:adjustRightInd w:val="0"/>
        <w:ind w:left="567" w:hanging="425"/>
        <w:rPr>
          <w:rFonts w:ascii="Arial" w:hAnsi="Arial" w:cs="Arial"/>
          <w:color w:val="000000" w:themeColor="text1"/>
          <w:sz w:val="22"/>
          <w:szCs w:val="22"/>
        </w:rPr>
      </w:pPr>
      <w:r w:rsidRPr="00D208DB">
        <w:rPr>
          <w:rFonts w:ascii="Arial" w:hAnsi="Arial" w:cs="Arial"/>
          <w:color w:val="000000" w:themeColor="text1"/>
          <w:sz w:val="22"/>
          <w:szCs w:val="22"/>
        </w:rPr>
        <w:t>APCQ</w:t>
      </w:r>
      <w:r w:rsidR="00533C28"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Association de la paralysie cérébrale du Québec, section</w:t>
      </w:r>
      <w:r w:rsidR="00F44A6E"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Montérégie</w:t>
      </w:r>
      <w:r w:rsidR="00533C28" w:rsidRPr="00D208DB">
        <w:rPr>
          <w:rFonts w:ascii="Arial" w:hAnsi="Arial" w:cs="Arial"/>
          <w:color w:val="000000" w:themeColor="text1"/>
          <w:sz w:val="22"/>
          <w:szCs w:val="22"/>
        </w:rPr>
        <w:t>)</w:t>
      </w:r>
    </w:p>
    <w:p w14:paraId="0AFE6BE9" w14:textId="04584A02" w:rsidR="00A30104" w:rsidRPr="00D208DB" w:rsidRDefault="00A30104" w:rsidP="006E0B7F">
      <w:pPr>
        <w:numPr>
          <w:ilvl w:val="0"/>
          <w:numId w:val="28"/>
        </w:numPr>
        <w:autoSpaceDE w:val="0"/>
        <w:autoSpaceDN w:val="0"/>
        <w:adjustRightInd w:val="0"/>
        <w:ind w:left="567" w:hanging="425"/>
        <w:rPr>
          <w:rFonts w:ascii="Arial" w:hAnsi="Arial" w:cs="Arial"/>
          <w:color w:val="000000" w:themeColor="text1"/>
          <w:sz w:val="22"/>
          <w:szCs w:val="22"/>
        </w:rPr>
      </w:pPr>
      <w:r w:rsidRPr="00D208DB">
        <w:rPr>
          <w:rFonts w:ascii="Arial" w:hAnsi="Arial" w:cs="Arial"/>
          <w:color w:val="000000" w:themeColor="text1"/>
          <w:sz w:val="22"/>
          <w:szCs w:val="22"/>
        </w:rPr>
        <w:t>APAUSE</w:t>
      </w:r>
      <w:r w:rsidR="00533C28"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Association pour l’accessibilité universelle, le soutien et l’engagement</w:t>
      </w:r>
      <w:r w:rsidR="00533C28" w:rsidRPr="00D208DB">
        <w:rPr>
          <w:rFonts w:ascii="Arial" w:hAnsi="Arial" w:cs="Arial"/>
          <w:color w:val="000000" w:themeColor="text1"/>
          <w:sz w:val="22"/>
          <w:szCs w:val="22"/>
        </w:rPr>
        <w:t>)</w:t>
      </w:r>
    </w:p>
    <w:p w14:paraId="5D7E6F55" w14:textId="583900A9" w:rsidR="00A30104" w:rsidRPr="00D208DB" w:rsidRDefault="00A30104" w:rsidP="006E0B7F">
      <w:pPr>
        <w:numPr>
          <w:ilvl w:val="0"/>
          <w:numId w:val="28"/>
        </w:numPr>
        <w:autoSpaceDE w:val="0"/>
        <w:autoSpaceDN w:val="0"/>
        <w:adjustRightInd w:val="0"/>
        <w:ind w:left="567" w:hanging="425"/>
        <w:rPr>
          <w:rFonts w:ascii="Arial" w:hAnsi="Arial" w:cs="Arial"/>
          <w:color w:val="000000" w:themeColor="text1"/>
          <w:sz w:val="22"/>
          <w:szCs w:val="22"/>
        </w:rPr>
      </w:pPr>
      <w:r w:rsidRPr="00D208DB">
        <w:rPr>
          <w:rFonts w:ascii="Arial" w:hAnsi="Arial" w:cs="Arial"/>
          <w:color w:val="000000" w:themeColor="text1"/>
          <w:sz w:val="22"/>
          <w:szCs w:val="22"/>
        </w:rPr>
        <w:t>APED</w:t>
      </w:r>
      <w:r w:rsidR="00533C28"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Association de parents de l</w:t>
      </w:r>
      <w:r w:rsidR="00327D2B" w:rsidRPr="00D208DB">
        <w:rPr>
          <w:rFonts w:ascii="Arial" w:hAnsi="Arial" w:cs="Arial"/>
          <w:color w:val="000000" w:themeColor="text1"/>
          <w:sz w:val="22"/>
          <w:szCs w:val="22"/>
        </w:rPr>
        <w:t>’</w:t>
      </w:r>
      <w:r w:rsidRPr="00D208DB">
        <w:rPr>
          <w:rFonts w:ascii="Arial" w:hAnsi="Arial" w:cs="Arial"/>
          <w:color w:val="000000" w:themeColor="text1"/>
          <w:sz w:val="22"/>
          <w:szCs w:val="22"/>
        </w:rPr>
        <w:t>enfance en difficulté</w:t>
      </w:r>
      <w:r w:rsidR="00533C28" w:rsidRPr="00D208DB">
        <w:rPr>
          <w:rFonts w:ascii="Arial" w:hAnsi="Arial" w:cs="Arial"/>
          <w:color w:val="000000" w:themeColor="text1"/>
          <w:sz w:val="22"/>
          <w:szCs w:val="22"/>
        </w:rPr>
        <w:t>)</w:t>
      </w:r>
    </w:p>
    <w:p w14:paraId="53099155" w14:textId="0B147472" w:rsidR="00A30104" w:rsidRPr="00D208DB" w:rsidRDefault="00A30104" w:rsidP="006E0B7F">
      <w:pPr>
        <w:numPr>
          <w:ilvl w:val="0"/>
          <w:numId w:val="28"/>
        </w:numPr>
        <w:autoSpaceDE w:val="0"/>
        <w:autoSpaceDN w:val="0"/>
        <w:adjustRightInd w:val="0"/>
        <w:ind w:left="567" w:hanging="425"/>
        <w:rPr>
          <w:rFonts w:ascii="Arial" w:hAnsi="Arial" w:cs="Arial"/>
          <w:color w:val="000000" w:themeColor="text1"/>
          <w:sz w:val="22"/>
          <w:szCs w:val="22"/>
        </w:rPr>
      </w:pPr>
      <w:r w:rsidRPr="00D208DB">
        <w:rPr>
          <w:rFonts w:ascii="Arial" w:hAnsi="Arial" w:cs="Arial"/>
          <w:color w:val="000000" w:themeColor="text1"/>
          <w:sz w:val="22"/>
          <w:szCs w:val="22"/>
        </w:rPr>
        <w:t>APHRSM</w:t>
      </w:r>
      <w:r w:rsidR="00533C28"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Association des parents et handicapés de la Rive-Sud Métropolitaine</w:t>
      </w:r>
      <w:r w:rsidR="00533C28" w:rsidRPr="00D208DB">
        <w:rPr>
          <w:rFonts w:ascii="Arial" w:hAnsi="Arial" w:cs="Arial"/>
          <w:color w:val="000000" w:themeColor="text1"/>
          <w:sz w:val="22"/>
          <w:szCs w:val="22"/>
        </w:rPr>
        <w:t>)</w:t>
      </w:r>
    </w:p>
    <w:p w14:paraId="31193FE6" w14:textId="5167E49B" w:rsidR="00A30104" w:rsidRPr="00D208DB" w:rsidRDefault="00A30104" w:rsidP="006E0B7F">
      <w:pPr>
        <w:numPr>
          <w:ilvl w:val="0"/>
          <w:numId w:val="28"/>
        </w:numPr>
        <w:autoSpaceDE w:val="0"/>
        <w:autoSpaceDN w:val="0"/>
        <w:adjustRightInd w:val="0"/>
        <w:ind w:left="567" w:hanging="425"/>
        <w:rPr>
          <w:rFonts w:ascii="Arial" w:hAnsi="Arial" w:cs="Arial"/>
          <w:color w:val="000000" w:themeColor="text1"/>
          <w:sz w:val="22"/>
          <w:szCs w:val="22"/>
        </w:rPr>
      </w:pPr>
      <w:r w:rsidRPr="00D208DB">
        <w:rPr>
          <w:rFonts w:ascii="Arial" w:hAnsi="Arial" w:cs="Arial"/>
          <w:color w:val="000000" w:themeColor="text1"/>
          <w:sz w:val="22"/>
          <w:szCs w:val="22"/>
        </w:rPr>
        <w:t>APHRSO</w:t>
      </w:r>
      <w:r w:rsidR="00A32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Association des personnes handicapées de la Rive-Sud-Ouest</w:t>
      </w:r>
      <w:r w:rsidR="00A32FAD" w:rsidRPr="00D208DB">
        <w:rPr>
          <w:rFonts w:ascii="Arial" w:hAnsi="Arial" w:cs="Arial"/>
          <w:color w:val="000000" w:themeColor="text1"/>
          <w:sz w:val="22"/>
          <w:szCs w:val="22"/>
        </w:rPr>
        <w:t>)</w:t>
      </w:r>
    </w:p>
    <w:p w14:paraId="30B5221D" w14:textId="374D6BC2" w:rsidR="00A30104" w:rsidRPr="00D208DB" w:rsidRDefault="00A30104" w:rsidP="006E0B7F">
      <w:pPr>
        <w:numPr>
          <w:ilvl w:val="0"/>
          <w:numId w:val="28"/>
        </w:numPr>
        <w:tabs>
          <w:tab w:val="clear" w:pos="1572"/>
          <w:tab w:val="num" w:pos="709"/>
        </w:tabs>
        <w:autoSpaceDE w:val="0"/>
        <w:autoSpaceDN w:val="0"/>
        <w:adjustRightInd w:val="0"/>
        <w:ind w:left="567" w:hanging="425"/>
        <w:rPr>
          <w:rFonts w:ascii="Arial" w:hAnsi="Arial" w:cs="Arial"/>
          <w:color w:val="000000" w:themeColor="text1"/>
          <w:sz w:val="22"/>
          <w:szCs w:val="22"/>
        </w:rPr>
      </w:pPr>
      <w:r w:rsidRPr="00D208DB">
        <w:rPr>
          <w:rFonts w:ascii="Arial" w:hAnsi="Arial" w:cs="Arial"/>
          <w:color w:val="000000" w:themeColor="text1"/>
          <w:sz w:val="22"/>
          <w:szCs w:val="22"/>
        </w:rPr>
        <w:t>APHVR</w:t>
      </w:r>
      <w:r w:rsidR="00A32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Association des personnes handicapées de la Vallée-du-Richelieu</w:t>
      </w:r>
      <w:r w:rsidR="00A32FAD" w:rsidRPr="00D208DB">
        <w:rPr>
          <w:rFonts w:ascii="Arial" w:hAnsi="Arial" w:cs="Arial"/>
          <w:color w:val="000000" w:themeColor="text1"/>
          <w:sz w:val="22"/>
          <w:szCs w:val="22"/>
        </w:rPr>
        <w:t>)</w:t>
      </w:r>
    </w:p>
    <w:p w14:paraId="2FEA77EC" w14:textId="69B8383A" w:rsidR="00A30104" w:rsidRPr="00D208DB" w:rsidRDefault="00A30104" w:rsidP="006E0B7F">
      <w:pPr>
        <w:numPr>
          <w:ilvl w:val="0"/>
          <w:numId w:val="28"/>
        </w:numPr>
        <w:tabs>
          <w:tab w:val="num" w:pos="567"/>
        </w:tabs>
        <w:autoSpaceDE w:val="0"/>
        <w:autoSpaceDN w:val="0"/>
        <w:adjustRightInd w:val="0"/>
        <w:ind w:left="567" w:hanging="425"/>
        <w:rPr>
          <w:rFonts w:ascii="Arial" w:hAnsi="Arial" w:cs="Arial"/>
          <w:color w:val="000000" w:themeColor="text1"/>
          <w:sz w:val="22"/>
          <w:szCs w:val="22"/>
        </w:rPr>
      </w:pPr>
      <w:r w:rsidRPr="00D208DB">
        <w:rPr>
          <w:rFonts w:ascii="Arial" w:hAnsi="Arial" w:cs="Arial"/>
          <w:color w:val="000000" w:themeColor="text1"/>
          <w:sz w:val="22"/>
          <w:szCs w:val="22"/>
        </w:rPr>
        <w:t xml:space="preserve">AQDRM </w:t>
      </w:r>
      <w:r w:rsidR="00A32FAD" w:rsidRPr="00D208DB">
        <w:rPr>
          <w:rFonts w:ascii="Arial" w:hAnsi="Arial" w:cs="Arial"/>
          <w:color w:val="000000" w:themeColor="text1"/>
          <w:sz w:val="22"/>
          <w:szCs w:val="22"/>
        </w:rPr>
        <w:t>(</w:t>
      </w:r>
      <w:r w:rsidRPr="00D208DB">
        <w:rPr>
          <w:rFonts w:ascii="Arial" w:hAnsi="Arial" w:cs="Arial"/>
          <w:color w:val="000000" w:themeColor="text1"/>
          <w:sz w:val="22"/>
          <w:szCs w:val="22"/>
        </w:rPr>
        <w:t>Association québécoise de la dysphasie Montérégie</w:t>
      </w:r>
      <w:r w:rsidR="00A32FAD" w:rsidRPr="00D208DB">
        <w:rPr>
          <w:rFonts w:ascii="Arial" w:hAnsi="Arial" w:cs="Arial"/>
          <w:color w:val="000000" w:themeColor="text1"/>
          <w:sz w:val="22"/>
          <w:szCs w:val="22"/>
        </w:rPr>
        <w:t>)</w:t>
      </w:r>
    </w:p>
    <w:p w14:paraId="510753DA" w14:textId="3FDF936A"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AQEPA</w:t>
      </w:r>
      <w:r w:rsidR="00765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Association du Québec pour enfants avec problèmes auditifs</w:t>
      </w:r>
      <w:r w:rsidR="00A32FAD" w:rsidRPr="00D208DB">
        <w:rPr>
          <w:rFonts w:ascii="Arial" w:hAnsi="Arial" w:cs="Arial"/>
          <w:color w:val="000000" w:themeColor="text1"/>
          <w:sz w:val="22"/>
          <w:szCs w:val="22"/>
        </w:rPr>
        <w:t>)</w:t>
      </w:r>
    </w:p>
    <w:p w14:paraId="2128B81A" w14:textId="1E0C3211"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ARS</w:t>
      </w:r>
      <w:r w:rsidR="00765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Aphasie Rive-Sud</w:t>
      </w:r>
      <w:r w:rsidR="00765FAD" w:rsidRPr="00D208DB">
        <w:rPr>
          <w:rFonts w:ascii="Arial" w:hAnsi="Arial" w:cs="Arial"/>
          <w:color w:val="000000" w:themeColor="text1"/>
          <w:sz w:val="22"/>
          <w:szCs w:val="22"/>
        </w:rPr>
        <w:t>)</w:t>
      </w:r>
    </w:p>
    <w:p w14:paraId="322B721F" w14:textId="01A8ED0A"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ATCCM</w:t>
      </w:r>
      <w:r w:rsidR="00765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Association des traumatisés craniocérébraux Montérégie</w:t>
      </w:r>
      <w:r w:rsidR="00765FAD" w:rsidRPr="00D208DB">
        <w:rPr>
          <w:rFonts w:ascii="Arial" w:hAnsi="Arial" w:cs="Arial"/>
          <w:color w:val="000000" w:themeColor="text1"/>
          <w:sz w:val="22"/>
          <w:szCs w:val="22"/>
        </w:rPr>
        <w:t>)</w:t>
      </w:r>
    </w:p>
    <w:p w14:paraId="47C5DD56" w14:textId="28AED52F"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AUTISME Montérégie </w:t>
      </w:r>
    </w:p>
    <w:p w14:paraId="0CC9106D" w14:textId="2D391CBF"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 xml:space="preserve">AUTAL </w:t>
      </w:r>
      <w:r w:rsidR="00765FAD" w:rsidRPr="00D208DB">
        <w:rPr>
          <w:rFonts w:ascii="Arial" w:hAnsi="Arial" w:cs="Arial"/>
          <w:color w:val="000000" w:themeColor="text1"/>
          <w:sz w:val="22"/>
          <w:szCs w:val="22"/>
        </w:rPr>
        <w:t>(</w:t>
      </w:r>
      <w:r w:rsidRPr="00D208DB">
        <w:rPr>
          <w:rFonts w:ascii="Arial" w:hAnsi="Arial" w:cs="Arial"/>
          <w:color w:val="000000" w:themeColor="text1"/>
          <w:sz w:val="22"/>
          <w:szCs w:val="22"/>
        </w:rPr>
        <w:t>Association des usagers du transport adapté de Longueuil</w:t>
      </w:r>
      <w:r w:rsidR="00765FAD" w:rsidRPr="00D208DB">
        <w:rPr>
          <w:rFonts w:ascii="Arial" w:hAnsi="Arial" w:cs="Arial"/>
          <w:color w:val="000000" w:themeColor="text1"/>
          <w:sz w:val="22"/>
          <w:szCs w:val="22"/>
        </w:rPr>
        <w:t>)</w:t>
      </w:r>
    </w:p>
    <w:p w14:paraId="2DC7E946" w14:textId="66D3A48C"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C</w:t>
      </w:r>
      <w:r w:rsidR="00FB0E55">
        <w:rPr>
          <w:rFonts w:ascii="Arial" w:hAnsi="Arial" w:cs="Arial"/>
          <w:color w:val="000000" w:themeColor="text1"/>
          <w:sz w:val="22"/>
          <w:szCs w:val="22"/>
        </w:rPr>
        <w:t>entre pour femmes IMPACT</w:t>
      </w:r>
      <w:r w:rsidR="00765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Comité des femmes handicapées</w:t>
      </w:r>
      <w:r w:rsidR="00765FAD" w:rsidRPr="00D208DB">
        <w:rPr>
          <w:rFonts w:ascii="Arial" w:hAnsi="Arial" w:cs="Arial"/>
          <w:color w:val="000000" w:themeColor="text1"/>
          <w:sz w:val="22"/>
          <w:szCs w:val="22"/>
        </w:rPr>
        <w:t>)</w:t>
      </w:r>
    </w:p>
    <w:p w14:paraId="04457BB7" w14:textId="10F7DDB3" w:rsidR="00931A35" w:rsidRPr="00D208DB" w:rsidRDefault="00931A35"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LA LANTERNE BLEUE (anciennement RÉPIT-TED-Autisme Montérégie)</w:t>
      </w:r>
    </w:p>
    <w:p w14:paraId="694CFDFD" w14:textId="77777777"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 xml:space="preserve">MA DEUXIÈME MAISON À MOI </w:t>
      </w:r>
    </w:p>
    <w:p w14:paraId="49B8D1C3" w14:textId="2289AB37"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MAD</w:t>
      </w:r>
      <w:r w:rsidR="00765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Mouvement action découverte</w:t>
      </w:r>
      <w:r w:rsidR="00765FAD" w:rsidRPr="00D208DB">
        <w:rPr>
          <w:rFonts w:ascii="Arial" w:hAnsi="Arial" w:cs="Arial"/>
          <w:color w:val="000000" w:themeColor="text1"/>
          <w:sz w:val="22"/>
          <w:szCs w:val="22"/>
        </w:rPr>
        <w:t>)</w:t>
      </w:r>
    </w:p>
    <w:p w14:paraId="52541389" w14:textId="77A4B719"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PCC</w:t>
      </w:r>
      <w:r w:rsidR="00765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Parrainage civique Champlain</w:t>
      </w:r>
      <w:r w:rsidR="00765FAD" w:rsidRPr="00D208DB">
        <w:rPr>
          <w:rFonts w:ascii="Arial" w:hAnsi="Arial" w:cs="Arial"/>
          <w:color w:val="000000" w:themeColor="text1"/>
          <w:sz w:val="22"/>
          <w:szCs w:val="22"/>
        </w:rPr>
        <w:t>)</w:t>
      </w:r>
    </w:p>
    <w:p w14:paraId="7E7E459C" w14:textId="639255DC"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PCHR</w:t>
      </w:r>
      <w:r w:rsidR="00765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Parrainage civique du Haut-Richelieu</w:t>
      </w:r>
      <w:r w:rsidR="00765FAD" w:rsidRPr="00D208DB">
        <w:rPr>
          <w:rFonts w:ascii="Arial" w:hAnsi="Arial" w:cs="Arial"/>
          <w:color w:val="000000" w:themeColor="text1"/>
          <w:sz w:val="22"/>
          <w:szCs w:val="22"/>
        </w:rPr>
        <w:t>)</w:t>
      </w:r>
    </w:p>
    <w:p w14:paraId="4D415F84" w14:textId="38C6A367"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PIA</w:t>
      </w:r>
      <w:r w:rsidR="00765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Projet intégration Autismopolis</w:t>
      </w:r>
      <w:r w:rsidR="00765FAD" w:rsidRPr="00D208DB">
        <w:rPr>
          <w:rFonts w:ascii="Arial" w:hAnsi="Arial" w:cs="Arial"/>
          <w:color w:val="000000" w:themeColor="text1"/>
          <w:sz w:val="22"/>
          <w:szCs w:val="22"/>
        </w:rPr>
        <w:t>)</w:t>
      </w:r>
    </w:p>
    <w:p w14:paraId="1C0BBE48" w14:textId="7F03381C"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 xml:space="preserve">RAAMM </w:t>
      </w:r>
      <w:r w:rsidR="00765FAD" w:rsidRPr="00D208DB">
        <w:rPr>
          <w:rFonts w:ascii="Arial" w:hAnsi="Arial" w:cs="Arial"/>
          <w:color w:val="000000" w:themeColor="text1"/>
          <w:sz w:val="22"/>
          <w:szCs w:val="22"/>
        </w:rPr>
        <w:t>(</w:t>
      </w:r>
      <w:r w:rsidRPr="00D208DB">
        <w:rPr>
          <w:rFonts w:ascii="Arial" w:hAnsi="Arial" w:cs="Arial"/>
          <w:color w:val="000000" w:themeColor="text1"/>
          <w:sz w:val="22"/>
          <w:szCs w:val="22"/>
        </w:rPr>
        <w:t>Regroupement des aveugles et amblyopes du Montréal Métropolitain</w:t>
      </w:r>
      <w:r w:rsidR="00765FAD" w:rsidRPr="00D208DB">
        <w:rPr>
          <w:rFonts w:ascii="Arial" w:hAnsi="Arial" w:cs="Arial"/>
          <w:color w:val="000000" w:themeColor="text1"/>
          <w:sz w:val="22"/>
          <w:szCs w:val="22"/>
        </w:rPr>
        <w:t>)</w:t>
      </w:r>
    </w:p>
    <w:p w14:paraId="623DE993" w14:textId="2711D821" w:rsidR="00C67905" w:rsidRPr="00D208DB" w:rsidRDefault="00C67905"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R|S|M</w:t>
      </w:r>
      <w:r w:rsidR="00765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Le Réseau Surdité Montérégie</w:t>
      </w:r>
      <w:r w:rsidR="00765FAD" w:rsidRPr="00D208DB">
        <w:rPr>
          <w:rFonts w:ascii="Arial" w:hAnsi="Arial" w:cs="Arial"/>
          <w:color w:val="000000" w:themeColor="text1"/>
          <w:sz w:val="22"/>
          <w:szCs w:val="22"/>
        </w:rPr>
        <w:t>)</w:t>
      </w:r>
    </w:p>
    <w:p w14:paraId="530DC717" w14:textId="650D62A4"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SCSP</w:t>
      </w:r>
      <w:r w:rsidR="00765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Société canadienne de la sclérose en plaques, section</w:t>
      </w:r>
      <w:r w:rsidR="00765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Montérégie</w:t>
      </w:r>
      <w:r w:rsidR="00765FAD" w:rsidRPr="00D208DB">
        <w:rPr>
          <w:rFonts w:ascii="Arial" w:hAnsi="Arial" w:cs="Arial"/>
          <w:color w:val="000000" w:themeColor="text1"/>
          <w:sz w:val="22"/>
          <w:szCs w:val="22"/>
        </w:rPr>
        <w:t>)</w:t>
      </w:r>
    </w:p>
    <w:p w14:paraId="529BA714" w14:textId="6D81C6DD"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SLPHA</w:t>
      </w:r>
      <w:r w:rsidR="00765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Société Luçoise des personnes handicapées actives</w:t>
      </w:r>
      <w:r w:rsidR="00765FAD" w:rsidRPr="00D208DB">
        <w:rPr>
          <w:rFonts w:ascii="Arial" w:hAnsi="Arial" w:cs="Arial"/>
          <w:color w:val="000000" w:themeColor="text1"/>
          <w:sz w:val="22"/>
          <w:szCs w:val="22"/>
        </w:rPr>
        <w:t>)</w:t>
      </w:r>
    </w:p>
    <w:p w14:paraId="38658F6B" w14:textId="0927E04C" w:rsidR="00A30104" w:rsidRPr="00D208DB" w:rsidRDefault="00A30104" w:rsidP="006E0B7F">
      <w:pPr>
        <w:numPr>
          <w:ilvl w:val="0"/>
          <w:numId w:val="28"/>
        </w:numPr>
        <w:tabs>
          <w:tab w:val="num" w:pos="567"/>
        </w:tabs>
        <w:autoSpaceDE w:val="0"/>
        <w:autoSpaceDN w:val="0"/>
        <w:adjustRightInd w:val="0"/>
        <w:ind w:left="426" w:hanging="284"/>
        <w:rPr>
          <w:rFonts w:ascii="Arial" w:hAnsi="Arial" w:cs="Arial"/>
          <w:color w:val="000000" w:themeColor="text1"/>
          <w:sz w:val="22"/>
          <w:szCs w:val="22"/>
        </w:rPr>
      </w:pPr>
      <w:r w:rsidRPr="00D208DB">
        <w:rPr>
          <w:rFonts w:ascii="Arial" w:hAnsi="Arial" w:cs="Arial"/>
          <w:color w:val="000000" w:themeColor="text1"/>
          <w:sz w:val="22"/>
          <w:szCs w:val="22"/>
        </w:rPr>
        <w:t>VAM</w:t>
      </w:r>
      <w:r w:rsidR="00765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Vie autonome Montérégie</w:t>
      </w:r>
      <w:r w:rsidR="00765FAD" w:rsidRPr="00D208DB">
        <w:rPr>
          <w:rFonts w:ascii="Arial" w:hAnsi="Arial" w:cs="Arial"/>
          <w:color w:val="000000" w:themeColor="text1"/>
          <w:sz w:val="22"/>
          <w:szCs w:val="22"/>
        </w:rPr>
        <w:t>)</w:t>
      </w:r>
    </w:p>
    <w:p w14:paraId="2B3BDDF4" w14:textId="77777777" w:rsidR="00E63657" w:rsidRPr="00D208DB" w:rsidRDefault="00E63657" w:rsidP="00612ACB">
      <w:pPr>
        <w:tabs>
          <w:tab w:val="num" w:pos="709"/>
        </w:tabs>
        <w:autoSpaceDE w:val="0"/>
        <w:autoSpaceDN w:val="0"/>
        <w:adjustRightInd w:val="0"/>
        <w:rPr>
          <w:rFonts w:ascii="Arial" w:hAnsi="Arial" w:cs="Arial"/>
          <w:b/>
          <w:bCs/>
          <w:color w:val="000000" w:themeColor="text1"/>
          <w:sz w:val="16"/>
          <w:szCs w:val="16"/>
        </w:rPr>
      </w:pPr>
    </w:p>
    <w:p w14:paraId="6063EB1E" w14:textId="77777777" w:rsidR="00590B08" w:rsidRPr="00D208DB" w:rsidRDefault="00590B08" w:rsidP="00612ACB">
      <w:pPr>
        <w:tabs>
          <w:tab w:val="num" w:pos="709"/>
        </w:tabs>
        <w:autoSpaceDE w:val="0"/>
        <w:autoSpaceDN w:val="0"/>
        <w:adjustRightInd w:val="0"/>
        <w:rPr>
          <w:rFonts w:ascii="Arial" w:hAnsi="Arial" w:cs="Arial"/>
          <w:b/>
          <w:bCs/>
          <w:color w:val="000000" w:themeColor="text1"/>
          <w:sz w:val="16"/>
          <w:szCs w:val="16"/>
        </w:rPr>
      </w:pPr>
    </w:p>
    <w:p w14:paraId="4F44339F" w14:textId="77777777" w:rsidR="00590B08" w:rsidRPr="00D208DB" w:rsidRDefault="00590B08" w:rsidP="00612ACB">
      <w:pPr>
        <w:tabs>
          <w:tab w:val="num" w:pos="709"/>
        </w:tabs>
        <w:autoSpaceDE w:val="0"/>
        <w:autoSpaceDN w:val="0"/>
        <w:adjustRightInd w:val="0"/>
        <w:rPr>
          <w:rFonts w:ascii="Arial" w:hAnsi="Arial" w:cs="Arial"/>
          <w:b/>
          <w:bCs/>
          <w:color w:val="000000" w:themeColor="text1"/>
          <w:sz w:val="16"/>
          <w:szCs w:val="16"/>
        </w:rPr>
      </w:pPr>
    </w:p>
    <w:p w14:paraId="32BEAA90" w14:textId="2330A8DB" w:rsidR="00A30104" w:rsidRPr="00D208DB" w:rsidRDefault="00A30104" w:rsidP="00612ACB">
      <w:pPr>
        <w:rPr>
          <w:rFonts w:ascii="Arial" w:hAnsi="Arial" w:cs="Arial"/>
          <w:sz w:val="26"/>
          <w:szCs w:val="26"/>
        </w:rPr>
      </w:pPr>
      <w:r w:rsidRPr="00D208DB">
        <w:rPr>
          <w:rFonts w:ascii="Arial" w:hAnsi="Arial" w:cs="Arial"/>
          <w:sz w:val="26"/>
          <w:szCs w:val="26"/>
        </w:rPr>
        <w:t>M</w:t>
      </w:r>
      <w:r w:rsidR="00590B08" w:rsidRPr="00D208DB">
        <w:rPr>
          <w:rFonts w:ascii="Arial" w:hAnsi="Arial" w:cs="Arial"/>
          <w:sz w:val="26"/>
          <w:szCs w:val="26"/>
        </w:rPr>
        <w:t>EMBRES SOUTIEN</w:t>
      </w:r>
    </w:p>
    <w:p w14:paraId="57A236BE" w14:textId="77777777" w:rsidR="00A30104" w:rsidRPr="00D208DB" w:rsidRDefault="00A30104" w:rsidP="00612ACB">
      <w:pPr>
        <w:ind w:firstLine="12"/>
        <w:rPr>
          <w:rFonts w:ascii="Arial" w:hAnsi="Arial" w:cs="Arial"/>
          <w:color w:val="000000" w:themeColor="text1"/>
          <w:sz w:val="22"/>
          <w:szCs w:val="22"/>
        </w:rPr>
      </w:pPr>
      <w:r w:rsidRPr="00D208DB">
        <w:rPr>
          <w:rFonts w:ascii="Arial" w:hAnsi="Arial" w:cs="Arial"/>
          <w:color w:val="000000" w:themeColor="text1"/>
          <w:sz w:val="22"/>
          <w:szCs w:val="22"/>
        </w:rPr>
        <w:t>Tout organisme à but non lucratif, ou tout autre établissement public ou parapublic offrant des services aux personnes handicapées du territoire.</w:t>
      </w:r>
    </w:p>
    <w:p w14:paraId="051B0E77" w14:textId="2770E2FC" w:rsidR="00A30104" w:rsidRPr="00D208DB" w:rsidRDefault="00A30104" w:rsidP="00612ACB">
      <w:pPr>
        <w:ind w:firstLine="12"/>
        <w:rPr>
          <w:rFonts w:ascii="Arial" w:hAnsi="Arial" w:cs="Arial"/>
          <w:color w:val="000000" w:themeColor="text1"/>
          <w:sz w:val="22"/>
          <w:szCs w:val="22"/>
        </w:rPr>
      </w:pPr>
      <w:r w:rsidRPr="00D208DB">
        <w:rPr>
          <w:rFonts w:ascii="Arial" w:hAnsi="Arial" w:cs="Arial"/>
          <w:color w:val="000000" w:themeColor="text1"/>
          <w:sz w:val="22"/>
          <w:szCs w:val="22"/>
        </w:rPr>
        <w:t xml:space="preserve">Les associations métropolitaines ou nationales qui œuvrent sur le territoire du regroupement </w:t>
      </w:r>
      <w:r w:rsidR="00865068">
        <w:rPr>
          <w:rFonts w:ascii="Arial" w:hAnsi="Arial" w:cs="Arial"/>
          <w:color w:val="000000" w:themeColor="text1"/>
          <w:sz w:val="22"/>
          <w:szCs w:val="22"/>
        </w:rPr>
        <w:t xml:space="preserve">et </w:t>
      </w:r>
      <w:r w:rsidRPr="00D208DB">
        <w:rPr>
          <w:rFonts w:ascii="Arial" w:hAnsi="Arial" w:cs="Arial"/>
          <w:color w:val="000000" w:themeColor="text1"/>
          <w:sz w:val="22"/>
          <w:szCs w:val="22"/>
        </w:rPr>
        <w:t>qui peuvent démontrer leur implication soutenue.</w:t>
      </w:r>
    </w:p>
    <w:p w14:paraId="6B521B66" w14:textId="77777777" w:rsidR="001F1365" w:rsidRPr="00D208DB" w:rsidRDefault="001F1365" w:rsidP="00612ACB">
      <w:pPr>
        <w:ind w:firstLine="12"/>
        <w:rPr>
          <w:rFonts w:ascii="Arial" w:hAnsi="Arial" w:cs="Arial"/>
          <w:color w:val="000000" w:themeColor="text1"/>
          <w:sz w:val="22"/>
          <w:szCs w:val="22"/>
        </w:rPr>
      </w:pPr>
    </w:p>
    <w:p w14:paraId="35AF2F92" w14:textId="10717D40" w:rsidR="00765FAD" w:rsidRPr="00D208DB" w:rsidRDefault="00765FAD" w:rsidP="006E0B7F">
      <w:pPr>
        <w:pStyle w:val="Paragraphedeliste"/>
        <w:numPr>
          <w:ilvl w:val="0"/>
          <w:numId w:val="29"/>
        </w:numPr>
        <w:autoSpaceDE w:val="0"/>
        <w:autoSpaceDN w:val="0"/>
        <w:adjustRightInd w:val="0"/>
        <w:spacing w:after="0"/>
        <w:ind w:left="567" w:hanging="425"/>
        <w:rPr>
          <w:rFonts w:ascii="Arial" w:hAnsi="Arial" w:cs="Arial"/>
          <w:color w:val="000000" w:themeColor="text1"/>
          <w:sz w:val="22"/>
          <w:szCs w:val="22"/>
        </w:rPr>
      </w:pPr>
      <w:r w:rsidRPr="00D208DB">
        <w:rPr>
          <w:rFonts w:ascii="Arial" w:hAnsi="Arial" w:cs="Arial"/>
          <w:color w:val="000000" w:themeColor="text1"/>
          <w:sz w:val="22"/>
          <w:szCs w:val="22"/>
        </w:rPr>
        <w:t>ASPRS (Association sclérose en plaque</w:t>
      </w:r>
      <w:r w:rsidR="00765F45" w:rsidRPr="00D208DB">
        <w:rPr>
          <w:rFonts w:ascii="Arial" w:hAnsi="Arial" w:cs="Arial"/>
          <w:color w:val="000000" w:themeColor="text1"/>
          <w:sz w:val="22"/>
          <w:szCs w:val="22"/>
        </w:rPr>
        <w:t>s</w:t>
      </w:r>
      <w:r w:rsidRPr="00D208DB">
        <w:rPr>
          <w:rFonts w:ascii="Arial" w:hAnsi="Arial" w:cs="Arial"/>
          <w:color w:val="000000" w:themeColor="text1"/>
          <w:sz w:val="22"/>
          <w:szCs w:val="22"/>
        </w:rPr>
        <w:t xml:space="preserve"> Rive-Sud)</w:t>
      </w:r>
    </w:p>
    <w:p w14:paraId="7A068CDF" w14:textId="6126EDEB" w:rsidR="00A30104" w:rsidRPr="00D208DB" w:rsidRDefault="00A30104" w:rsidP="006E0B7F">
      <w:pPr>
        <w:pStyle w:val="Paragraphedeliste"/>
        <w:numPr>
          <w:ilvl w:val="0"/>
          <w:numId w:val="29"/>
        </w:numPr>
        <w:autoSpaceDE w:val="0"/>
        <w:autoSpaceDN w:val="0"/>
        <w:adjustRightInd w:val="0"/>
        <w:spacing w:after="0"/>
        <w:ind w:left="567" w:hanging="425"/>
        <w:rPr>
          <w:rFonts w:ascii="Arial" w:hAnsi="Arial" w:cs="Arial"/>
          <w:color w:val="000000" w:themeColor="text1"/>
          <w:sz w:val="22"/>
          <w:szCs w:val="22"/>
        </w:rPr>
      </w:pPr>
      <w:r w:rsidRPr="00D208DB">
        <w:rPr>
          <w:rFonts w:ascii="Arial" w:hAnsi="Arial" w:cs="Arial"/>
          <w:color w:val="000000" w:themeColor="text1"/>
          <w:sz w:val="22"/>
          <w:szCs w:val="22"/>
        </w:rPr>
        <w:t>CUCMR</w:t>
      </w:r>
      <w:r w:rsidR="00765FAD"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Comité des usagers du centre Montérégien de réadaptation</w:t>
      </w:r>
      <w:r w:rsidR="00765FAD" w:rsidRPr="00D208DB">
        <w:rPr>
          <w:rFonts w:ascii="Arial" w:hAnsi="Arial" w:cs="Arial"/>
          <w:color w:val="000000" w:themeColor="text1"/>
          <w:sz w:val="22"/>
          <w:szCs w:val="22"/>
        </w:rPr>
        <w:t>)</w:t>
      </w:r>
    </w:p>
    <w:p w14:paraId="2D8235E6" w14:textId="34AEDCF0" w:rsidR="00765FAD" w:rsidRPr="00D208DB" w:rsidRDefault="00A32FAD" w:rsidP="006E0B7F">
      <w:pPr>
        <w:pStyle w:val="Paragraphedeliste"/>
        <w:numPr>
          <w:ilvl w:val="0"/>
          <w:numId w:val="29"/>
        </w:numPr>
        <w:autoSpaceDE w:val="0"/>
        <w:autoSpaceDN w:val="0"/>
        <w:adjustRightInd w:val="0"/>
        <w:spacing w:after="0"/>
        <w:ind w:left="567" w:hanging="425"/>
        <w:rPr>
          <w:rFonts w:ascii="Arial" w:hAnsi="Arial" w:cs="Arial"/>
          <w:color w:val="000000" w:themeColor="text1"/>
          <w:sz w:val="22"/>
          <w:szCs w:val="22"/>
        </w:rPr>
      </w:pPr>
      <w:r w:rsidRPr="00D208DB">
        <w:rPr>
          <w:rFonts w:ascii="Arial" w:hAnsi="Arial" w:cs="Arial"/>
          <w:color w:val="000000" w:themeColor="text1"/>
          <w:sz w:val="22"/>
          <w:szCs w:val="22"/>
        </w:rPr>
        <w:t>CUDITSA (Comité des usagers en DI-TSA)</w:t>
      </w:r>
    </w:p>
    <w:p w14:paraId="51226E45" w14:textId="7C7FDE87" w:rsidR="00A32FAD" w:rsidRPr="00D208DB" w:rsidRDefault="00A32FAD" w:rsidP="006E0B7F">
      <w:pPr>
        <w:numPr>
          <w:ilvl w:val="0"/>
          <w:numId w:val="29"/>
        </w:numPr>
        <w:autoSpaceDE w:val="0"/>
        <w:autoSpaceDN w:val="0"/>
        <w:adjustRightInd w:val="0"/>
        <w:ind w:left="567" w:hanging="425"/>
        <w:rPr>
          <w:rFonts w:ascii="Arial" w:hAnsi="Arial" w:cs="Arial"/>
          <w:color w:val="000000" w:themeColor="text1"/>
          <w:sz w:val="22"/>
          <w:szCs w:val="22"/>
        </w:rPr>
      </w:pPr>
      <w:r w:rsidRPr="00D208DB">
        <w:rPr>
          <w:rFonts w:ascii="Arial" w:hAnsi="Arial" w:cs="Arial"/>
          <w:color w:val="000000" w:themeColor="text1"/>
          <w:sz w:val="22"/>
          <w:szCs w:val="22"/>
        </w:rPr>
        <w:t>ISEMG (Intégration sociale des enfants en milieu de garde)</w:t>
      </w:r>
    </w:p>
    <w:p w14:paraId="5088DE9F" w14:textId="0CAB96EF" w:rsidR="00FA3AD0" w:rsidRPr="00D208DB" w:rsidRDefault="00FA3AD0" w:rsidP="006E0B7F">
      <w:pPr>
        <w:numPr>
          <w:ilvl w:val="0"/>
          <w:numId w:val="29"/>
        </w:numPr>
        <w:autoSpaceDE w:val="0"/>
        <w:autoSpaceDN w:val="0"/>
        <w:adjustRightInd w:val="0"/>
        <w:ind w:left="567" w:hanging="425"/>
        <w:rPr>
          <w:rFonts w:ascii="Arial" w:hAnsi="Arial" w:cs="Arial"/>
          <w:color w:val="000000" w:themeColor="text1"/>
          <w:sz w:val="22"/>
          <w:szCs w:val="22"/>
        </w:rPr>
      </w:pPr>
      <w:r w:rsidRPr="00D208DB">
        <w:rPr>
          <w:rFonts w:ascii="Arial" w:hAnsi="Arial" w:cs="Arial"/>
          <w:color w:val="000000" w:themeColor="text1"/>
          <w:sz w:val="22"/>
          <w:szCs w:val="22"/>
        </w:rPr>
        <w:t>Les Lucioles de Saint-Hubert</w:t>
      </w:r>
    </w:p>
    <w:p w14:paraId="335EA666" w14:textId="6EB84C5F" w:rsidR="00A32FAD" w:rsidRPr="00D208DB" w:rsidRDefault="00A32FAD" w:rsidP="006E0B7F">
      <w:pPr>
        <w:pStyle w:val="Paragraphedeliste"/>
        <w:numPr>
          <w:ilvl w:val="0"/>
          <w:numId w:val="29"/>
        </w:numPr>
        <w:autoSpaceDE w:val="0"/>
        <w:autoSpaceDN w:val="0"/>
        <w:adjustRightInd w:val="0"/>
        <w:spacing w:after="0"/>
        <w:ind w:left="567" w:hanging="425"/>
        <w:rPr>
          <w:rFonts w:ascii="Arial" w:hAnsi="Arial" w:cs="Arial"/>
          <w:color w:val="000000" w:themeColor="text1"/>
          <w:sz w:val="22"/>
          <w:szCs w:val="22"/>
        </w:rPr>
      </w:pPr>
      <w:r w:rsidRPr="00D208DB">
        <w:rPr>
          <w:rFonts w:ascii="Arial" w:hAnsi="Arial" w:cs="Arial"/>
          <w:color w:val="000000" w:themeColor="text1"/>
          <w:sz w:val="22"/>
          <w:szCs w:val="22"/>
        </w:rPr>
        <w:t>MAISON DE RÉPIT L’INTERMÈDE</w:t>
      </w:r>
    </w:p>
    <w:p w14:paraId="68573634" w14:textId="622D226E" w:rsidR="00A30104" w:rsidRPr="00D208DB" w:rsidRDefault="00A30104" w:rsidP="006E0B7F">
      <w:pPr>
        <w:numPr>
          <w:ilvl w:val="0"/>
          <w:numId w:val="29"/>
        </w:numPr>
        <w:autoSpaceDE w:val="0"/>
        <w:autoSpaceDN w:val="0"/>
        <w:adjustRightInd w:val="0"/>
        <w:ind w:left="567" w:hanging="425"/>
        <w:rPr>
          <w:rFonts w:ascii="Arial" w:hAnsi="Arial" w:cs="Arial"/>
          <w:color w:val="000000" w:themeColor="text1"/>
          <w:sz w:val="22"/>
          <w:szCs w:val="22"/>
        </w:rPr>
      </w:pPr>
      <w:r w:rsidRPr="00D208DB">
        <w:rPr>
          <w:rFonts w:ascii="Arial" w:hAnsi="Arial" w:cs="Arial"/>
          <w:color w:val="000000" w:themeColor="text1"/>
          <w:sz w:val="22"/>
          <w:szCs w:val="22"/>
        </w:rPr>
        <w:t>M</w:t>
      </w:r>
      <w:r w:rsidR="006F034E" w:rsidRPr="00D208DB">
        <w:rPr>
          <w:rFonts w:ascii="Arial" w:hAnsi="Arial" w:cs="Arial"/>
          <w:color w:val="000000" w:themeColor="text1"/>
          <w:sz w:val="22"/>
          <w:szCs w:val="22"/>
        </w:rPr>
        <w:t>É</w:t>
      </w:r>
      <w:r w:rsidRPr="00D208DB">
        <w:rPr>
          <w:rFonts w:ascii="Arial" w:hAnsi="Arial" w:cs="Arial"/>
          <w:color w:val="000000" w:themeColor="text1"/>
          <w:sz w:val="22"/>
          <w:szCs w:val="22"/>
        </w:rPr>
        <w:t>MO</w:t>
      </w:r>
      <w:r w:rsidR="00011A4D" w:rsidRPr="00D208DB">
        <w:rPr>
          <w:rFonts w:ascii="Arial" w:hAnsi="Arial" w:cs="Arial"/>
          <w:color w:val="000000" w:themeColor="text1"/>
          <w:sz w:val="22"/>
          <w:szCs w:val="22"/>
        </w:rPr>
        <w:t xml:space="preserve"> </w:t>
      </w:r>
      <w:r w:rsidR="00765FAD" w:rsidRPr="00D208DB">
        <w:rPr>
          <w:rFonts w:ascii="Arial" w:hAnsi="Arial" w:cs="Arial"/>
          <w:color w:val="000000" w:themeColor="text1"/>
          <w:sz w:val="22"/>
          <w:szCs w:val="22"/>
        </w:rPr>
        <w:t>(</w:t>
      </w:r>
      <w:r w:rsidRPr="00D208DB">
        <w:rPr>
          <w:rFonts w:ascii="Arial" w:hAnsi="Arial" w:cs="Arial"/>
          <w:color w:val="000000" w:themeColor="text1"/>
          <w:sz w:val="22"/>
          <w:szCs w:val="22"/>
        </w:rPr>
        <w:t>Moelle épinière et motricité Québec</w:t>
      </w:r>
      <w:r w:rsidR="00765FAD" w:rsidRPr="00D208DB">
        <w:rPr>
          <w:rFonts w:ascii="Arial" w:hAnsi="Arial" w:cs="Arial"/>
          <w:color w:val="000000" w:themeColor="text1"/>
          <w:sz w:val="22"/>
          <w:szCs w:val="22"/>
        </w:rPr>
        <w:t>)</w:t>
      </w:r>
    </w:p>
    <w:p w14:paraId="1E882CE1" w14:textId="7A3382D7" w:rsidR="00A30104" w:rsidRPr="00D208DB" w:rsidRDefault="00A30104" w:rsidP="00612ACB">
      <w:pPr>
        <w:pBdr>
          <w:bottom w:val="single" w:sz="12" w:space="1" w:color="auto"/>
        </w:pBdr>
        <w:autoSpaceDE w:val="0"/>
        <w:autoSpaceDN w:val="0"/>
        <w:adjustRightInd w:val="0"/>
        <w:rPr>
          <w:rFonts w:ascii="Arial" w:hAnsi="Arial" w:cs="Arial"/>
          <w:i/>
          <w:iCs/>
          <w:sz w:val="22"/>
          <w:szCs w:val="22"/>
        </w:rPr>
      </w:pPr>
      <w:r w:rsidRPr="00D208DB">
        <w:rPr>
          <w:rFonts w:ascii="Arial" w:hAnsi="Arial" w:cs="Arial"/>
          <w:color w:val="000000" w:themeColor="text1"/>
          <w:sz w:val="22"/>
          <w:szCs w:val="22"/>
        </w:rPr>
        <w:br w:type="page"/>
      </w:r>
      <w:bookmarkEnd w:id="4"/>
      <w:r w:rsidRPr="00D208DB">
        <w:rPr>
          <w:rFonts w:ascii="Arial" w:hAnsi="Arial" w:cs="Arial"/>
          <w:b/>
          <w:bCs/>
          <w:sz w:val="22"/>
          <w:szCs w:val="22"/>
        </w:rPr>
        <w:lastRenderedPageBreak/>
        <w:t>______________________________________________________________________</w:t>
      </w:r>
      <w:r w:rsidRPr="00D208DB">
        <w:rPr>
          <w:rFonts w:ascii="Arial" w:hAnsi="Arial" w:cs="Arial"/>
          <w:i/>
          <w:iCs/>
          <w:sz w:val="22"/>
          <w:szCs w:val="22"/>
        </w:rPr>
        <w:t>Activités</w:t>
      </w:r>
      <w:r w:rsidR="00327D2B" w:rsidRPr="00D208DB">
        <w:rPr>
          <w:rFonts w:ascii="Arial" w:hAnsi="Arial" w:cs="Arial"/>
          <w:i/>
          <w:iCs/>
          <w:sz w:val="22"/>
          <w:szCs w:val="22"/>
        </w:rPr>
        <w:t> </w:t>
      </w:r>
      <w:r w:rsidRPr="00D208DB">
        <w:rPr>
          <w:rFonts w:ascii="Arial" w:hAnsi="Arial" w:cs="Arial"/>
          <w:i/>
          <w:iCs/>
          <w:sz w:val="22"/>
          <w:szCs w:val="22"/>
        </w:rPr>
        <w:t>: mobilisation sociale</w:t>
      </w:r>
      <w:r w:rsidR="009F06CC" w:rsidRPr="00D208DB">
        <w:rPr>
          <w:rFonts w:ascii="Arial" w:hAnsi="Arial" w:cs="Arial"/>
          <w:i/>
          <w:iCs/>
          <w:sz w:val="22"/>
          <w:szCs w:val="22"/>
        </w:rPr>
        <w:t xml:space="preserve"> </w:t>
      </w:r>
      <w:r w:rsidR="004A66DD" w:rsidRPr="00D208DB">
        <w:rPr>
          <w:rFonts w:ascii="Arial" w:hAnsi="Arial" w:cs="Arial"/>
          <w:i/>
          <w:iCs/>
          <w:sz w:val="22"/>
          <w:szCs w:val="22"/>
        </w:rPr>
        <w:t>–</w:t>
      </w:r>
      <w:r w:rsidR="009F06CC" w:rsidRPr="00D208DB">
        <w:rPr>
          <w:rFonts w:ascii="Arial" w:hAnsi="Arial" w:cs="Arial"/>
          <w:i/>
          <w:iCs/>
          <w:sz w:val="22"/>
          <w:szCs w:val="22"/>
        </w:rPr>
        <w:t xml:space="preserve"> </w:t>
      </w:r>
      <w:r w:rsidRPr="00D208DB">
        <w:rPr>
          <w:rFonts w:ascii="Arial" w:hAnsi="Arial" w:cs="Arial"/>
          <w:i/>
          <w:iCs/>
          <w:sz w:val="22"/>
          <w:szCs w:val="22"/>
        </w:rPr>
        <w:t>action politique</w:t>
      </w:r>
      <w:r w:rsidR="009F06CC" w:rsidRPr="00D208DB">
        <w:rPr>
          <w:rFonts w:ascii="Arial" w:hAnsi="Arial" w:cs="Arial"/>
          <w:i/>
          <w:iCs/>
          <w:sz w:val="22"/>
          <w:szCs w:val="22"/>
        </w:rPr>
        <w:t xml:space="preserve"> </w:t>
      </w:r>
      <w:r w:rsidR="004A66DD" w:rsidRPr="00D208DB">
        <w:rPr>
          <w:rFonts w:ascii="Arial" w:hAnsi="Arial" w:cs="Arial"/>
          <w:i/>
          <w:iCs/>
          <w:sz w:val="22"/>
          <w:szCs w:val="22"/>
        </w:rPr>
        <w:t>–</w:t>
      </w:r>
      <w:r w:rsidR="009F06CC" w:rsidRPr="00D208DB">
        <w:rPr>
          <w:rFonts w:ascii="Arial" w:hAnsi="Arial" w:cs="Arial"/>
          <w:i/>
          <w:iCs/>
          <w:sz w:val="22"/>
          <w:szCs w:val="22"/>
        </w:rPr>
        <w:t xml:space="preserve"> </w:t>
      </w:r>
      <w:r w:rsidRPr="00D208DB">
        <w:rPr>
          <w:rFonts w:ascii="Arial" w:hAnsi="Arial" w:cs="Arial"/>
          <w:i/>
          <w:iCs/>
          <w:sz w:val="22"/>
          <w:szCs w:val="22"/>
        </w:rPr>
        <w:t>éducation populaire</w:t>
      </w:r>
      <w:r w:rsidR="009F06CC" w:rsidRPr="00D208DB">
        <w:rPr>
          <w:rFonts w:ascii="Arial" w:hAnsi="Arial" w:cs="Arial"/>
          <w:i/>
          <w:iCs/>
          <w:sz w:val="22"/>
          <w:szCs w:val="22"/>
        </w:rPr>
        <w:t xml:space="preserve"> </w:t>
      </w:r>
      <w:r w:rsidR="004A66DD" w:rsidRPr="00D208DB">
        <w:rPr>
          <w:rFonts w:ascii="Arial" w:hAnsi="Arial" w:cs="Arial"/>
          <w:i/>
          <w:iCs/>
          <w:sz w:val="22"/>
          <w:szCs w:val="22"/>
        </w:rPr>
        <w:t>–</w:t>
      </w:r>
      <w:r w:rsidR="009F06CC" w:rsidRPr="00D208DB">
        <w:rPr>
          <w:rFonts w:ascii="Arial" w:hAnsi="Arial" w:cs="Arial"/>
          <w:i/>
          <w:iCs/>
          <w:sz w:val="22"/>
          <w:szCs w:val="22"/>
        </w:rPr>
        <w:t xml:space="preserve"> </w:t>
      </w:r>
      <w:r w:rsidRPr="00D208DB">
        <w:rPr>
          <w:rFonts w:ascii="Arial" w:hAnsi="Arial" w:cs="Arial"/>
          <w:i/>
          <w:iCs/>
          <w:sz w:val="22"/>
          <w:szCs w:val="22"/>
        </w:rPr>
        <w:t>sensibilisation</w:t>
      </w:r>
      <w:r w:rsidR="009F06CC" w:rsidRPr="00D208DB">
        <w:rPr>
          <w:rFonts w:ascii="Arial" w:hAnsi="Arial" w:cs="Arial"/>
          <w:i/>
          <w:iCs/>
          <w:sz w:val="22"/>
          <w:szCs w:val="22"/>
        </w:rPr>
        <w:t xml:space="preserve"> </w:t>
      </w:r>
      <w:r w:rsidRPr="00D208DB">
        <w:rPr>
          <w:rFonts w:ascii="Arial" w:hAnsi="Arial" w:cs="Arial"/>
          <w:i/>
          <w:iCs/>
          <w:sz w:val="22"/>
          <w:szCs w:val="22"/>
        </w:rPr>
        <w:t>–</w:t>
      </w:r>
      <w:r w:rsidR="009F06CC" w:rsidRPr="00D208DB">
        <w:rPr>
          <w:rFonts w:ascii="Arial" w:hAnsi="Arial" w:cs="Arial"/>
          <w:i/>
          <w:iCs/>
          <w:sz w:val="22"/>
          <w:szCs w:val="22"/>
        </w:rPr>
        <w:t xml:space="preserve"> </w:t>
      </w:r>
      <w:r w:rsidRPr="00D208DB">
        <w:rPr>
          <w:rFonts w:ascii="Arial" w:hAnsi="Arial" w:cs="Arial"/>
          <w:i/>
          <w:iCs/>
          <w:sz w:val="22"/>
          <w:szCs w:val="22"/>
        </w:rPr>
        <w:t>concertation</w:t>
      </w:r>
      <w:r w:rsidR="009F06CC" w:rsidRPr="00D208DB">
        <w:rPr>
          <w:rFonts w:ascii="Arial" w:hAnsi="Arial" w:cs="Arial"/>
          <w:i/>
          <w:iCs/>
          <w:sz w:val="22"/>
          <w:szCs w:val="22"/>
        </w:rPr>
        <w:t xml:space="preserve"> </w:t>
      </w:r>
      <w:r w:rsidRPr="00D208DB">
        <w:rPr>
          <w:rFonts w:ascii="Arial" w:hAnsi="Arial" w:cs="Arial"/>
          <w:i/>
          <w:iCs/>
          <w:sz w:val="22"/>
          <w:szCs w:val="22"/>
        </w:rPr>
        <w:t>–</w:t>
      </w:r>
      <w:r w:rsidR="009F06CC" w:rsidRPr="00D208DB">
        <w:rPr>
          <w:rFonts w:ascii="Arial" w:hAnsi="Arial" w:cs="Arial"/>
          <w:i/>
          <w:iCs/>
          <w:sz w:val="22"/>
          <w:szCs w:val="22"/>
        </w:rPr>
        <w:t xml:space="preserve"> </w:t>
      </w:r>
      <w:r w:rsidRPr="00D208DB">
        <w:rPr>
          <w:rFonts w:ascii="Arial" w:hAnsi="Arial" w:cs="Arial"/>
          <w:i/>
          <w:iCs/>
          <w:sz w:val="22"/>
          <w:szCs w:val="22"/>
        </w:rPr>
        <w:t>représentation</w:t>
      </w:r>
      <w:r w:rsidR="009F06CC" w:rsidRPr="00D208DB">
        <w:rPr>
          <w:rFonts w:ascii="Arial" w:hAnsi="Arial" w:cs="Arial"/>
          <w:i/>
          <w:iCs/>
          <w:sz w:val="22"/>
          <w:szCs w:val="22"/>
        </w:rPr>
        <w:t xml:space="preserve"> </w:t>
      </w:r>
      <w:r w:rsidR="004A66DD" w:rsidRPr="00D208DB">
        <w:rPr>
          <w:rFonts w:ascii="Arial" w:hAnsi="Arial" w:cs="Arial"/>
          <w:i/>
          <w:iCs/>
          <w:sz w:val="22"/>
          <w:szCs w:val="22"/>
        </w:rPr>
        <w:t>–</w:t>
      </w:r>
      <w:r w:rsidRPr="00D208DB">
        <w:rPr>
          <w:rFonts w:ascii="Arial" w:hAnsi="Arial" w:cs="Arial"/>
          <w:i/>
          <w:iCs/>
          <w:sz w:val="22"/>
          <w:szCs w:val="22"/>
        </w:rPr>
        <w:t xml:space="preserve"> promotion</w:t>
      </w:r>
      <w:r w:rsidR="009F06CC" w:rsidRPr="00D208DB">
        <w:rPr>
          <w:rFonts w:ascii="Arial" w:hAnsi="Arial" w:cs="Arial"/>
          <w:i/>
          <w:iCs/>
          <w:sz w:val="22"/>
          <w:szCs w:val="22"/>
        </w:rPr>
        <w:t xml:space="preserve"> </w:t>
      </w:r>
      <w:r w:rsidRPr="00D208DB">
        <w:rPr>
          <w:rFonts w:ascii="Arial" w:hAnsi="Arial" w:cs="Arial"/>
          <w:i/>
          <w:iCs/>
          <w:sz w:val="22"/>
          <w:szCs w:val="22"/>
        </w:rPr>
        <w:t>–</w:t>
      </w:r>
      <w:r w:rsidR="009F06CC" w:rsidRPr="00D208DB">
        <w:rPr>
          <w:rFonts w:ascii="Arial" w:hAnsi="Arial" w:cs="Arial"/>
          <w:i/>
          <w:iCs/>
          <w:sz w:val="22"/>
          <w:szCs w:val="22"/>
        </w:rPr>
        <w:t xml:space="preserve"> </w:t>
      </w:r>
      <w:r w:rsidRPr="00D208DB">
        <w:rPr>
          <w:rFonts w:ascii="Arial" w:hAnsi="Arial" w:cs="Arial"/>
          <w:i/>
          <w:iCs/>
          <w:sz w:val="22"/>
          <w:szCs w:val="22"/>
        </w:rPr>
        <w:t>défense des droits</w:t>
      </w:r>
      <w:r w:rsidR="009F06CC" w:rsidRPr="00D208DB">
        <w:rPr>
          <w:rFonts w:ascii="Arial" w:hAnsi="Arial" w:cs="Arial"/>
          <w:i/>
          <w:iCs/>
          <w:sz w:val="22"/>
          <w:szCs w:val="22"/>
        </w:rPr>
        <w:t xml:space="preserve"> </w:t>
      </w:r>
      <w:r w:rsidRPr="00D208DB">
        <w:rPr>
          <w:rFonts w:ascii="Arial" w:hAnsi="Arial" w:cs="Arial"/>
          <w:i/>
          <w:iCs/>
          <w:sz w:val="22"/>
          <w:szCs w:val="22"/>
        </w:rPr>
        <w:t>–</w:t>
      </w:r>
      <w:r w:rsidR="009F06CC" w:rsidRPr="00D208DB">
        <w:rPr>
          <w:rFonts w:ascii="Arial" w:hAnsi="Arial" w:cs="Arial"/>
          <w:i/>
          <w:iCs/>
          <w:sz w:val="22"/>
          <w:szCs w:val="22"/>
        </w:rPr>
        <w:t xml:space="preserve"> </w:t>
      </w:r>
      <w:r w:rsidRPr="00D208DB">
        <w:rPr>
          <w:rFonts w:ascii="Arial" w:hAnsi="Arial" w:cs="Arial"/>
          <w:i/>
          <w:iCs/>
          <w:sz w:val="22"/>
          <w:szCs w:val="22"/>
        </w:rPr>
        <w:t>vie démocratique</w:t>
      </w:r>
    </w:p>
    <w:p w14:paraId="39DB2DC3" w14:textId="77777777" w:rsidR="00502188" w:rsidRPr="00D208DB" w:rsidRDefault="00502188" w:rsidP="00612ACB">
      <w:pPr>
        <w:autoSpaceDE w:val="0"/>
        <w:autoSpaceDN w:val="0"/>
        <w:adjustRightInd w:val="0"/>
        <w:rPr>
          <w:rFonts w:ascii="Arial" w:hAnsi="Arial" w:cs="Arial"/>
          <w:b/>
          <w:sz w:val="22"/>
          <w:szCs w:val="22"/>
        </w:rPr>
      </w:pPr>
    </w:p>
    <w:p w14:paraId="37035A95" w14:textId="58B08E16" w:rsidR="00A30104" w:rsidRPr="00D208DB" w:rsidRDefault="00A30104" w:rsidP="00612ACB">
      <w:pPr>
        <w:pStyle w:val="Titre1"/>
        <w:rPr>
          <w:rFonts w:ascii="Arial" w:hAnsi="Arial" w:cs="Arial"/>
          <w:b w:val="0"/>
          <w:bCs w:val="0"/>
        </w:rPr>
      </w:pPr>
      <w:bookmarkStart w:id="5" w:name="_Toc136351967"/>
      <w:r w:rsidRPr="00D208DB">
        <w:rPr>
          <w:rFonts w:ascii="Arial" w:hAnsi="Arial" w:cs="Arial"/>
          <w:b w:val="0"/>
          <w:bCs w:val="0"/>
        </w:rPr>
        <w:t>VIE DÉMOCRATIQUE DU GAPHRSM</w:t>
      </w:r>
      <w:bookmarkEnd w:id="5"/>
    </w:p>
    <w:p w14:paraId="16B6C6F2" w14:textId="77777777" w:rsidR="008B3963" w:rsidRPr="00D208DB" w:rsidRDefault="008B3963" w:rsidP="00612ACB">
      <w:pPr>
        <w:autoSpaceDE w:val="0"/>
        <w:autoSpaceDN w:val="0"/>
        <w:adjustRightInd w:val="0"/>
        <w:rPr>
          <w:rFonts w:ascii="Arial" w:hAnsi="Arial" w:cs="Arial"/>
          <w:b/>
          <w:bCs/>
          <w:sz w:val="22"/>
          <w:szCs w:val="22"/>
        </w:rPr>
      </w:pPr>
    </w:p>
    <w:p w14:paraId="7CFAE9F5" w14:textId="01B39C23" w:rsidR="00A30104" w:rsidRPr="00D208DB" w:rsidRDefault="00A30104" w:rsidP="00612ACB">
      <w:pPr>
        <w:rPr>
          <w:rFonts w:ascii="Arial" w:hAnsi="Arial" w:cs="Arial"/>
          <w:sz w:val="26"/>
          <w:szCs w:val="26"/>
        </w:rPr>
      </w:pPr>
      <w:r w:rsidRPr="00D208DB">
        <w:rPr>
          <w:rFonts w:ascii="Arial" w:hAnsi="Arial" w:cs="Arial"/>
          <w:sz w:val="26"/>
          <w:szCs w:val="26"/>
        </w:rPr>
        <w:t>Objectifs poursuivis</w:t>
      </w:r>
    </w:p>
    <w:p w14:paraId="40EE571D" w14:textId="77777777" w:rsidR="00A30104" w:rsidRPr="00D208DB" w:rsidRDefault="00A30104" w:rsidP="00612ACB">
      <w:pPr>
        <w:numPr>
          <w:ilvl w:val="0"/>
          <w:numId w:val="1"/>
        </w:numPr>
        <w:autoSpaceDE w:val="0"/>
        <w:autoSpaceDN w:val="0"/>
        <w:adjustRightInd w:val="0"/>
        <w:ind w:left="360" w:hanging="360"/>
        <w:rPr>
          <w:rFonts w:ascii="Arial" w:hAnsi="Arial" w:cs="Arial"/>
          <w:sz w:val="22"/>
          <w:szCs w:val="22"/>
        </w:rPr>
      </w:pPr>
      <w:r w:rsidRPr="00D208DB">
        <w:rPr>
          <w:rFonts w:ascii="Arial" w:hAnsi="Arial" w:cs="Arial"/>
          <w:sz w:val="22"/>
          <w:szCs w:val="22"/>
        </w:rPr>
        <w:t>Maintenir le lien et le sentiment d</w:t>
      </w:r>
      <w:r w:rsidR="00327D2B" w:rsidRPr="00D208DB">
        <w:rPr>
          <w:rFonts w:ascii="Arial" w:hAnsi="Arial" w:cs="Arial"/>
          <w:sz w:val="22"/>
          <w:szCs w:val="22"/>
        </w:rPr>
        <w:t>’</w:t>
      </w:r>
      <w:r w:rsidRPr="00D208DB">
        <w:rPr>
          <w:rFonts w:ascii="Arial" w:hAnsi="Arial" w:cs="Arial"/>
          <w:sz w:val="22"/>
          <w:szCs w:val="22"/>
        </w:rPr>
        <w:t>appartenance</w:t>
      </w:r>
      <w:r w:rsidR="00617AF7" w:rsidRPr="00D208DB">
        <w:rPr>
          <w:rFonts w:ascii="Arial" w:hAnsi="Arial" w:cs="Arial"/>
          <w:sz w:val="22"/>
          <w:szCs w:val="22"/>
        </w:rPr>
        <w:t> </w:t>
      </w:r>
      <w:r w:rsidR="00BF098D" w:rsidRPr="00D208DB">
        <w:rPr>
          <w:rFonts w:ascii="Arial" w:hAnsi="Arial" w:cs="Arial"/>
          <w:sz w:val="22"/>
          <w:szCs w:val="22"/>
        </w:rPr>
        <w:t>;</w:t>
      </w:r>
    </w:p>
    <w:p w14:paraId="1290B7CC" w14:textId="77777777" w:rsidR="00A30104" w:rsidRPr="00D208DB" w:rsidRDefault="00A30104" w:rsidP="00612ACB">
      <w:pPr>
        <w:numPr>
          <w:ilvl w:val="0"/>
          <w:numId w:val="1"/>
        </w:numPr>
        <w:autoSpaceDE w:val="0"/>
        <w:autoSpaceDN w:val="0"/>
        <w:adjustRightInd w:val="0"/>
        <w:ind w:left="360" w:hanging="360"/>
        <w:rPr>
          <w:rFonts w:ascii="Arial" w:hAnsi="Arial" w:cs="Arial"/>
          <w:sz w:val="22"/>
          <w:szCs w:val="22"/>
        </w:rPr>
      </w:pPr>
      <w:r w:rsidRPr="00D208DB">
        <w:rPr>
          <w:rFonts w:ascii="Arial" w:hAnsi="Arial" w:cs="Arial"/>
          <w:sz w:val="22"/>
          <w:szCs w:val="22"/>
        </w:rPr>
        <w:t>Favoriser les échanges entre les membres</w:t>
      </w:r>
      <w:r w:rsidR="00617AF7" w:rsidRPr="00D208DB">
        <w:rPr>
          <w:rFonts w:ascii="Arial" w:hAnsi="Arial" w:cs="Arial"/>
          <w:sz w:val="22"/>
          <w:szCs w:val="22"/>
        </w:rPr>
        <w:t> </w:t>
      </w:r>
      <w:r w:rsidR="00BF098D" w:rsidRPr="00D208DB">
        <w:rPr>
          <w:rFonts w:ascii="Arial" w:hAnsi="Arial" w:cs="Arial"/>
          <w:sz w:val="22"/>
          <w:szCs w:val="22"/>
        </w:rPr>
        <w:t>;</w:t>
      </w:r>
    </w:p>
    <w:p w14:paraId="54E7D2CB" w14:textId="77777777" w:rsidR="00A30104" w:rsidRPr="00D208DB" w:rsidRDefault="00A30104" w:rsidP="00460181">
      <w:pPr>
        <w:numPr>
          <w:ilvl w:val="0"/>
          <w:numId w:val="1"/>
        </w:numPr>
        <w:autoSpaceDE w:val="0"/>
        <w:autoSpaceDN w:val="0"/>
        <w:adjustRightInd w:val="0"/>
        <w:ind w:left="357" w:hanging="357"/>
        <w:rPr>
          <w:rFonts w:ascii="Arial" w:hAnsi="Arial" w:cs="Arial"/>
          <w:sz w:val="22"/>
          <w:szCs w:val="22"/>
        </w:rPr>
      </w:pPr>
      <w:r w:rsidRPr="00D208DB">
        <w:rPr>
          <w:rFonts w:ascii="Arial" w:hAnsi="Arial" w:cs="Arial"/>
          <w:sz w:val="22"/>
          <w:szCs w:val="22"/>
        </w:rPr>
        <w:t>Soutenir et outiller les membres dans leur fonction</w:t>
      </w:r>
      <w:r w:rsidR="00617AF7" w:rsidRPr="00D208DB">
        <w:rPr>
          <w:rFonts w:ascii="Arial" w:hAnsi="Arial" w:cs="Arial"/>
          <w:sz w:val="22"/>
          <w:szCs w:val="22"/>
        </w:rPr>
        <w:t> </w:t>
      </w:r>
      <w:r w:rsidR="00BF098D" w:rsidRPr="00D208DB">
        <w:rPr>
          <w:rFonts w:ascii="Arial" w:hAnsi="Arial" w:cs="Arial"/>
          <w:sz w:val="22"/>
          <w:szCs w:val="22"/>
        </w:rPr>
        <w:t>;</w:t>
      </w:r>
    </w:p>
    <w:p w14:paraId="5C8E8CBD" w14:textId="77777777" w:rsidR="00A30104" w:rsidRPr="00D208DB" w:rsidRDefault="00A30104" w:rsidP="00612ACB">
      <w:pPr>
        <w:numPr>
          <w:ilvl w:val="0"/>
          <w:numId w:val="1"/>
        </w:numPr>
        <w:autoSpaceDE w:val="0"/>
        <w:autoSpaceDN w:val="0"/>
        <w:adjustRightInd w:val="0"/>
        <w:ind w:left="360" w:hanging="360"/>
        <w:rPr>
          <w:rFonts w:ascii="Arial" w:hAnsi="Arial" w:cs="Arial"/>
          <w:sz w:val="22"/>
          <w:szCs w:val="22"/>
        </w:rPr>
      </w:pPr>
      <w:r w:rsidRPr="00D208DB">
        <w:rPr>
          <w:rFonts w:ascii="Arial" w:hAnsi="Arial" w:cs="Arial"/>
          <w:sz w:val="22"/>
          <w:szCs w:val="22"/>
        </w:rPr>
        <w:t>Apporter un support aux membres</w:t>
      </w:r>
      <w:r w:rsidR="00617AF7" w:rsidRPr="00D208DB">
        <w:rPr>
          <w:rFonts w:ascii="Arial" w:hAnsi="Arial" w:cs="Arial"/>
          <w:sz w:val="22"/>
          <w:szCs w:val="22"/>
        </w:rPr>
        <w:t> </w:t>
      </w:r>
      <w:r w:rsidR="00BF098D" w:rsidRPr="00D208DB">
        <w:rPr>
          <w:rFonts w:ascii="Arial" w:hAnsi="Arial" w:cs="Arial"/>
          <w:sz w:val="22"/>
          <w:szCs w:val="22"/>
        </w:rPr>
        <w:t>;</w:t>
      </w:r>
    </w:p>
    <w:p w14:paraId="63BA0414" w14:textId="77777777" w:rsidR="00A30104" w:rsidRPr="00D208DB" w:rsidRDefault="00A30104" w:rsidP="00612ACB">
      <w:pPr>
        <w:numPr>
          <w:ilvl w:val="0"/>
          <w:numId w:val="1"/>
        </w:numPr>
        <w:autoSpaceDE w:val="0"/>
        <w:autoSpaceDN w:val="0"/>
        <w:adjustRightInd w:val="0"/>
        <w:ind w:left="360" w:hanging="360"/>
        <w:rPr>
          <w:rFonts w:ascii="Arial" w:hAnsi="Arial" w:cs="Arial"/>
          <w:sz w:val="22"/>
          <w:szCs w:val="22"/>
        </w:rPr>
      </w:pPr>
      <w:r w:rsidRPr="00D208DB">
        <w:rPr>
          <w:rFonts w:ascii="Arial" w:hAnsi="Arial" w:cs="Arial"/>
          <w:sz w:val="22"/>
          <w:szCs w:val="22"/>
        </w:rPr>
        <w:t>Diffuser et échanger de l</w:t>
      </w:r>
      <w:r w:rsidR="00327D2B" w:rsidRPr="00D208DB">
        <w:rPr>
          <w:rFonts w:ascii="Arial" w:hAnsi="Arial" w:cs="Arial"/>
          <w:sz w:val="22"/>
          <w:szCs w:val="22"/>
        </w:rPr>
        <w:t>’</w:t>
      </w:r>
      <w:r w:rsidRPr="00D208DB">
        <w:rPr>
          <w:rFonts w:ascii="Arial" w:hAnsi="Arial" w:cs="Arial"/>
          <w:sz w:val="22"/>
          <w:szCs w:val="22"/>
        </w:rPr>
        <w:t>information</w:t>
      </w:r>
      <w:r w:rsidR="00617AF7" w:rsidRPr="00D208DB">
        <w:rPr>
          <w:rFonts w:ascii="Arial" w:hAnsi="Arial" w:cs="Arial"/>
          <w:sz w:val="22"/>
          <w:szCs w:val="22"/>
        </w:rPr>
        <w:t> </w:t>
      </w:r>
      <w:r w:rsidR="00BF098D" w:rsidRPr="00D208DB">
        <w:rPr>
          <w:rFonts w:ascii="Arial" w:hAnsi="Arial" w:cs="Arial"/>
          <w:sz w:val="22"/>
          <w:szCs w:val="22"/>
        </w:rPr>
        <w:t>;</w:t>
      </w:r>
    </w:p>
    <w:p w14:paraId="723B4FCD" w14:textId="6CCF8F1C" w:rsidR="00A30104" w:rsidRPr="00D208DB" w:rsidRDefault="00A30104" w:rsidP="00612ACB">
      <w:pPr>
        <w:numPr>
          <w:ilvl w:val="0"/>
          <w:numId w:val="1"/>
        </w:numPr>
        <w:autoSpaceDE w:val="0"/>
        <w:autoSpaceDN w:val="0"/>
        <w:adjustRightInd w:val="0"/>
        <w:ind w:left="360" w:hanging="360"/>
        <w:rPr>
          <w:rFonts w:ascii="Arial" w:hAnsi="Arial" w:cs="Arial"/>
          <w:sz w:val="22"/>
          <w:szCs w:val="22"/>
        </w:rPr>
      </w:pPr>
      <w:r w:rsidRPr="00D208DB">
        <w:rPr>
          <w:rFonts w:ascii="Arial" w:hAnsi="Arial" w:cs="Arial"/>
          <w:sz w:val="22"/>
          <w:szCs w:val="22"/>
        </w:rPr>
        <w:t>Mobiliser les membres autour des dossiers</w:t>
      </w:r>
      <w:r w:rsidR="00BF098D" w:rsidRPr="00D208DB">
        <w:rPr>
          <w:rFonts w:ascii="Arial" w:hAnsi="Arial" w:cs="Arial"/>
          <w:sz w:val="22"/>
          <w:szCs w:val="22"/>
        </w:rPr>
        <w:t>.</w:t>
      </w:r>
    </w:p>
    <w:p w14:paraId="71B224FF" w14:textId="77777777" w:rsidR="003A2364" w:rsidRPr="00D208DB" w:rsidRDefault="003A2364" w:rsidP="00612ACB">
      <w:pPr>
        <w:autoSpaceDE w:val="0"/>
        <w:autoSpaceDN w:val="0"/>
        <w:adjustRightInd w:val="0"/>
        <w:ind w:left="360"/>
        <w:rPr>
          <w:rFonts w:ascii="Arial" w:hAnsi="Arial" w:cs="Arial"/>
          <w:sz w:val="22"/>
          <w:szCs w:val="22"/>
        </w:rPr>
      </w:pPr>
    </w:p>
    <w:p w14:paraId="687151D3" w14:textId="678C3C02" w:rsidR="00A30104" w:rsidRPr="00D208DB" w:rsidRDefault="00FB2C80" w:rsidP="00612ACB">
      <w:pPr>
        <w:rPr>
          <w:rFonts w:ascii="Arial" w:hAnsi="Arial" w:cs="Arial"/>
          <w:sz w:val="26"/>
          <w:szCs w:val="26"/>
        </w:rPr>
      </w:pPr>
      <w:r w:rsidRPr="00D208DB">
        <w:rPr>
          <w:rFonts w:ascii="Arial" w:hAnsi="Arial" w:cs="Arial"/>
          <w:sz w:val="26"/>
          <w:szCs w:val="26"/>
        </w:rPr>
        <w:t>A</w:t>
      </w:r>
      <w:r w:rsidR="006F688D" w:rsidRPr="00D208DB">
        <w:rPr>
          <w:rFonts w:ascii="Arial" w:hAnsi="Arial" w:cs="Arial"/>
          <w:sz w:val="26"/>
          <w:szCs w:val="26"/>
        </w:rPr>
        <w:t>ssemblée générale annuelle des membres du GAPHRSM</w:t>
      </w:r>
    </w:p>
    <w:p w14:paraId="2D94DC2B" w14:textId="0EA5C304" w:rsidR="00A30104" w:rsidRPr="00D208DB" w:rsidRDefault="00C67905"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L’AGA s’est tenue le </w:t>
      </w:r>
      <w:r w:rsidR="00EA68B3" w:rsidRPr="00D208DB">
        <w:rPr>
          <w:rFonts w:ascii="Arial" w:hAnsi="Arial" w:cs="Arial"/>
          <w:color w:val="000000" w:themeColor="text1"/>
          <w:sz w:val="22"/>
          <w:szCs w:val="22"/>
        </w:rPr>
        <w:t>31</w:t>
      </w:r>
      <w:r w:rsidR="002D7399">
        <w:rPr>
          <w:rFonts w:ascii="Arial" w:hAnsi="Arial" w:cs="Arial"/>
          <w:color w:val="000000" w:themeColor="text1"/>
          <w:sz w:val="22"/>
          <w:szCs w:val="22"/>
        </w:rPr>
        <w:t> </w:t>
      </w:r>
      <w:r w:rsidR="00EA68B3" w:rsidRPr="00D208DB">
        <w:rPr>
          <w:rFonts w:ascii="Arial" w:hAnsi="Arial" w:cs="Arial"/>
          <w:color w:val="000000" w:themeColor="text1"/>
          <w:sz w:val="22"/>
          <w:szCs w:val="22"/>
        </w:rPr>
        <w:t>mai 2022</w:t>
      </w:r>
      <w:r w:rsidR="00AF323A" w:rsidRPr="00D208DB">
        <w:rPr>
          <w:rFonts w:ascii="Arial" w:hAnsi="Arial" w:cs="Arial"/>
          <w:color w:val="000000" w:themeColor="text1"/>
          <w:sz w:val="22"/>
          <w:szCs w:val="22"/>
        </w:rPr>
        <w:t>. V</w:t>
      </w:r>
      <w:r w:rsidR="00EA68B3" w:rsidRPr="00D208DB">
        <w:rPr>
          <w:rFonts w:ascii="Arial" w:hAnsi="Arial" w:cs="Arial"/>
          <w:color w:val="000000" w:themeColor="text1"/>
          <w:sz w:val="22"/>
          <w:szCs w:val="22"/>
        </w:rPr>
        <w:t xml:space="preserve">ingt-neuf </w:t>
      </w:r>
      <w:r w:rsidR="00282CE9" w:rsidRPr="00D208DB">
        <w:rPr>
          <w:rFonts w:ascii="Arial" w:hAnsi="Arial" w:cs="Arial"/>
          <w:color w:val="000000" w:themeColor="text1"/>
          <w:sz w:val="22"/>
          <w:szCs w:val="22"/>
        </w:rPr>
        <w:t xml:space="preserve">(29) </w:t>
      </w:r>
      <w:r w:rsidR="00A30104" w:rsidRPr="00D208DB">
        <w:rPr>
          <w:rFonts w:ascii="Arial" w:hAnsi="Arial" w:cs="Arial"/>
          <w:color w:val="000000" w:themeColor="text1"/>
          <w:sz w:val="22"/>
          <w:szCs w:val="22"/>
        </w:rPr>
        <w:t xml:space="preserve">personnes </w:t>
      </w:r>
      <w:r w:rsidR="00282CE9" w:rsidRPr="00D208DB">
        <w:rPr>
          <w:rFonts w:ascii="Arial" w:hAnsi="Arial" w:cs="Arial"/>
          <w:color w:val="000000" w:themeColor="text1"/>
          <w:sz w:val="22"/>
          <w:szCs w:val="22"/>
        </w:rPr>
        <w:t>étaient présentes</w:t>
      </w:r>
      <w:r w:rsidR="00AF323A" w:rsidRPr="00D208DB">
        <w:rPr>
          <w:rFonts w:ascii="Arial" w:hAnsi="Arial" w:cs="Arial"/>
          <w:color w:val="000000" w:themeColor="text1"/>
          <w:sz w:val="22"/>
          <w:szCs w:val="22"/>
        </w:rPr>
        <w:t xml:space="preserve"> dont </w:t>
      </w:r>
      <w:r w:rsidR="00A30104" w:rsidRPr="00D208DB">
        <w:rPr>
          <w:rFonts w:ascii="Arial" w:hAnsi="Arial" w:cs="Arial"/>
          <w:color w:val="000000" w:themeColor="text1"/>
          <w:sz w:val="22"/>
          <w:szCs w:val="22"/>
        </w:rPr>
        <w:t>vingt</w:t>
      </w:r>
      <w:r w:rsidR="00A715EB" w:rsidRPr="00D208DB">
        <w:rPr>
          <w:rFonts w:ascii="Arial" w:hAnsi="Arial" w:cs="Arial"/>
          <w:color w:val="000000" w:themeColor="text1"/>
          <w:sz w:val="22"/>
          <w:szCs w:val="22"/>
        </w:rPr>
        <w:t xml:space="preserve"> </w:t>
      </w:r>
      <w:r w:rsidR="00282CE9" w:rsidRPr="00D208DB">
        <w:rPr>
          <w:rFonts w:ascii="Arial" w:hAnsi="Arial" w:cs="Arial"/>
          <w:color w:val="000000" w:themeColor="text1"/>
          <w:sz w:val="22"/>
          <w:szCs w:val="22"/>
        </w:rPr>
        <w:t xml:space="preserve">(20) </w:t>
      </w:r>
      <w:r w:rsidR="00A30104" w:rsidRPr="00D208DB">
        <w:rPr>
          <w:rFonts w:ascii="Arial" w:hAnsi="Arial" w:cs="Arial"/>
          <w:color w:val="000000" w:themeColor="text1"/>
          <w:sz w:val="22"/>
          <w:szCs w:val="22"/>
        </w:rPr>
        <w:t xml:space="preserve">organismes membres et </w:t>
      </w:r>
      <w:r w:rsidR="00A715EB" w:rsidRPr="00D208DB">
        <w:rPr>
          <w:rFonts w:ascii="Arial" w:hAnsi="Arial" w:cs="Arial"/>
          <w:color w:val="000000" w:themeColor="text1"/>
          <w:sz w:val="22"/>
          <w:szCs w:val="22"/>
        </w:rPr>
        <w:t xml:space="preserve">quatre </w:t>
      </w:r>
      <w:r w:rsidR="00FB23AE" w:rsidRPr="00D208DB">
        <w:rPr>
          <w:rFonts w:ascii="Arial" w:hAnsi="Arial" w:cs="Arial"/>
          <w:color w:val="000000" w:themeColor="text1"/>
          <w:sz w:val="22"/>
          <w:szCs w:val="22"/>
        </w:rPr>
        <w:t>(</w:t>
      </w:r>
      <w:r w:rsidR="00A715EB" w:rsidRPr="00D208DB">
        <w:rPr>
          <w:rFonts w:ascii="Arial" w:hAnsi="Arial" w:cs="Arial"/>
          <w:color w:val="000000" w:themeColor="text1"/>
          <w:sz w:val="22"/>
          <w:szCs w:val="22"/>
        </w:rPr>
        <w:t>4</w:t>
      </w:r>
      <w:r w:rsidR="00FB23AE" w:rsidRPr="00D208DB">
        <w:rPr>
          <w:rFonts w:ascii="Arial" w:hAnsi="Arial" w:cs="Arial"/>
          <w:color w:val="000000" w:themeColor="text1"/>
          <w:sz w:val="22"/>
          <w:szCs w:val="22"/>
        </w:rPr>
        <w:t>) partenaires invités</w:t>
      </w:r>
      <w:r w:rsidR="00A30104" w:rsidRPr="00D208DB">
        <w:rPr>
          <w:rFonts w:ascii="Arial" w:hAnsi="Arial" w:cs="Arial"/>
          <w:color w:val="000000" w:themeColor="text1"/>
          <w:sz w:val="22"/>
          <w:szCs w:val="22"/>
        </w:rPr>
        <w:t>.</w:t>
      </w:r>
    </w:p>
    <w:p w14:paraId="209C9E17" w14:textId="77777777" w:rsidR="00E3507B" w:rsidRPr="00D208DB" w:rsidRDefault="00E3507B" w:rsidP="00612ACB">
      <w:pPr>
        <w:rPr>
          <w:rFonts w:ascii="Arial" w:hAnsi="Arial" w:cs="Arial"/>
          <w:color w:val="000000" w:themeColor="text1"/>
          <w:sz w:val="22"/>
          <w:szCs w:val="22"/>
        </w:rPr>
      </w:pPr>
    </w:p>
    <w:p w14:paraId="2336340A" w14:textId="50595992" w:rsidR="00D0496A" w:rsidRPr="00D208DB" w:rsidRDefault="00D0496A" w:rsidP="00612ACB">
      <w:pPr>
        <w:pStyle w:val="Paragraphedeliste"/>
        <w:spacing w:after="0"/>
        <w:ind w:left="0" w:right="-716"/>
        <w:rPr>
          <w:rFonts w:ascii="Arial" w:hAnsi="Arial" w:cs="Arial"/>
          <w:color w:val="000000" w:themeColor="text1"/>
          <w:sz w:val="26"/>
          <w:szCs w:val="26"/>
        </w:rPr>
      </w:pPr>
      <w:r w:rsidRPr="00D208DB">
        <w:rPr>
          <w:rFonts w:ascii="Arial" w:hAnsi="Arial" w:cs="Arial"/>
          <w:bCs/>
          <w:color w:val="000000" w:themeColor="text1"/>
          <w:sz w:val="26"/>
          <w:szCs w:val="26"/>
        </w:rPr>
        <w:t>N</w:t>
      </w:r>
      <w:r w:rsidRPr="00D208DB">
        <w:rPr>
          <w:rFonts w:ascii="Arial" w:hAnsi="Arial" w:cs="Arial"/>
          <w:color w:val="000000" w:themeColor="text1"/>
          <w:sz w:val="26"/>
          <w:szCs w:val="26"/>
        </w:rPr>
        <w:t xml:space="preserve">ous avons accueilli </w:t>
      </w:r>
      <w:r w:rsidR="00876639" w:rsidRPr="00D208DB">
        <w:rPr>
          <w:rFonts w:ascii="Arial" w:hAnsi="Arial" w:cs="Arial"/>
          <w:color w:val="000000" w:themeColor="text1"/>
          <w:sz w:val="26"/>
          <w:szCs w:val="26"/>
        </w:rPr>
        <w:t xml:space="preserve">un nouvel </w:t>
      </w:r>
      <w:r w:rsidRPr="00D208DB">
        <w:rPr>
          <w:rFonts w:ascii="Arial" w:hAnsi="Arial" w:cs="Arial"/>
          <w:color w:val="000000" w:themeColor="text1"/>
          <w:sz w:val="26"/>
          <w:szCs w:val="26"/>
        </w:rPr>
        <w:t>organisme membre :</w:t>
      </w:r>
    </w:p>
    <w:p w14:paraId="7836A1B9" w14:textId="3278E94F" w:rsidR="00E3507B" w:rsidRPr="00D208DB" w:rsidRDefault="00876639" w:rsidP="006E0B7F">
      <w:pPr>
        <w:pStyle w:val="Paragraphedeliste"/>
        <w:numPr>
          <w:ilvl w:val="0"/>
          <w:numId w:val="25"/>
        </w:numPr>
        <w:autoSpaceDE w:val="0"/>
        <w:autoSpaceDN w:val="0"/>
        <w:adjustRightInd w:val="0"/>
        <w:spacing w:after="0"/>
        <w:rPr>
          <w:rFonts w:ascii="Arial" w:hAnsi="Arial" w:cs="Arial"/>
          <w:color w:val="000000" w:themeColor="text1"/>
          <w:sz w:val="22"/>
          <w:szCs w:val="22"/>
        </w:rPr>
      </w:pPr>
      <w:bookmarkStart w:id="6" w:name="_Hlk103505436"/>
      <w:r w:rsidRPr="00D208DB">
        <w:rPr>
          <w:rFonts w:ascii="Arial" w:hAnsi="Arial" w:cs="Arial"/>
          <w:color w:val="000000" w:themeColor="text1"/>
          <w:sz w:val="22"/>
          <w:szCs w:val="22"/>
        </w:rPr>
        <w:t>Les Lucioles de Saint-Hubert</w:t>
      </w:r>
    </w:p>
    <w:bookmarkEnd w:id="6"/>
    <w:p w14:paraId="0DC2667B" w14:textId="16CDDC08" w:rsidR="00896B9D" w:rsidRPr="00D208DB" w:rsidRDefault="00896B9D" w:rsidP="00612ACB">
      <w:pPr>
        <w:pStyle w:val="Paragraphedeliste"/>
        <w:spacing w:after="0"/>
        <w:ind w:right="-716"/>
        <w:rPr>
          <w:rFonts w:ascii="Arial" w:hAnsi="Arial" w:cs="Arial"/>
          <w:color w:val="000000" w:themeColor="text1"/>
          <w:sz w:val="22"/>
          <w:szCs w:val="22"/>
        </w:rPr>
      </w:pPr>
    </w:p>
    <w:p w14:paraId="727EEA5B" w14:textId="77777777" w:rsidR="00502188" w:rsidRPr="00D208DB" w:rsidRDefault="00502188" w:rsidP="00612ACB">
      <w:pPr>
        <w:pStyle w:val="Paragraphedeliste"/>
        <w:spacing w:after="0"/>
        <w:ind w:right="-716"/>
        <w:rPr>
          <w:rFonts w:ascii="Arial" w:hAnsi="Arial" w:cs="Arial"/>
          <w:color w:val="000000" w:themeColor="text1"/>
          <w:sz w:val="22"/>
          <w:szCs w:val="22"/>
        </w:rPr>
      </w:pPr>
    </w:p>
    <w:p w14:paraId="6F04806E" w14:textId="598D670E" w:rsidR="00896B9D" w:rsidRPr="00D208DB" w:rsidRDefault="005C3FFB" w:rsidP="00612ACB">
      <w:pPr>
        <w:pStyle w:val="Titre1"/>
        <w:rPr>
          <w:rFonts w:ascii="Arial" w:hAnsi="Arial" w:cs="Arial"/>
          <w:b w:val="0"/>
          <w:bCs w:val="0"/>
        </w:rPr>
      </w:pPr>
      <w:bookmarkStart w:id="7" w:name="_Toc136351968"/>
      <w:r w:rsidRPr="00D208DB">
        <w:rPr>
          <w:rFonts w:ascii="Arial" w:hAnsi="Arial" w:cs="Arial"/>
          <w:b w:val="0"/>
          <w:bCs w:val="0"/>
        </w:rPr>
        <w:t xml:space="preserve">FORMATIONS </w:t>
      </w:r>
      <w:r w:rsidR="000C6D93" w:rsidRPr="00D208DB">
        <w:rPr>
          <w:rFonts w:ascii="Arial" w:hAnsi="Arial" w:cs="Arial"/>
          <w:b w:val="0"/>
          <w:bCs w:val="0"/>
        </w:rPr>
        <w:t>-</w:t>
      </w:r>
      <w:r w:rsidRPr="00D208DB">
        <w:rPr>
          <w:rFonts w:ascii="Arial" w:hAnsi="Arial" w:cs="Arial"/>
          <w:b w:val="0"/>
          <w:bCs w:val="0"/>
        </w:rPr>
        <w:t xml:space="preserve"> COMMUNICATIONS - INFORMATIONS</w:t>
      </w:r>
      <w:bookmarkEnd w:id="7"/>
    </w:p>
    <w:p w14:paraId="29ECAE60" w14:textId="77777777" w:rsidR="00D43402" w:rsidRPr="00D208DB" w:rsidRDefault="00D43402" w:rsidP="00612ACB">
      <w:pPr>
        <w:rPr>
          <w:rFonts w:ascii="Arial" w:hAnsi="Arial" w:cs="Arial"/>
          <w:b/>
          <w:bCs/>
          <w:sz w:val="26"/>
          <w:szCs w:val="26"/>
        </w:rPr>
      </w:pPr>
    </w:p>
    <w:p w14:paraId="4501DB96" w14:textId="4C0F847C" w:rsidR="00A30104" w:rsidRPr="00D208DB" w:rsidRDefault="008D05CC" w:rsidP="00612ACB">
      <w:pPr>
        <w:rPr>
          <w:rFonts w:ascii="Arial" w:hAnsi="Arial" w:cs="Arial"/>
          <w:sz w:val="26"/>
          <w:szCs w:val="26"/>
        </w:rPr>
      </w:pPr>
      <w:r w:rsidRPr="00D208DB">
        <w:rPr>
          <w:rFonts w:ascii="Arial" w:hAnsi="Arial" w:cs="Arial"/>
          <w:sz w:val="26"/>
          <w:szCs w:val="26"/>
        </w:rPr>
        <w:t>Formations</w:t>
      </w:r>
    </w:p>
    <w:p w14:paraId="2DB8EEC8" w14:textId="4FA79F1E" w:rsidR="00203C4B" w:rsidRPr="00D208DB" w:rsidRDefault="001A3B96" w:rsidP="001A3B96">
      <w:pPr>
        <w:rPr>
          <w:rFonts w:ascii="Arial" w:hAnsi="Arial" w:cs="Arial"/>
          <w:bCs/>
          <w:color w:val="000000" w:themeColor="text1"/>
          <w:sz w:val="22"/>
          <w:szCs w:val="22"/>
          <w:bdr w:val="none" w:sz="0" w:space="0" w:color="auto" w:frame="1"/>
        </w:rPr>
      </w:pPr>
      <w:r w:rsidRPr="00D208DB">
        <w:rPr>
          <w:rFonts w:ascii="Arial" w:hAnsi="Arial" w:cs="Arial"/>
          <w:bCs/>
          <w:color w:val="000000" w:themeColor="text1"/>
          <w:sz w:val="22"/>
          <w:szCs w:val="22"/>
          <w:bdr w:val="none" w:sz="0" w:space="0" w:color="auto" w:frame="1"/>
        </w:rPr>
        <w:t>L</w:t>
      </w:r>
      <w:r w:rsidR="006A3447" w:rsidRPr="00D208DB">
        <w:rPr>
          <w:rFonts w:ascii="Arial" w:hAnsi="Arial" w:cs="Arial"/>
          <w:bCs/>
          <w:color w:val="000000" w:themeColor="text1"/>
          <w:sz w:val="22"/>
          <w:szCs w:val="22"/>
          <w:bdr w:val="none" w:sz="0" w:space="0" w:color="auto" w:frame="1"/>
        </w:rPr>
        <w:t xml:space="preserve">e GAPHRSM </w:t>
      </w:r>
      <w:r w:rsidR="00AF1BD0" w:rsidRPr="00D208DB">
        <w:rPr>
          <w:rFonts w:ascii="Arial" w:hAnsi="Arial" w:cs="Arial"/>
          <w:bCs/>
          <w:color w:val="000000" w:themeColor="text1"/>
          <w:sz w:val="22"/>
          <w:szCs w:val="22"/>
          <w:bdr w:val="none" w:sz="0" w:space="0" w:color="auto" w:frame="1"/>
        </w:rPr>
        <w:t xml:space="preserve">est </w:t>
      </w:r>
      <w:r w:rsidRPr="00D208DB">
        <w:rPr>
          <w:rFonts w:ascii="Arial" w:hAnsi="Arial" w:cs="Arial"/>
          <w:bCs/>
          <w:color w:val="000000" w:themeColor="text1"/>
          <w:sz w:val="22"/>
          <w:szCs w:val="22"/>
          <w:bdr w:val="none" w:sz="0" w:space="0" w:color="auto" w:frame="1"/>
        </w:rPr>
        <w:t xml:space="preserve">à </w:t>
      </w:r>
      <w:r w:rsidR="00E87821" w:rsidRPr="00D208DB">
        <w:rPr>
          <w:rFonts w:ascii="Arial" w:hAnsi="Arial" w:cs="Arial"/>
          <w:bCs/>
          <w:color w:val="000000" w:themeColor="text1"/>
          <w:sz w:val="22"/>
          <w:szCs w:val="22"/>
          <w:bdr w:val="none" w:sz="0" w:space="0" w:color="auto" w:frame="1"/>
        </w:rPr>
        <w:t xml:space="preserve">revoir </w:t>
      </w:r>
      <w:r w:rsidRPr="00D208DB">
        <w:rPr>
          <w:rFonts w:ascii="Arial" w:hAnsi="Arial" w:cs="Arial"/>
          <w:bCs/>
          <w:color w:val="000000" w:themeColor="text1"/>
          <w:sz w:val="22"/>
          <w:szCs w:val="22"/>
          <w:bdr w:val="none" w:sz="0" w:space="0" w:color="auto" w:frame="1"/>
        </w:rPr>
        <w:t xml:space="preserve">son </w:t>
      </w:r>
      <w:r w:rsidR="00E87821" w:rsidRPr="00D208DB">
        <w:rPr>
          <w:rFonts w:ascii="Arial" w:hAnsi="Arial" w:cs="Arial"/>
          <w:bCs/>
          <w:color w:val="000000" w:themeColor="text1"/>
          <w:sz w:val="22"/>
          <w:szCs w:val="22"/>
          <w:bdr w:val="none" w:sz="0" w:space="0" w:color="auto" w:frame="1"/>
        </w:rPr>
        <w:t>offre de service aux membres</w:t>
      </w:r>
      <w:r w:rsidR="00AF1BD0" w:rsidRPr="00D208DB">
        <w:rPr>
          <w:rFonts w:ascii="Arial" w:hAnsi="Arial" w:cs="Arial"/>
          <w:bCs/>
          <w:color w:val="000000" w:themeColor="text1"/>
          <w:sz w:val="22"/>
          <w:szCs w:val="22"/>
          <w:bdr w:val="none" w:sz="0" w:space="0" w:color="auto" w:frame="1"/>
        </w:rPr>
        <w:t xml:space="preserve"> pour </w:t>
      </w:r>
      <w:r w:rsidR="003305A5" w:rsidRPr="00D208DB">
        <w:rPr>
          <w:rFonts w:ascii="Arial" w:hAnsi="Arial" w:cs="Arial"/>
          <w:bCs/>
          <w:color w:val="000000" w:themeColor="text1"/>
          <w:sz w:val="22"/>
          <w:szCs w:val="22"/>
          <w:bdr w:val="none" w:sz="0" w:space="0" w:color="auto" w:frame="1"/>
        </w:rPr>
        <w:t xml:space="preserve">mieux </w:t>
      </w:r>
      <w:r w:rsidR="00AF1BD0" w:rsidRPr="00D208DB">
        <w:rPr>
          <w:rFonts w:ascii="Arial" w:hAnsi="Arial" w:cs="Arial"/>
          <w:bCs/>
          <w:color w:val="000000" w:themeColor="text1"/>
          <w:sz w:val="22"/>
          <w:szCs w:val="22"/>
          <w:bdr w:val="none" w:sz="0" w:space="0" w:color="auto" w:frame="1"/>
        </w:rPr>
        <w:t>répondre à leurs besoins</w:t>
      </w:r>
      <w:r w:rsidR="00054EDD" w:rsidRPr="00D208DB">
        <w:rPr>
          <w:rFonts w:ascii="Arial" w:hAnsi="Arial" w:cs="Arial"/>
          <w:bCs/>
          <w:color w:val="000000" w:themeColor="text1"/>
          <w:sz w:val="22"/>
          <w:szCs w:val="22"/>
          <w:bdr w:val="none" w:sz="0" w:space="0" w:color="auto" w:frame="1"/>
        </w:rPr>
        <w:t>,</w:t>
      </w:r>
      <w:r w:rsidR="00AF1BD0" w:rsidRPr="00D208DB">
        <w:rPr>
          <w:rFonts w:ascii="Arial" w:hAnsi="Arial" w:cs="Arial"/>
          <w:bCs/>
          <w:color w:val="000000" w:themeColor="text1"/>
          <w:sz w:val="22"/>
          <w:szCs w:val="22"/>
          <w:bdr w:val="none" w:sz="0" w:space="0" w:color="auto" w:frame="1"/>
        </w:rPr>
        <w:t xml:space="preserve"> incluant les formations</w:t>
      </w:r>
      <w:r w:rsidR="0058618E" w:rsidRPr="00D208DB">
        <w:rPr>
          <w:rFonts w:ascii="Arial" w:hAnsi="Arial" w:cs="Arial"/>
          <w:bCs/>
          <w:color w:val="000000" w:themeColor="text1"/>
          <w:sz w:val="22"/>
          <w:szCs w:val="22"/>
          <w:bdr w:val="none" w:sz="0" w:space="0" w:color="auto" w:frame="1"/>
        </w:rPr>
        <w:t>, et dynamiser la vie associative</w:t>
      </w:r>
      <w:r w:rsidR="00E87821" w:rsidRPr="00D208DB">
        <w:rPr>
          <w:rFonts w:ascii="Arial" w:hAnsi="Arial" w:cs="Arial"/>
          <w:bCs/>
          <w:color w:val="000000" w:themeColor="text1"/>
          <w:sz w:val="22"/>
          <w:szCs w:val="22"/>
          <w:bdr w:val="none" w:sz="0" w:space="0" w:color="auto" w:frame="1"/>
        </w:rPr>
        <w:t xml:space="preserve">. </w:t>
      </w:r>
      <w:r w:rsidR="00054EDD" w:rsidRPr="00D208DB">
        <w:rPr>
          <w:rFonts w:ascii="Arial" w:hAnsi="Arial" w:cs="Arial"/>
          <w:bCs/>
          <w:color w:val="000000" w:themeColor="text1"/>
          <w:sz w:val="22"/>
          <w:szCs w:val="22"/>
          <w:bdr w:val="none" w:sz="0" w:space="0" w:color="auto" w:frame="1"/>
        </w:rPr>
        <w:t>Une journée de réflexion sur l’offre de service est prévu</w:t>
      </w:r>
      <w:r w:rsidR="00011935">
        <w:rPr>
          <w:rFonts w:ascii="Arial" w:hAnsi="Arial" w:cs="Arial"/>
          <w:bCs/>
          <w:color w:val="000000" w:themeColor="text1"/>
          <w:sz w:val="22"/>
          <w:szCs w:val="22"/>
          <w:bdr w:val="none" w:sz="0" w:space="0" w:color="auto" w:frame="1"/>
        </w:rPr>
        <w:t>e</w:t>
      </w:r>
      <w:r w:rsidR="00054EDD" w:rsidRPr="00D208DB">
        <w:rPr>
          <w:rFonts w:ascii="Arial" w:hAnsi="Arial" w:cs="Arial"/>
          <w:bCs/>
          <w:color w:val="000000" w:themeColor="text1"/>
          <w:sz w:val="22"/>
          <w:szCs w:val="22"/>
          <w:bdr w:val="none" w:sz="0" w:space="0" w:color="auto" w:frame="1"/>
        </w:rPr>
        <w:t xml:space="preserve"> au printemps en 2023 à cet effet.</w:t>
      </w:r>
    </w:p>
    <w:p w14:paraId="35A48B21" w14:textId="77777777" w:rsidR="00541E5B" w:rsidRPr="00D208DB" w:rsidRDefault="00541E5B" w:rsidP="001A3B96">
      <w:pPr>
        <w:rPr>
          <w:rFonts w:ascii="Arial" w:hAnsi="Arial" w:cs="Arial"/>
          <w:bCs/>
          <w:color w:val="000000" w:themeColor="text1"/>
          <w:sz w:val="22"/>
          <w:szCs w:val="22"/>
          <w:bdr w:val="none" w:sz="0" w:space="0" w:color="auto" w:frame="1"/>
        </w:rPr>
      </w:pPr>
    </w:p>
    <w:p w14:paraId="09023BA2" w14:textId="2E799334" w:rsidR="001D103C" w:rsidRPr="00D208DB" w:rsidRDefault="001D103C" w:rsidP="001A3B96">
      <w:pPr>
        <w:rPr>
          <w:rFonts w:ascii="Arial" w:hAnsi="Arial" w:cs="Arial"/>
          <w:bCs/>
          <w:color w:val="000000" w:themeColor="text1"/>
          <w:sz w:val="22"/>
          <w:szCs w:val="22"/>
          <w:bdr w:val="none" w:sz="0" w:space="0" w:color="auto" w:frame="1"/>
        </w:rPr>
      </w:pPr>
      <w:r w:rsidRPr="00D208DB">
        <w:rPr>
          <w:rFonts w:ascii="Arial" w:hAnsi="Arial" w:cs="Arial"/>
          <w:bCs/>
          <w:color w:val="000000" w:themeColor="text1"/>
          <w:sz w:val="22"/>
          <w:szCs w:val="22"/>
          <w:bdr w:val="none" w:sz="0" w:space="0" w:color="auto" w:frame="1"/>
        </w:rPr>
        <w:t xml:space="preserve">Présentation des CISSS du projet régional pour la réorganisation des services </w:t>
      </w:r>
      <w:r w:rsidR="00381080">
        <w:rPr>
          <w:rFonts w:ascii="Arial" w:hAnsi="Arial" w:cs="Arial"/>
          <w:bCs/>
          <w:color w:val="000000" w:themeColor="text1"/>
          <w:sz w:val="22"/>
          <w:szCs w:val="22"/>
          <w:bdr w:val="none" w:sz="0" w:space="0" w:color="auto" w:frame="1"/>
        </w:rPr>
        <w:t xml:space="preserve">socioprofessionnels </w:t>
      </w:r>
      <w:r w:rsidRPr="00D208DB">
        <w:rPr>
          <w:rFonts w:ascii="Arial" w:hAnsi="Arial" w:cs="Arial"/>
          <w:bCs/>
          <w:color w:val="000000" w:themeColor="text1"/>
          <w:sz w:val="22"/>
          <w:szCs w:val="22"/>
          <w:bdr w:val="none" w:sz="0" w:space="0" w:color="auto" w:frame="1"/>
        </w:rPr>
        <w:t>en activités de jour en Montérégie, 5</w:t>
      </w:r>
      <w:r w:rsidR="002D7399">
        <w:rPr>
          <w:rFonts w:ascii="Arial" w:hAnsi="Arial" w:cs="Arial"/>
          <w:bCs/>
          <w:color w:val="000000" w:themeColor="text1"/>
          <w:sz w:val="22"/>
          <w:szCs w:val="22"/>
          <w:bdr w:val="none" w:sz="0" w:space="0" w:color="auto" w:frame="1"/>
        </w:rPr>
        <w:t> </w:t>
      </w:r>
      <w:r w:rsidRPr="00D208DB">
        <w:rPr>
          <w:rFonts w:ascii="Arial" w:hAnsi="Arial" w:cs="Arial"/>
          <w:bCs/>
          <w:color w:val="000000" w:themeColor="text1"/>
          <w:sz w:val="22"/>
          <w:szCs w:val="22"/>
          <w:bdr w:val="none" w:sz="0" w:space="0" w:color="auto" w:frame="1"/>
        </w:rPr>
        <w:t>participants de 5</w:t>
      </w:r>
      <w:r w:rsidR="002D7399">
        <w:rPr>
          <w:rFonts w:ascii="Arial" w:hAnsi="Arial" w:cs="Arial"/>
          <w:bCs/>
          <w:color w:val="000000" w:themeColor="text1"/>
          <w:sz w:val="22"/>
          <w:szCs w:val="22"/>
          <w:bdr w:val="none" w:sz="0" w:space="0" w:color="auto" w:frame="1"/>
        </w:rPr>
        <w:t> </w:t>
      </w:r>
      <w:r w:rsidRPr="00D208DB">
        <w:rPr>
          <w:rFonts w:ascii="Arial" w:hAnsi="Arial" w:cs="Arial"/>
          <w:bCs/>
          <w:color w:val="000000" w:themeColor="text1"/>
          <w:sz w:val="22"/>
          <w:szCs w:val="22"/>
          <w:bdr w:val="none" w:sz="0" w:space="0" w:color="auto" w:frame="1"/>
        </w:rPr>
        <w:t>organismes.</w:t>
      </w:r>
    </w:p>
    <w:p w14:paraId="331E7FBD" w14:textId="77777777" w:rsidR="001D103C" w:rsidRPr="00D208DB" w:rsidRDefault="001D103C" w:rsidP="001A3B96">
      <w:pPr>
        <w:rPr>
          <w:rFonts w:ascii="Arial" w:hAnsi="Arial" w:cs="Arial"/>
          <w:bCs/>
          <w:color w:val="000000" w:themeColor="text1"/>
          <w:sz w:val="22"/>
          <w:szCs w:val="22"/>
          <w:bdr w:val="none" w:sz="0" w:space="0" w:color="auto" w:frame="1"/>
        </w:rPr>
      </w:pPr>
    </w:p>
    <w:p w14:paraId="60FD4B0D" w14:textId="59206E5D" w:rsidR="00541E5B" w:rsidRPr="00D208DB" w:rsidRDefault="00510353" w:rsidP="001A3B96">
      <w:pPr>
        <w:rPr>
          <w:rFonts w:ascii="Arial" w:hAnsi="Arial" w:cs="Arial"/>
          <w:sz w:val="22"/>
          <w:szCs w:val="22"/>
        </w:rPr>
      </w:pPr>
      <w:r w:rsidRPr="00D208DB">
        <w:rPr>
          <w:rFonts w:ascii="Arial" w:hAnsi="Arial" w:cs="Arial"/>
          <w:sz w:val="22"/>
          <w:szCs w:val="22"/>
        </w:rPr>
        <w:t xml:space="preserve">Présentation des CISSS et de L’Appui sur </w:t>
      </w:r>
      <w:r w:rsidRPr="00D208DB">
        <w:rPr>
          <w:rFonts w:ascii="Arial" w:hAnsi="Arial" w:cs="Arial"/>
          <w:color w:val="201F1E"/>
          <w:sz w:val="22"/>
          <w:szCs w:val="22"/>
        </w:rPr>
        <w:t>la Politique et le Plan d’action de la Proche aidance, 14</w:t>
      </w:r>
      <w:r w:rsidR="002D7399">
        <w:rPr>
          <w:rFonts w:ascii="Arial" w:hAnsi="Arial" w:cs="Arial"/>
          <w:color w:val="201F1E"/>
          <w:sz w:val="22"/>
          <w:szCs w:val="22"/>
        </w:rPr>
        <w:t> </w:t>
      </w:r>
      <w:r w:rsidRPr="00D208DB">
        <w:rPr>
          <w:rFonts w:ascii="Arial" w:hAnsi="Arial" w:cs="Arial"/>
          <w:color w:val="201F1E"/>
          <w:sz w:val="22"/>
          <w:szCs w:val="22"/>
        </w:rPr>
        <w:t>inscriptions, 10</w:t>
      </w:r>
      <w:r w:rsidR="002D7399">
        <w:rPr>
          <w:rFonts w:ascii="Arial" w:hAnsi="Arial" w:cs="Arial"/>
          <w:color w:val="201F1E"/>
          <w:sz w:val="22"/>
          <w:szCs w:val="22"/>
        </w:rPr>
        <w:t> </w:t>
      </w:r>
      <w:r w:rsidRPr="00D208DB">
        <w:rPr>
          <w:rFonts w:ascii="Arial" w:hAnsi="Arial" w:cs="Arial"/>
          <w:color w:val="201F1E"/>
          <w:sz w:val="22"/>
          <w:szCs w:val="22"/>
        </w:rPr>
        <w:t>participants de 7</w:t>
      </w:r>
      <w:r w:rsidR="002D7399">
        <w:rPr>
          <w:rFonts w:ascii="Arial" w:hAnsi="Arial" w:cs="Arial"/>
          <w:color w:val="201F1E"/>
          <w:sz w:val="22"/>
          <w:szCs w:val="22"/>
        </w:rPr>
        <w:t> </w:t>
      </w:r>
      <w:r w:rsidRPr="00D208DB">
        <w:rPr>
          <w:rFonts w:ascii="Arial" w:hAnsi="Arial" w:cs="Arial"/>
          <w:color w:val="201F1E"/>
          <w:sz w:val="22"/>
          <w:szCs w:val="22"/>
        </w:rPr>
        <w:t>organismes.</w:t>
      </w:r>
    </w:p>
    <w:p w14:paraId="354C8513" w14:textId="52844638" w:rsidR="00203C4B" w:rsidRPr="00D208DB" w:rsidRDefault="00203C4B" w:rsidP="00612ACB">
      <w:pPr>
        <w:rPr>
          <w:rFonts w:ascii="Arial" w:hAnsi="Arial" w:cs="Arial"/>
          <w:color w:val="000000" w:themeColor="text1"/>
          <w:sz w:val="22"/>
          <w:szCs w:val="22"/>
          <w:bdr w:val="none" w:sz="0" w:space="0" w:color="auto" w:frame="1"/>
        </w:rPr>
      </w:pPr>
    </w:p>
    <w:p w14:paraId="3786B5C6" w14:textId="77777777" w:rsidR="004C3140" w:rsidRPr="00D208DB" w:rsidRDefault="004C3140" w:rsidP="00612ACB">
      <w:pPr>
        <w:rPr>
          <w:rFonts w:ascii="Arial" w:hAnsi="Arial" w:cs="Arial"/>
          <w:color w:val="000000" w:themeColor="text1"/>
          <w:sz w:val="22"/>
          <w:szCs w:val="22"/>
          <w:bdr w:val="none" w:sz="0" w:space="0" w:color="auto" w:frame="1"/>
        </w:rPr>
      </w:pPr>
    </w:p>
    <w:p w14:paraId="26ADAF83" w14:textId="760F7908" w:rsidR="00A30104" w:rsidRPr="00D208DB" w:rsidRDefault="008D05CC" w:rsidP="00612ACB">
      <w:pPr>
        <w:rPr>
          <w:rFonts w:ascii="Arial" w:hAnsi="Arial" w:cs="Arial"/>
          <w:sz w:val="26"/>
          <w:szCs w:val="26"/>
        </w:rPr>
      </w:pPr>
      <w:bookmarkStart w:id="8" w:name="_Hlk2596033"/>
      <w:r w:rsidRPr="00D208DB">
        <w:rPr>
          <w:rFonts w:ascii="Arial" w:hAnsi="Arial" w:cs="Arial"/>
          <w:sz w:val="26"/>
          <w:szCs w:val="26"/>
        </w:rPr>
        <w:t>Communications à nos membres</w:t>
      </w:r>
    </w:p>
    <w:p w14:paraId="75D5A3F4" w14:textId="77777777" w:rsidR="00D43402" w:rsidRPr="00D208DB" w:rsidRDefault="00D43402" w:rsidP="00612ACB">
      <w:pPr>
        <w:rPr>
          <w:rFonts w:ascii="Arial" w:hAnsi="Arial" w:cs="Arial"/>
          <w:sz w:val="26"/>
          <w:szCs w:val="26"/>
        </w:rPr>
      </w:pPr>
    </w:p>
    <w:p w14:paraId="6D7ED484" w14:textId="1D00B6C0" w:rsidR="00A30104" w:rsidRPr="00D208DB" w:rsidRDefault="00A30104" w:rsidP="00612ACB">
      <w:pPr>
        <w:rPr>
          <w:rFonts w:ascii="Arial" w:hAnsi="Arial" w:cs="Arial"/>
          <w:sz w:val="22"/>
          <w:szCs w:val="22"/>
        </w:rPr>
      </w:pPr>
      <w:r w:rsidRPr="00D208DB">
        <w:rPr>
          <w:rFonts w:ascii="Arial" w:hAnsi="Arial" w:cs="Arial"/>
        </w:rPr>
        <w:t>Par courriel</w:t>
      </w:r>
      <w:r w:rsidR="006F1894" w:rsidRPr="00D208DB">
        <w:rPr>
          <w:rFonts w:ascii="Arial" w:hAnsi="Arial" w:cs="Arial"/>
          <w:sz w:val="22"/>
          <w:szCs w:val="22"/>
        </w:rPr>
        <w:t> :</w:t>
      </w:r>
      <w:r w:rsidRPr="00D208DB">
        <w:rPr>
          <w:rFonts w:ascii="Arial" w:hAnsi="Arial" w:cs="Arial"/>
          <w:sz w:val="22"/>
          <w:szCs w:val="22"/>
        </w:rPr>
        <w:t xml:space="preserve"> </w:t>
      </w:r>
      <w:r w:rsidR="006F1894" w:rsidRPr="00D208DB">
        <w:rPr>
          <w:rFonts w:ascii="Arial" w:hAnsi="Arial" w:cs="Arial"/>
          <w:sz w:val="22"/>
          <w:szCs w:val="22"/>
        </w:rPr>
        <w:t>l</w:t>
      </w:r>
      <w:r w:rsidRPr="00D208DB">
        <w:rPr>
          <w:rFonts w:ascii="Arial" w:hAnsi="Arial" w:cs="Arial"/>
          <w:sz w:val="22"/>
          <w:szCs w:val="22"/>
        </w:rPr>
        <w:t xml:space="preserve">es membres reçoivent toute l’information pertinente par courriel. Le message électronique est </w:t>
      </w:r>
      <w:r w:rsidR="008066A8" w:rsidRPr="00D208DB">
        <w:rPr>
          <w:rFonts w:ascii="Arial" w:hAnsi="Arial" w:cs="Arial"/>
          <w:sz w:val="22"/>
          <w:szCs w:val="22"/>
        </w:rPr>
        <w:t xml:space="preserve">le </w:t>
      </w:r>
      <w:r w:rsidRPr="00D208DB">
        <w:rPr>
          <w:rFonts w:ascii="Arial" w:hAnsi="Arial" w:cs="Arial"/>
          <w:sz w:val="22"/>
          <w:szCs w:val="22"/>
        </w:rPr>
        <w:t>canal de communication privilégié pour assurer les suivis des dossiers et transmettre des informations sur les politiques, les orientations gouvernementales, les lois, les règlements</w:t>
      </w:r>
      <w:r w:rsidR="00E052C2" w:rsidRPr="00D208DB">
        <w:rPr>
          <w:rFonts w:ascii="Arial" w:hAnsi="Arial" w:cs="Arial"/>
          <w:sz w:val="22"/>
          <w:szCs w:val="22"/>
        </w:rPr>
        <w:t>,</w:t>
      </w:r>
      <w:r w:rsidRPr="00D208DB">
        <w:rPr>
          <w:rFonts w:ascii="Arial" w:hAnsi="Arial" w:cs="Arial"/>
          <w:sz w:val="22"/>
          <w:szCs w:val="22"/>
        </w:rPr>
        <w:t xml:space="preserve"> etc. </w:t>
      </w:r>
    </w:p>
    <w:p w14:paraId="05610A04" w14:textId="77777777" w:rsidR="003C7035" w:rsidRPr="00D208DB" w:rsidRDefault="003C7035" w:rsidP="00612ACB">
      <w:pPr>
        <w:rPr>
          <w:rFonts w:ascii="Arial" w:hAnsi="Arial" w:cs="Arial"/>
          <w:sz w:val="22"/>
          <w:szCs w:val="22"/>
        </w:rPr>
      </w:pPr>
    </w:p>
    <w:p w14:paraId="35ABBC92" w14:textId="3E40F667" w:rsidR="00A30104" w:rsidRPr="00D208DB" w:rsidRDefault="00A30104" w:rsidP="00612ACB">
      <w:pPr>
        <w:rPr>
          <w:rFonts w:ascii="Arial" w:hAnsi="Arial" w:cs="Arial"/>
          <w:sz w:val="22"/>
          <w:szCs w:val="22"/>
        </w:rPr>
      </w:pPr>
      <w:r w:rsidRPr="00D208DB">
        <w:rPr>
          <w:rFonts w:ascii="Arial" w:hAnsi="Arial" w:cs="Arial"/>
          <w:sz w:val="22"/>
          <w:szCs w:val="22"/>
        </w:rPr>
        <w:t xml:space="preserve">C’est aussi par courriel que nous faisons un premier appel aux membres pour participer soit à une </w:t>
      </w:r>
      <w:r w:rsidR="008F2224" w:rsidRPr="00D208DB">
        <w:rPr>
          <w:rFonts w:ascii="Arial" w:hAnsi="Arial" w:cs="Arial"/>
          <w:sz w:val="22"/>
          <w:szCs w:val="22"/>
        </w:rPr>
        <w:t xml:space="preserve">consultation, à une </w:t>
      </w:r>
      <w:r w:rsidRPr="00D208DB">
        <w:rPr>
          <w:rFonts w:ascii="Arial" w:hAnsi="Arial" w:cs="Arial"/>
          <w:sz w:val="22"/>
          <w:szCs w:val="22"/>
        </w:rPr>
        <w:t xml:space="preserve">mobilisation, à soutenir ou à appuyer un groupe, un évènement, une pétition, ou encore, </w:t>
      </w:r>
      <w:r w:rsidRPr="00D208DB">
        <w:rPr>
          <w:rFonts w:ascii="Arial" w:hAnsi="Arial" w:cs="Arial"/>
          <w:color w:val="000000"/>
          <w:sz w:val="22"/>
          <w:szCs w:val="22"/>
        </w:rPr>
        <w:t xml:space="preserve">participer à un projet de recherche </w:t>
      </w:r>
      <w:r w:rsidRPr="00D208DB">
        <w:rPr>
          <w:rFonts w:ascii="Arial" w:hAnsi="Arial" w:cs="Arial"/>
          <w:sz w:val="22"/>
          <w:szCs w:val="22"/>
        </w:rPr>
        <w:t>ou tout autres sujets et informations jugés pertinents à notre secteur.</w:t>
      </w:r>
    </w:p>
    <w:p w14:paraId="76AB1CC1" w14:textId="77777777" w:rsidR="004C3140" w:rsidRPr="00D208DB" w:rsidRDefault="004C3140" w:rsidP="00612ACB">
      <w:pPr>
        <w:rPr>
          <w:rFonts w:ascii="Arial" w:hAnsi="Arial" w:cs="Arial"/>
          <w:sz w:val="22"/>
          <w:szCs w:val="22"/>
        </w:rPr>
      </w:pPr>
    </w:p>
    <w:p w14:paraId="186E072E" w14:textId="558F548A" w:rsidR="00A30104" w:rsidRPr="00D208DB" w:rsidRDefault="00A30104" w:rsidP="00612ACB">
      <w:pPr>
        <w:rPr>
          <w:rFonts w:ascii="Arial" w:hAnsi="Arial" w:cs="Arial"/>
          <w:sz w:val="22"/>
          <w:szCs w:val="22"/>
        </w:rPr>
      </w:pPr>
      <w:r w:rsidRPr="00D208DB">
        <w:rPr>
          <w:rFonts w:ascii="Arial" w:hAnsi="Arial" w:cs="Arial"/>
        </w:rPr>
        <w:lastRenderedPageBreak/>
        <w:t>Notre Site Web</w:t>
      </w:r>
      <w:r w:rsidRPr="00D208DB">
        <w:rPr>
          <w:rFonts w:ascii="Arial" w:hAnsi="Arial" w:cs="Arial"/>
          <w:sz w:val="22"/>
          <w:szCs w:val="22"/>
        </w:rPr>
        <w:t> : des mises à jour sont faites régulièrement par l’ajout de documents d’intérêt public. Il est un outil de sensibilisation.</w:t>
      </w:r>
    </w:p>
    <w:p w14:paraId="7787BF95" w14:textId="77777777" w:rsidR="00274318" w:rsidRPr="00D208DB" w:rsidRDefault="00274318" w:rsidP="00612ACB">
      <w:pPr>
        <w:rPr>
          <w:rFonts w:ascii="Arial" w:hAnsi="Arial" w:cs="Arial"/>
          <w:sz w:val="22"/>
          <w:szCs w:val="22"/>
        </w:rPr>
      </w:pPr>
    </w:p>
    <w:p w14:paraId="501636E4" w14:textId="220366B4" w:rsidR="00A30104" w:rsidRPr="00D208DB" w:rsidRDefault="00A30104" w:rsidP="00612ACB">
      <w:pPr>
        <w:rPr>
          <w:rFonts w:ascii="Arial" w:hAnsi="Arial" w:cs="Arial"/>
          <w:sz w:val="22"/>
          <w:szCs w:val="22"/>
        </w:rPr>
      </w:pPr>
      <w:r w:rsidRPr="00D208DB">
        <w:rPr>
          <w:rFonts w:ascii="Arial" w:hAnsi="Arial" w:cs="Arial"/>
          <w:sz w:val="22"/>
          <w:szCs w:val="22"/>
        </w:rPr>
        <w:t>Il est également un outil d’éducation populaire pour nos membres, une section leur est réservée où tous les comptes rendus (CR) des deux comités internes sont déposés. Chaque organisme a l’opportunité d’être à jour sur les différents enjeux d’actualité.</w:t>
      </w:r>
    </w:p>
    <w:p w14:paraId="7F44B818" w14:textId="77777777" w:rsidR="008B3963" w:rsidRPr="00D208DB" w:rsidRDefault="008B3963" w:rsidP="00612ACB">
      <w:pPr>
        <w:rPr>
          <w:rFonts w:ascii="Arial" w:hAnsi="Arial" w:cs="Arial"/>
          <w:sz w:val="22"/>
          <w:szCs w:val="22"/>
        </w:rPr>
      </w:pPr>
    </w:p>
    <w:p w14:paraId="0A5766CF" w14:textId="01AB9389" w:rsidR="00A30104" w:rsidRPr="00D208DB" w:rsidRDefault="001830EA" w:rsidP="00612ACB">
      <w:pPr>
        <w:rPr>
          <w:rFonts w:ascii="Arial" w:hAnsi="Arial" w:cs="Arial"/>
          <w:sz w:val="22"/>
          <w:szCs w:val="22"/>
        </w:rPr>
      </w:pPr>
      <w:r w:rsidRPr="00D208DB">
        <w:rPr>
          <w:rFonts w:ascii="Arial" w:hAnsi="Arial" w:cs="Arial"/>
          <w:sz w:val="22"/>
          <w:szCs w:val="22"/>
        </w:rPr>
        <w:t>Quelques exemples en 202</w:t>
      </w:r>
      <w:r w:rsidR="008066A8" w:rsidRPr="00D208DB">
        <w:rPr>
          <w:rFonts w:ascii="Arial" w:hAnsi="Arial" w:cs="Arial"/>
          <w:sz w:val="22"/>
          <w:szCs w:val="22"/>
        </w:rPr>
        <w:t>2-2023</w:t>
      </w:r>
    </w:p>
    <w:p w14:paraId="135B700A" w14:textId="77777777" w:rsidR="004C3140" w:rsidRPr="00D208DB" w:rsidRDefault="004C3140" w:rsidP="00612ACB">
      <w:pPr>
        <w:rPr>
          <w:rFonts w:ascii="Arial" w:hAnsi="Arial" w:cs="Arial"/>
          <w:sz w:val="22"/>
          <w:szCs w:val="22"/>
        </w:rPr>
      </w:pPr>
    </w:p>
    <w:p w14:paraId="560FD0DD" w14:textId="1D7B042A" w:rsidR="00AD28D6" w:rsidRPr="00D208DB" w:rsidRDefault="00AD28D6" w:rsidP="00612ACB">
      <w:pPr>
        <w:rPr>
          <w:rFonts w:ascii="Arial" w:hAnsi="Arial" w:cs="Arial"/>
        </w:rPr>
      </w:pPr>
      <w:r w:rsidRPr="00D208DB">
        <w:rPr>
          <w:rFonts w:ascii="Arial" w:hAnsi="Arial" w:cs="Arial"/>
        </w:rPr>
        <w:t>Éducation populaire</w:t>
      </w:r>
    </w:p>
    <w:p w14:paraId="37CC9AEF" w14:textId="24371C1C" w:rsidR="00BE03B3" w:rsidRPr="00D208DB" w:rsidRDefault="007935F9" w:rsidP="00530704">
      <w:pPr>
        <w:pStyle w:val="Paragraphedeliste"/>
        <w:numPr>
          <w:ilvl w:val="0"/>
          <w:numId w:val="10"/>
        </w:numPr>
        <w:spacing w:after="0"/>
        <w:rPr>
          <w:rFonts w:ascii="Arial" w:hAnsi="Arial" w:cs="Arial"/>
          <w:sz w:val="22"/>
          <w:szCs w:val="22"/>
        </w:rPr>
      </w:pPr>
      <w:r w:rsidRPr="00D208DB">
        <w:rPr>
          <w:rFonts w:ascii="Arial" w:hAnsi="Arial" w:cs="Arial"/>
          <w:sz w:val="22"/>
          <w:szCs w:val="22"/>
        </w:rPr>
        <w:t>P</w:t>
      </w:r>
      <w:r w:rsidR="00BE03B3" w:rsidRPr="00D208DB">
        <w:rPr>
          <w:rFonts w:ascii="Arial" w:hAnsi="Arial" w:cs="Arial"/>
          <w:sz w:val="22"/>
          <w:szCs w:val="22"/>
        </w:rPr>
        <w:t xml:space="preserve">ublications sur les programmes, les rapports </w:t>
      </w:r>
      <w:r w:rsidR="00054EDD" w:rsidRPr="00D208DB">
        <w:rPr>
          <w:rFonts w:ascii="Arial" w:hAnsi="Arial" w:cs="Arial"/>
          <w:sz w:val="22"/>
          <w:szCs w:val="22"/>
        </w:rPr>
        <w:t>et</w:t>
      </w:r>
      <w:r w:rsidR="00BE03B3" w:rsidRPr="00D208DB">
        <w:rPr>
          <w:rFonts w:ascii="Arial" w:hAnsi="Arial" w:cs="Arial"/>
          <w:sz w:val="22"/>
          <w:szCs w:val="22"/>
        </w:rPr>
        <w:t xml:space="preserve"> les mesures</w:t>
      </w:r>
      <w:r w:rsidR="00BE03B3" w:rsidRPr="00D208DB">
        <w:rPr>
          <w:rFonts w:ascii="Arial" w:hAnsi="Arial" w:cs="Arial"/>
          <w:color w:val="131313"/>
          <w:sz w:val="22"/>
          <w:szCs w:val="22"/>
          <w:shd w:val="clear" w:color="auto" w:fill="F9F9F8"/>
        </w:rPr>
        <w:t xml:space="preserve"> </w:t>
      </w:r>
      <w:r w:rsidR="00BE03B3" w:rsidRPr="00D208DB">
        <w:rPr>
          <w:rFonts w:ascii="Arial" w:hAnsi="Arial" w:cs="Arial"/>
          <w:sz w:val="22"/>
          <w:szCs w:val="22"/>
        </w:rPr>
        <w:t>destinées aux personnes handicapées</w:t>
      </w:r>
      <w:r w:rsidR="00327D2B" w:rsidRPr="00D208DB">
        <w:rPr>
          <w:rFonts w:ascii="Arial" w:hAnsi="Arial" w:cs="Arial"/>
          <w:sz w:val="22"/>
          <w:szCs w:val="22"/>
        </w:rPr>
        <w:t> </w:t>
      </w:r>
      <w:r w:rsidR="00BE03B3" w:rsidRPr="00D208DB">
        <w:rPr>
          <w:rFonts w:ascii="Arial" w:hAnsi="Arial" w:cs="Arial"/>
          <w:sz w:val="22"/>
          <w:szCs w:val="22"/>
        </w:rPr>
        <w:t>; des fiches d’information qui visent à clarifier les obligations et responsabilités.</w:t>
      </w:r>
    </w:p>
    <w:p w14:paraId="3F6084D6" w14:textId="2036AA15" w:rsidR="009C5027" w:rsidRPr="00D208DB" w:rsidRDefault="007935F9" w:rsidP="00530704">
      <w:pPr>
        <w:pStyle w:val="Paragraphedeliste"/>
        <w:numPr>
          <w:ilvl w:val="0"/>
          <w:numId w:val="13"/>
        </w:numPr>
        <w:spacing w:after="0"/>
        <w:rPr>
          <w:rFonts w:ascii="Arial" w:hAnsi="Arial" w:cs="Arial"/>
          <w:sz w:val="22"/>
          <w:szCs w:val="22"/>
        </w:rPr>
      </w:pPr>
      <w:r w:rsidRPr="00D208DB">
        <w:rPr>
          <w:rFonts w:ascii="Arial" w:hAnsi="Arial" w:cs="Arial"/>
          <w:sz w:val="22"/>
          <w:szCs w:val="22"/>
        </w:rPr>
        <w:t>I</w:t>
      </w:r>
      <w:r w:rsidR="00054EDD" w:rsidRPr="00D208DB">
        <w:rPr>
          <w:rFonts w:ascii="Arial" w:hAnsi="Arial" w:cs="Arial"/>
          <w:sz w:val="22"/>
          <w:szCs w:val="22"/>
        </w:rPr>
        <w:t xml:space="preserve">nformations, </w:t>
      </w:r>
      <w:r w:rsidR="009C5027" w:rsidRPr="00D208DB">
        <w:rPr>
          <w:rFonts w:ascii="Arial" w:hAnsi="Arial" w:cs="Arial"/>
          <w:sz w:val="22"/>
          <w:szCs w:val="22"/>
        </w:rPr>
        <w:t>bulletins</w:t>
      </w:r>
      <w:r w:rsidR="006D08BB" w:rsidRPr="00D208DB">
        <w:rPr>
          <w:rFonts w:ascii="Arial" w:hAnsi="Arial" w:cs="Arial"/>
          <w:sz w:val="22"/>
          <w:szCs w:val="22"/>
        </w:rPr>
        <w:t xml:space="preserve"> et </w:t>
      </w:r>
      <w:r w:rsidR="00054EDD" w:rsidRPr="00D208DB">
        <w:rPr>
          <w:rFonts w:ascii="Arial" w:hAnsi="Arial" w:cs="Arial"/>
          <w:sz w:val="22"/>
          <w:szCs w:val="22"/>
        </w:rPr>
        <w:t xml:space="preserve">rapports </w:t>
      </w:r>
      <w:r w:rsidR="009D0423" w:rsidRPr="00D208DB">
        <w:rPr>
          <w:rFonts w:ascii="Arial" w:hAnsi="Arial" w:cs="Arial"/>
          <w:sz w:val="22"/>
          <w:szCs w:val="22"/>
        </w:rPr>
        <w:t xml:space="preserve">de l’AQRIPH incluant le </w:t>
      </w:r>
      <w:r w:rsidR="006D08BB" w:rsidRPr="00D208DB">
        <w:rPr>
          <w:rFonts w:ascii="Arial" w:hAnsi="Arial" w:cs="Arial"/>
          <w:sz w:val="22"/>
          <w:szCs w:val="22"/>
        </w:rPr>
        <w:t xml:space="preserve">comité </w:t>
      </w:r>
      <w:r w:rsidR="009D0423" w:rsidRPr="00D208DB">
        <w:rPr>
          <w:rFonts w:ascii="Arial" w:hAnsi="Arial" w:cs="Arial"/>
          <w:sz w:val="22"/>
          <w:szCs w:val="22"/>
        </w:rPr>
        <w:t xml:space="preserve">national </w:t>
      </w:r>
      <w:r w:rsidR="006D08BB" w:rsidRPr="00D208DB">
        <w:rPr>
          <w:rFonts w:ascii="Arial" w:hAnsi="Arial" w:cs="Arial"/>
          <w:sz w:val="22"/>
          <w:szCs w:val="22"/>
        </w:rPr>
        <w:t>MSSS</w:t>
      </w:r>
      <w:r w:rsidR="009C5027" w:rsidRPr="00D208DB">
        <w:rPr>
          <w:rFonts w:ascii="Arial" w:hAnsi="Arial" w:cs="Arial"/>
          <w:sz w:val="22"/>
          <w:szCs w:val="22"/>
        </w:rPr>
        <w:t xml:space="preserve"> </w:t>
      </w:r>
      <w:r w:rsidR="009D0423" w:rsidRPr="00D208DB">
        <w:rPr>
          <w:rFonts w:ascii="Arial" w:hAnsi="Arial" w:cs="Arial"/>
          <w:sz w:val="22"/>
          <w:szCs w:val="22"/>
        </w:rPr>
        <w:t>s</w:t>
      </w:r>
      <w:r w:rsidR="009C5027" w:rsidRPr="00D208DB">
        <w:rPr>
          <w:rFonts w:ascii="Arial" w:hAnsi="Arial" w:cs="Arial"/>
          <w:sz w:val="22"/>
          <w:szCs w:val="22"/>
        </w:rPr>
        <w:t>uite aux rencontres</w:t>
      </w:r>
      <w:r w:rsidR="006D08BB" w:rsidRPr="00D208DB">
        <w:rPr>
          <w:rFonts w:ascii="Arial" w:hAnsi="Arial" w:cs="Arial"/>
          <w:sz w:val="22"/>
          <w:szCs w:val="22"/>
        </w:rPr>
        <w:t>.</w:t>
      </w:r>
    </w:p>
    <w:p w14:paraId="74D4E08D" w14:textId="62C6B6BD" w:rsidR="009C5027" w:rsidRPr="00D208DB" w:rsidRDefault="007935F9" w:rsidP="00530704">
      <w:pPr>
        <w:pStyle w:val="Paragraphedeliste"/>
        <w:numPr>
          <w:ilvl w:val="0"/>
          <w:numId w:val="13"/>
        </w:numPr>
        <w:spacing w:after="0"/>
        <w:rPr>
          <w:rFonts w:ascii="Arial" w:hAnsi="Arial" w:cs="Arial"/>
          <w:sz w:val="22"/>
          <w:szCs w:val="22"/>
        </w:rPr>
      </w:pPr>
      <w:r w:rsidRPr="00D208DB">
        <w:rPr>
          <w:rFonts w:ascii="Arial" w:hAnsi="Arial" w:cs="Arial"/>
          <w:sz w:val="22"/>
          <w:szCs w:val="22"/>
        </w:rPr>
        <w:t>M</w:t>
      </w:r>
      <w:r w:rsidR="009C5027" w:rsidRPr="00D208DB">
        <w:rPr>
          <w:rFonts w:ascii="Arial" w:hAnsi="Arial" w:cs="Arial"/>
          <w:sz w:val="22"/>
          <w:szCs w:val="22"/>
        </w:rPr>
        <w:t>ises à jour du MSSS concernant l</w:t>
      </w:r>
      <w:r w:rsidR="00B25DE6" w:rsidRPr="00D208DB">
        <w:rPr>
          <w:rFonts w:ascii="Arial" w:hAnsi="Arial" w:cs="Arial"/>
          <w:sz w:val="22"/>
          <w:szCs w:val="22"/>
        </w:rPr>
        <w:t>es directives</w:t>
      </w:r>
      <w:r w:rsidR="009C5027" w:rsidRPr="00D208DB">
        <w:rPr>
          <w:rFonts w:ascii="Arial" w:hAnsi="Arial" w:cs="Arial"/>
          <w:sz w:val="22"/>
          <w:szCs w:val="22"/>
        </w:rPr>
        <w:t xml:space="preserve"> sur les mesures sanitaires.</w:t>
      </w:r>
    </w:p>
    <w:p w14:paraId="25B7871F" w14:textId="1D9C0DCC" w:rsidR="00BE03B3" w:rsidRPr="00D208DB" w:rsidRDefault="007935F9" w:rsidP="00530704">
      <w:pPr>
        <w:pStyle w:val="Paragraphedeliste"/>
        <w:numPr>
          <w:ilvl w:val="0"/>
          <w:numId w:val="10"/>
        </w:numPr>
        <w:spacing w:after="0"/>
        <w:rPr>
          <w:rFonts w:ascii="Arial" w:hAnsi="Arial" w:cs="Arial"/>
          <w:sz w:val="22"/>
          <w:szCs w:val="22"/>
        </w:rPr>
      </w:pPr>
      <w:r w:rsidRPr="00D208DB">
        <w:rPr>
          <w:rFonts w:ascii="Arial" w:hAnsi="Arial" w:cs="Arial"/>
          <w:sz w:val="22"/>
          <w:szCs w:val="22"/>
          <w:shd w:val="clear" w:color="auto" w:fill="FFFFFF"/>
        </w:rPr>
        <w:t>I</w:t>
      </w:r>
      <w:r w:rsidR="00BE03B3" w:rsidRPr="00D208DB">
        <w:rPr>
          <w:rFonts w:ascii="Arial" w:hAnsi="Arial" w:cs="Arial"/>
          <w:sz w:val="22"/>
          <w:szCs w:val="22"/>
          <w:shd w:val="clear" w:color="auto" w:fill="FFFFFF"/>
        </w:rPr>
        <w:t xml:space="preserve">nformations pertinentes </w:t>
      </w:r>
      <w:r w:rsidR="00A30104" w:rsidRPr="00D208DB">
        <w:rPr>
          <w:rFonts w:ascii="Arial" w:hAnsi="Arial" w:cs="Arial"/>
          <w:sz w:val="22"/>
          <w:szCs w:val="22"/>
          <w:shd w:val="clear" w:color="auto" w:fill="FFFFFF"/>
        </w:rPr>
        <w:t xml:space="preserve">en provenance des différents </w:t>
      </w:r>
      <w:r w:rsidR="00AD28D6" w:rsidRPr="00D208DB">
        <w:rPr>
          <w:rFonts w:ascii="Arial" w:hAnsi="Arial" w:cs="Arial"/>
          <w:sz w:val="22"/>
          <w:szCs w:val="22"/>
          <w:shd w:val="clear" w:color="auto" w:fill="FFFFFF"/>
        </w:rPr>
        <w:t xml:space="preserve">organismes publics et </w:t>
      </w:r>
      <w:r w:rsidR="00A30104" w:rsidRPr="00D208DB">
        <w:rPr>
          <w:rFonts w:ascii="Arial" w:hAnsi="Arial" w:cs="Arial"/>
          <w:sz w:val="22"/>
          <w:szCs w:val="22"/>
          <w:shd w:val="clear" w:color="auto" w:fill="FFFFFF"/>
        </w:rPr>
        <w:t xml:space="preserve">ministères </w:t>
      </w:r>
      <w:r w:rsidR="00307690" w:rsidRPr="00D208DB">
        <w:rPr>
          <w:rFonts w:ascii="Arial" w:hAnsi="Arial" w:cs="Arial"/>
          <w:sz w:val="22"/>
          <w:szCs w:val="22"/>
          <w:shd w:val="clear" w:color="auto" w:fill="FFFFFF"/>
        </w:rPr>
        <w:t xml:space="preserve">tels le MSSS, le MTESS, le MF, le MEQ, le </w:t>
      </w:r>
      <w:r w:rsidR="00BE03B3" w:rsidRPr="00D208DB">
        <w:rPr>
          <w:rFonts w:ascii="Arial" w:hAnsi="Arial" w:cs="Arial"/>
          <w:sz w:val="22"/>
          <w:szCs w:val="22"/>
          <w:shd w:val="clear" w:color="auto" w:fill="FFFFFF"/>
        </w:rPr>
        <w:t xml:space="preserve">MAMH, le MTQ </w:t>
      </w:r>
      <w:r w:rsidR="00A30104" w:rsidRPr="00D208DB">
        <w:rPr>
          <w:rFonts w:ascii="Arial" w:hAnsi="Arial" w:cs="Arial"/>
          <w:sz w:val="22"/>
          <w:szCs w:val="22"/>
          <w:shd w:val="clear" w:color="auto" w:fill="FFFFFF"/>
        </w:rPr>
        <w:t>en lien avec notre secteur</w:t>
      </w:r>
      <w:r w:rsidR="00BE03B3" w:rsidRPr="00D208DB">
        <w:rPr>
          <w:rFonts w:ascii="Arial" w:hAnsi="Arial" w:cs="Arial"/>
          <w:sz w:val="22"/>
          <w:szCs w:val="22"/>
          <w:shd w:val="clear" w:color="auto" w:fill="FFFFFF"/>
        </w:rPr>
        <w:t xml:space="preserve"> et les différentes annonces et investissements financiers</w:t>
      </w:r>
      <w:r w:rsidR="00AD28D6" w:rsidRPr="00D208DB">
        <w:rPr>
          <w:rFonts w:ascii="Arial" w:hAnsi="Arial" w:cs="Arial"/>
          <w:sz w:val="22"/>
          <w:szCs w:val="22"/>
          <w:shd w:val="clear" w:color="auto" w:fill="FFFFFF"/>
        </w:rPr>
        <w:t>.</w:t>
      </w:r>
      <w:r w:rsidR="00BE03B3" w:rsidRPr="00D208DB">
        <w:rPr>
          <w:rFonts w:ascii="Arial" w:hAnsi="Arial" w:cs="Arial"/>
          <w:sz w:val="22"/>
          <w:szCs w:val="22"/>
          <w:shd w:val="clear" w:color="auto" w:fill="FFFFFF"/>
        </w:rPr>
        <w:t xml:space="preserve"> </w:t>
      </w:r>
    </w:p>
    <w:p w14:paraId="0CC77A85" w14:textId="1BA2AAC4" w:rsidR="0090157C" w:rsidRPr="00D208DB" w:rsidRDefault="007935F9" w:rsidP="00530704">
      <w:pPr>
        <w:pStyle w:val="Paragraphedeliste"/>
        <w:numPr>
          <w:ilvl w:val="0"/>
          <w:numId w:val="10"/>
        </w:numPr>
        <w:spacing w:after="0"/>
        <w:rPr>
          <w:rFonts w:ascii="Arial" w:hAnsi="Arial" w:cs="Arial"/>
          <w:sz w:val="22"/>
          <w:szCs w:val="22"/>
        </w:rPr>
      </w:pPr>
      <w:r w:rsidRPr="00D208DB">
        <w:rPr>
          <w:rFonts w:ascii="Arial" w:hAnsi="Arial" w:cs="Arial"/>
          <w:sz w:val="22"/>
          <w:szCs w:val="22"/>
          <w:shd w:val="clear" w:color="auto" w:fill="FFFFFF"/>
        </w:rPr>
        <w:t>V</w:t>
      </w:r>
      <w:r w:rsidR="0090157C" w:rsidRPr="00D208DB">
        <w:rPr>
          <w:rFonts w:ascii="Arial" w:hAnsi="Arial" w:cs="Arial"/>
          <w:sz w:val="22"/>
          <w:szCs w:val="22"/>
        </w:rPr>
        <w:t>igie régulière sur les projets de loi en cours et l’actualité gouvernementale</w:t>
      </w:r>
      <w:r w:rsidR="00AD28D6" w:rsidRPr="00D208DB">
        <w:rPr>
          <w:rFonts w:ascii="Arial" w:hAnsi="Arial" w:cs="Arial"/>
          <w:sz w:val="22"/>
          <w:szCs w:val="22"/>
        </w:rPr>
        <w:t>.</w:t>
      </w:r>
    </w:p>
    <w:p w14:paraId="5BB3F404" w14:textId="4C87523A" w:rsidR="00307690" w:rsidRPr="00D208DB" w:rsidRDefault="007935F9" w:rsidP="00530704">
      <w:pPr>
        <w:pStyle w:val="Paragraphedeliste"/>
        <w:numPr>
          <w:ilvl w:val="0"/>
          <w:numId w:val="10"/>
        </w:numPr>
        <w:spacing w:after="0"/>
        <w:rPr>
          <w:rFonts w:ascii="Arial" w:hAnsi="Arial" w:cs="Arial"/>
          <w:sz w:val="22"/>
          <w:szCs w:val="22"/>
        </w:rPr>
      </w:pPr>
      <w:r w:rsidRPr="00D208DB">
        <w:rPr>
          <w:rFonts w:ascii="Arial" w:hAnsi="Arial" w:cs="Arial"/>
          <w:sz w:val="22"/>
          <w:szCs w:val="22"/>
          <w:shd w:val="clear" w:color="auto" w:fill="FFFFFF"/>
        </w:rPr>
        <w:t>A</w:t>
      </w:r>
      <w:r w:rsidR="00A30104" w:rsidRPr="00D208DB">
        <w:rPr>
          <w:rFonts w:ascii="Arial" w:hAnsi="Arial" w:cs="Arial"/>
          <w:sz w:val="22"/>
          <w:szCs w:val="22"/>
          <w:shd w:val="clear" w:color="auto" w:fill="FFFFFF"/>
        </w:rPr>
        <w:t xml:space="preserve">nnonces </w:t>
      </w:r>
      <w:r w:rsidR="00307690" w:rsidRPr="00D208DB">
        <w:rPr>
          <w:rFonts w:ascii="Arial" w:hAnsi="Arial" w:cs="Arial"/>
          <w:sz w:val="22"/>
          <w:szCs w:val="22"/>
          <w:shd w:val="clear" w:color="auto" w:fill="FFFFFF"/>
        </w:rPr>
        <w:t>de l’</w:t>
      </w:r>
      <w:r w:rsidR="0090157C" w:rsidRPr="00D208DB">
        <w:rPr>
          <w:rFonts w:ascii="Arial" w:hAnsi="Arial" w:cs="Arial"/>
          <w:sz w:val="22"/>
          <w:szCs w:val="22"/>
          <w:shd w:val="clear" w:color="auto" w:fill="FFFFFF"/>
        </w:rPr>
        <w:t>Office des personnes handicapées du Québec (</w:t>
      </w:r>
      <w:r w:rsidR="00307690" w:rsidRPr="00D208DB">
        <w:rPr>
          <w:rFonts w:ascii="Arial" w:hAnsi="Arial" w:cs="Arial"/>
          <w:sz w:val="22"/>
          <w:szCs w:val="22"/>
          <w:shd w:val="clear" w:color="auto" w:fill="FFFFFF"/>
        </w:rPr>
        <w:t>OPHQ</w:t>
      </w:r>
      <w:r w:rsidR="0090157C" w:rsidRPr="00D208DB">
        <w:rPr>
          <w:rFonts w:ascii="Arial" w:hAnsi="Arial" w:cs="Arial"/>
          <w:sz w:val="22"/>
          <w:szCs w:val="22"/>
          <w:shd w:val="clear" w:color="auto" w:fill="FFFFFF"/>
        </w:rPr>
        <w:t>), du C</w:t>
      </w:r>
      <w:r w:rsidR="00307690" w:rsidRPr="00D208DB">
        <w:rPr>
          <w:rFonts w:ascii="Arial" w:hAnsi="Arial" w:cs="Arial"/>
          <w:sz w:val="22"/>
          <w:szCs w:val="22"/>
          <w:shd w:val="clear" w:color="auto" w:fill="FFFFFF"/>
        </w:rPr>
        <w:t xml:space="preserve">urateur public, du Vérificateur général du </w:t>
      </w:r>
      <w:r w:rsidR="0090157C" w:rsidRPr="00D208DB">
        <w:rPr>
          <w:rFonts w:ascii="Arial" w:hAnsi="Arial" w:cs="Arial"/>
          <w:sz w:val="22"/>
          <w:szCs w:val="22"/>
          <w:shd w:val="clear" w:color="auto" w:fill="FFFFFF"/>
        </w:rPr>
        <w:t>Québec, de la Commission des droits de la personne et de la jeunesse (CDPDJ</w:t>
      </w:r>
      <w:r w:rsidR="00E763A7" w:rsidRPr="00D208DB">
        <w:rPr>
          <w:rFonts w:ascii="Arial" w:hAnsi="Arial" w:cs="Arial"/>
          <w:sz w:val="22"/>
          <w:szCs w:val="22"/>
          <w:shd w:val="clear" w:color="auto" w:fill="FFFFFF"/>
        </w:rPr>
        <w:t>)</w:t>
      </w:r>
      <w:r w:rsidR="00F93E4B" w:rsidRPr="00D208DB">
        <w:rPr>
          <w:rFonts w:ascii="Arial" w:hAnsi="Arial" w:cs="Arial"/>
          <w:sz w:val="22"/>
          <w:szCs w:val="22"/>
          <w:shd w:val="clear" w:color="auto" w:fill="FFFFFF"/>
        </w:rPr>
        <w:t>.</w:t>
      </w:r>
    </w:p>
    <w:p w14:paraId="21A52408" w14:textId="643CDE93" w:rsidR="00AD28D6" w:rsidRPr="00D208DB" w:rsidRDefault="00A30104" w:rsidP="00530704">
      <w:pPr>
        <w:pStyle w:val="Paragraphedeliste"/>
        <w:numPr>
          <w:ilvl w:val="0"/>
          <w:numId w:val="10"/>
        </w:numPr>
        <w:spacing w:after="0"/>
        <w:rPr>
          <w:rFonts w:ascii="Arial" w:hAnsi="Arial" w:cs="Arial"/>
          <w:sz w:val="22"/>
          <w:szCs w:val="22"/>
        </w:rPr>
      </w:pPr>
      <w:r w:rsidRPr="00D208DB">
        <w:rPr>
          <w:rFonts w:ascii="Arial" w:hAnsi="Arial" w:cs="Arial"/>
          <w:sz w:val="22"/>
          <w:szCs w:val="22"/>
          <w:shd w:val="clear" w:color="auto" w:fill="FFFFFF"/>
        </w:rPr>
        <w:t xml:space="preserve">Informations en </w:t>
      </w:r>
      <w:r w:rsidRPr="00D208DB">
        <w:rPr>
          <w:rFonts w:ascii="Arial" w:hAnsi="Arial" w:cs="Arial"/>
          <w:sz w:val="22"/>
          <w:szCs w:val="22"/>
        </w:rPr>
        <w:t>provenance des municipalités de la Rive-Sud</w:t>
      </w:r>
      <w:r w:rsidR="00610F0D" w:rsidRPr="00D208DB">
        <w:rPr>
          <w:rFonts w:ascii="Arial" w:hAnsi="Arial" w:cs="Arial"/>
          <w:sz w:val="22"/>
          <w:szCs w:val="22"/>
        </w:rPr>
        <w:t xml:space="preserve">, </w:t>
      </w:r>
      <w:r w:rsidRPr="00D208DB">
        <w:rPr>
          <w:rFonts w:ascii="Arial" w:hAnsi="Arial" w:cs="Arial"/>
          <w:sz w:val="22"/>
          <w:szCs w:val="22"/>
        </w:rPr>
        <w:t>de l’Autorité régionale de transport métropolitain (ARTM)</w:t>
      </w:r>
      <w:r w:rsidR="00AC29B4" w:rsidRPr="00D208DB">
        <w:rPr>
          <w:rFonts w:ascii="Arial" w:hAnsi="Arial" w:cs="Arial"/>
          <w:sz w:val="22"/>
          <w:szCs w:val="22"/>
        </w:rPr>
        <w:t xml:space="preserve">, </w:t>
      </w:r>
      <w:r w:rsidRPr="00D208DB">
        <w:rPr>
          <w:rFonts w:ascii="Arial" w:hAnsi="Arial" w:cs="Arial"/>
          <w:sz w:val="22"/>
          <w:szCs w:val="22"/>
        </w:rPr>
        <w:t>d’</w:t>
      </w:r>
      <w:r w:rsidR="00AC29B4" w:rsidRPr="00D208DB">
        <w:rPr>
          <w:rFonts w:ascii="Arial" w:hAnsi="Arial" w:cs="Arial"/>
          <w:sz w:val="22"/>
          <w:szCs w:val="22"/>
        </w:rPr>
        <w:t>EXO</w:t>
      </w:r>
      <w:r w:rsidR="00CE6C0B" w:rsidRPr="00D208DB">
        <w:rPr>
          <w:rFonts w:ascii="Arial" w:hAnsi="Arial" w:cs="Arial"/>
          <w:sz w:val="22"/>
          <w:szCs w:val="22"/>
        </w:rPr>
        <w:t>, du RTL.</w:t>
      </w:r>
    </w:p>
    <w:p w14:paraId="60F662C8" w14:textId="77777777" w:rsidR="004C3140" w:rsidRPr="00D208DB" w:rsidRDefault="004C3140" w:rsidP="00612ACB">
      <w:pPr>
        <w:pStyle w:val="Paragraphedeliste"/>
        <w:spacing w:after="0"/>
        <w:ind w:left="360"/>
        <w:rPr>
          <w:rFonts w:ascii="Arial" w:hAnsi="Arial" w:cs="Arial"/>
          <w:sz w:val="22"/>
          <w:szCs w:val="22"/>
        </w:rPr>
      </w:pPr>
    </w:p>
    <w:p w14:paraId="576413EE" w14:textId="77777777" w:rsidR="00A30104" w:rsidRPr="00D208DB" w:rsidRDefault="00DD1878" w:rsidP="00612ACB">
      <w:pPr>
        <w:rPr>
          <w:rFonts w:ascii="Arial" w:hAnsi="Arial" w:cs="Arial"/>
        </w:rPr>
      </w:pPr>
      <w:r w:rsidRPr="00D208DB">
        <w:rPr>
          <w:rFonts w:ascii="Arial" w:hAnsi="Arial" w:cs="Arial"/>
        </w:rPr>
        <w:t>Consultation</w:t>
      </w:r>
    </w:p>
    <w:p w14:paraId="7AF5D149" w14:textId="6C47467A" w:rsidR="007D2F75" w:rsidRPr="00D208DB" w:rsidRDefault="00054EDD" w:rsidP="00530704">
      <w:pPr>
        <w:pStyle w:val="Paragraphedeliste"/>
        <w:numPr>
          <w:ilvl w:val="0"/>
          <w:numId w:val="12"/>
        </w:numPr>
        <w:spacing w:after="0"/>
        <w:rPr>
          <w:rFonts w:ascii="Arial" w:hAnsi="Arial" w:cs="Arial"/>
          <w:color w:val="000000" w:themeColor="text1"/>
          <w:sz w:val="22"/>
          <w:szCs w:val="22"/>
        </w:rPr>
      </w:pPr>
      <w:bookmarkStart w:id="9" w:name="_Hlk5026895"/>
      <w:r w:rsidRPr="00D208DB">
        <w:rPr>
          <w:rFonts w:ascii="Arial" w:hAnsi="Arial" w:cs="Arial"/>
          <w:color w:val="000000" w:themeColor="text1"/>
          <w:sz w:val="22"/>
          <w:szCs w:val="22"/>
        </w:rPr>
        <w:t xml:space="preserve">MSSS : </w:t>
      </w:r>
      <w:r w:rsidR="00816593">
        <w:rPr>
          <w:rFonts w:ascii="Arial" w:hAnsi="Arial" w:cs="Arial"/>
          <w:color w:val="000000" w:themeColor="text1"/>
          <w:sz w:val="22"/>
          <w:szCs w:val="22"/>
        </w:rPr>
        <w:t xml:space="preserve">sur </w:t>
      </w:r>
      <w:r w:rsidRPr="00D208DB">
        <w:rPr>
          <w:rFonts w:ascii="Arial" w:hAnsi="Arial" w:cs="Arial"/>
          <w:color w:val="000000" w:themeColor="text1"/>
          <w:sz w:val="22"/>
          <w:szCs w:val="22"/>
        </w:rPr>
        <w:t xml:space="preserve">différents enjeux que l’AQRIPH </w:t>
      </w:r>
      <w:r w:rsidR="002752E0" w:rsidRPr="00D208DB">
        <w:rPr>
          <w:rFonts w:ascii="Arial" w:hAnsi="Arial" w:cs="Arial"/>
          <w:color w:val="000000" w:themeColor="text1"/>
          <w:sz w:val="22"/>
          <w:szCs w:val="22"/>
        </w:rPr>
        <w:t xml:space="preserve">peut </w:t>
      </w:r>
      <w:r w:rsidRPr="00D208DB">
        <w:rPr>
          <w:rFonts w:ascii="Arial" w:hAnsi="Arial" w:cs="Arial"/>
          <w:color w:val="000000" w:themeColor="text1"/>
          <w:sz w:val="22"/>
          <w:szCs w:val="22"/>
        </w:rPr>
        <w:t>adresse</w:t>
      </w:r>
      <w:r w:rsidR="002752E0" w:rsidRPr="00D208DB">
        <w:rPr>
          <w:rFonts w:ascii="Arial" w:hAnsi="Arial" w:cs="Arial"/>
          <w:color w:val="000000" w:themeColor="text1"/>
          <w:sz w:val="22"/>
          <w:szCs w:val="22"/>
        </w:rPr>
        <w:t>r</w:t>
      </w:r>
      <w:r w:rsidRPr="00D208DB">
        <w:rPr>
          <w:rFonts w:ascii="Arial" w:hAnsi="Arial" w:cs="Arial"/>
          <w:color w:val="000000" w:themeColor="text1"/>
          <w:sz w:val="22"/>
          <w:szCs w:val="22"/>
        </w:rPr>
        <w:t xml:space="preserve"> au </w:t>
      </w:r>
      <w:r w:rsidR="00ED5991" w:rsidRPr="00D208DB">
        <w:rPr>
          <w:rFonts w:ascii="Arial" w:hAnsi="Arial" w:cs="Arial"/>
          <w:color w:val="000000" w:themeColor="text1"/>
          <w:sz w:val="22"/>
          <w:szCs w:val="22"/>
        </w:rPr>
        <w:t xml:space="preserve">comité national </w:t>
      </w:r>
      <w:r w:rsidRPr="00D208DB">
        <w:rPr>
          <w:rFonts w:ascii="Arial" w:hAnsi="Arial" w:cs="Arial"/>
          <w:color w:val="000000" w:themeColor="text1"/>
          <w:sz w:val="22"/>
          <w:szCs w:val="22"/>
        </w:rPr>
        <w:t>MSSS</w:t>
      </w:r>
      <w:r w:rsidR="00011935">
        <w:rPr>
          <w:rFonts w:ascii="Arial" w:hAnsi="Arial" w:cs="Arial"/>
          <w:color w:val="000000" w:themeColor="text1"/>
          <w:sz w:val="22"/>
          <w:szCs w:val="22"/>
        </w:rPr>
        <w:t> </w:t>
      </w:r>
      <w:r w:rsidR="008738FB" w:rsidRPr="00D208DB">
        <w:rPr>
          <w:rFonts w:ascii="Arial" w:hAnsi="Arial" w:cs="Arial"/>
          <w:color w:val="000000" w:themeColor="text1"/>
          <w:sz w:val="22"/>
          <w:szCs w:val="22"/>
        </w:rPr>
        <w:t>;</w:t>
      </w:r>
    </w:p>
    <w:p w14:paraId="1D9737D7" w14:textId="6D74E03F" w:rsidR="002752E0" w:rsidRPr="00D208DB" w:rsidRDefault="002752E0" w:rsidP="00530704">
      <w:pPr>
        <w:pStyle w:val="Paragraphedeliste"/>
        <w:numPr>
          <w:ilvl w:val="0"/>
          <w:numId w:val="12"/>
        </w:numPr>
        <w:spacing w:after="0"/>
        <w:rPr>
          <w:rFonts w:ascii="Arial" w:hAnsi="Arial" w:cs="Arial"/>
          <w:color w:val="000000" w:themeColor="text1"/>
          <w:sz w:val="22"/>
          <w:szCs w:val="22"/>
        </w:rPr>
      </w:pPr>
      <w:r w:rsidRPr="00D208DB">
        <w:rPr>
          <w:rFonts w:ascii="Arial" w:hAnsi="Arial" w:cs="Arial"/>
          <w:color w:val="000000" w:themeColor="text1"/>
          <w:sz w:val="22"/>
          <w:szCs w:val="22"/>
        </w:rPr>
        <w:t>AQRIPH : sur les dossiers à prioriser au national</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7FE63190" w14:textId="7860E7E6" w:rsidR="002752E0" w:rsidRPr="00D208DB" w:rsidRDefault="002752E0" w:rsidP="00530704">
      <w:pPr>
        <w:pStyle w:val="Paragraphedeliste"/>
        <w:numPr>
          <w:ilvl w:val="0"/>
          <w:numId w:val="12"/>
        </w:numPr>
        <w:spacing w:after="0"/>
        <w:rPr>
          <w:rFonts w:ascii="Arial" w:hAnsi="Arial" w:cs="Arial"/>
          <w:color w:val="000000" w:themeColor="text1"/>
          <w:sz w:val="22"/>
          <w:szCs w:val="22"/>
        </w:rPr>
      </w:pPr>
      <w:r w:rsidRPr="00D208DB">
        <w:rPr>
          <w:rFonts w:ascii="Arial" w:hAnsi="Arial" w:cs="Arial"/>
          <w:color w:val="000000" w:themeColor="text1"/>
          <w:sz w:val="22"/>
          <w:szCs w:val="22"/>
        </w:rPr>
        <w:t>Pratique de contention : sur les pratiques appliquées dans des écoles et des organismes communautaires de répit</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79880EB1" w14:textId="04770483" w:rsidR="00485334" w:rsidRPr="00D208DB" w:rsidRDefault="00C42464" w:rsidP="00530704">
      <w:pPr>
        <w:pStyle w:val="Paragraphedeliste"/>
        <w:numPr>
          <w:ilvl w:val="0"/>
          <w:numId w:val="12"/>
        </w:numPr>
        <w:spacing w:after="0"/>
        <w:rPr>
          <w:rFonts w:ascii="Arial" w:hAnsi="Arial" w:cs="Arial"/>
          <w:color w:val="000000" w:themeColor="text1"/>
          <w:sz w:val="22"/>
          <w:szCs w:val="22"/>
        </w:rPr>
      </w:pPr>
      <w:r w:rsidRPr="00D208DB">
        <w:rPr>
          <w:rFonts w:ascii="Arial" w:hAnsi="Arial" w:cs="Arial"/>
          <w:color w:val="000000" w:themeColor="text1"/>
          <w:sz w:val="22"/>
          <w:szCs w:val="22"/>
        </w:rPr>
        <w:t xml:space="preserve">Transport adapté : </w:t>
      </w:r>
      <w:r w:rsidR="00485334" w:rsidRPr="00D208DB">
        <w:rPr>
          <w:rFonts w:ascii="Arial" w:hAnsi="Arial" w:cs="Arial"/>
          <w:color w:val="000000" w:themeColor="text1"/>
          <w:sz w:val="22"/>
          <w:szCs w:val="22"/>
        </w:rPr>
        <w:t xml:space="preserve">sur l’état du transport adapté </w:t>
      </w:r>
      <w:r w:rsidR="006457FE" w:rsidRPr="00D208DB">
        <w:rPr>
          <w:rFonts w:ascii="Arial" w:hAnsi="Arial" w:cs="Arial"/>
          <w:color w:val="000000" w:themeColor="text1"/>
          <w:sz w:val="22"/>
          <w:szCs w:val="22"/>
        </w:rPr>
        <w:t>sur le territoire</w:t>
      </w:r>
      <w:r w:rsidR="00ED5B3A" w:rsidRPr="00D208DB">
        <w:rPr>
          <w:rFonts w:ascii="Arial" w:hAnsi="Arial" w:cs="Arial"/>
          <w:color w:val="000000" w:themeColor="text1"/>
          <w:sz w:val="22"/>
          <w:szCs w:val="22"/>
        </w:rPr>
        <w:t> </w:t>
      </w:r>
      <w:r w:rsidR="008738FB" w:rsidRPr="00D208DB">
        <w:rPr>
          <w:rFonts w:ascii="Arial" w:hAnsi="Arial" w:cs="Arial"/>
          <w:color w:val="000000" w:themeColor="text1"/>
          <w:sz w:val="22"/>
          <w:szCs w:val="22"/>
        </w:rPr>
        <w:t>;</w:t>
      </w:r>
    </w:p>
    <w:p w14:paraId="00B5BBF2" w14:textId="35793F16" w:rsidR="008738FB" w:rsidRPr="00D208DB" w:rsidRDefault="008738FB" w:rsidP="00530704">
      <w:pPr>
        <w:pStyle w:val="Paragraphedeliste"/>
        <w:numPr>
          <w:ilvl w:val="0"/>
          <w:numId w:val="12"/>
        </w:numPr>
        <w:spacing w:after="0"/>
        <w:rPr>
          <w:rFonts w:ascii="Arial" w:hAnsi="Arial" w:cs="Arial"/>
          <w:color w:val="000000" w:themeColor="text1"/>
          <w:sz w:val="22"/>
          <w:szCs w:val="22"/>
        </w:rPr>
      </w:pPr>
      <w:r w:rsidRPr="00D208DB">
        <w:rPr>
          <w:rFonts w:ascii="Arial" w:hAnsi="Arial" w:cs="Arial"/>
          <w:color w:val="000000" w:themeColor="text1"/>
          <w:sz w:val="22"/>
          <w:szCs w:val="22"/>
        </w:rPr>
        <w:t>C</w:t>
      </w:r>
      <w:r w:rsidR="00C42464" w:rsidRPr="00D208DB">
        <w:rPr>
          <w:rFonts w:ascii="Arial" w:hAnsi="Arial" w:cs="Arial"/>
          <w:color w:val="000000" w:themeColor="text1"/>
          <w:sz w:val="22"/>
          <w:szCs w:val="22"/>
        </w:rPr>
        <w:t xml:space="preserve">amps de jour : </w:t>
      </w:r>
      <w:r w:rsidRPr="00D208DB">
        <w:rPr>
          <w:rFonts w:ascii="Arial" w:hAnsi="Arial" w:cs="Arial"/>
          <w:color w:val="000000" w:themeColor="text1"/>
          <w:sz w:val="22"/>
          <w:szCs w:val="22"/>
        </w:rPr>
        <w:t xml:space="preserve">sur l’état des camps de jour </w:t>
      </w:r>
      <w:r w:rsidR="00C42464" w:rsidRPr="00D208DB">
        <w:rPr>
          <w:rFonts w:ascii="Arial" w:hAnsi="Arial" w:cs="Arial"/>
          <w:color w:val="000000" w:themeColor="text1"/>
          <w:sz w:val="22"/>
          <w:szCs w:val="22"/>
        </w:rPr>
        <w:t xml:space="preserve">municipaux </w:t>
      </w:r>
      <w:r w:rsidRPr="00D208DB">
        <w:rPr>
          <w:rFonts w:ascii="Arial" w:hAnsi="Arial" w:cs="Arial"/>
          <w:color w:val="000000" w:themeColor="text1"/>
          <w:sz w:val="22"/>
          <w:szCs w:val="22"/>
        </w:rPr>
        <w:t>et adaptés</w:t>
      </w:r>
      <w:r w:rsidR="00ED5B3A" w:rsidRPr="00D208DB">
        <w:rPr>
          <w:rFonts w:ascii="Arial" w:hAnsi="Arial" w:cs="Arial"/>
          <w:color w:val="000000" w:themeColor="text1"/>
          <w:sz w:val="22"/>
          <w:szCs w:val="22"/>
        </w:rPr>
        <w:t> </w:t>
      </w:r>
      <w:r w:rsidRPr="00D208DB">
        <w:rPr>
          <w:rFonts w:ascii="Arial" w:hAnsi="Arial" w:cs="Arial"/>
          <w:color w:val="000000" w:themeColor="text1"/>
          <w:sz w:val="22"/>
          <w:szCs w:val="22"/>
        </w:rPr>
        <w:t>;</w:t>
      </w:r>
    </w:p>
    <w:p w14:paraId="4F1AE36D" w14:textId="1D746D5B" w:rsidR="006457FE" w:rsidRPr="00D208DB" w:rsidRDefault="00C42464" w:rsidP="00530704">
      <w:pPr>
        <w:pStyle w:val="Paragraphedeliste"/>
        <w:numPr>
          <w:ilvl w:val="0"/>
          <w:numId w:val="12"/>
        </w:numPr>
        <w:spacing w:after="0"/>
        <w:rPr>
          <w:rFonts w:ascii="Arial" w:hAnsi="Arial" w:cs="Arial"/>
          <w:color w:val="000000" w:themeColor="text1"/>
          <w:sz w:val="22"/>
          <w:szCs w:val="22"/>
        </w:rPr>
      </w:pPr>
      <w:r w:rsidRPr="00D208DB">
        <w:rPr>
          <w:rFonts w:ascii="Arial" w:hAnsi="Arial" w:cs="Arial"/>
          <w:sz w:val="22"/>
          <w:szCs w:val="22"/>
        </w:rPr>
        <w:t xml:space="preserve">Enjeux : </w:t>
      </w:r>
      <w:r w:rsidR="006457FE" w:rsidRPr="00D208DB">
        <w:rPr>
          <w:rFonts w:ascii="Arial" w:hAnsi="Arial" w:cs="Arial"/>
          <w:sz w:val="22"/>
          <w:szCs w:val="22"/>
        </w:rPr>
        <w:t xml:space="preserve">sur les enjeux </w:t>
      </w:r>
      <w:r w:rsidR="00AD3C88" w:rsidRPr="00D208DB">
        <w:rPr>
          <w:rFonts w:ascii="Arial" w:hAnsi="Arial" w:cs="Arial"/>
          <w:sz w:val="22"/>
          <w:szCs w:val="22"/>
        </w:rPr>
        <w:t xml:space="preserve">des membres </w:t>
      </w:r>
      <w:r w:rsidR="006457FE" w:rsidRPr="00D208DB">
        <w:rPr>
          <w:rFonts w:ascii="Arial" w:hAnsi="Arial" w:cs="Arial"/>
          <w:sz w:val="22"/>
          <w:szCs w:val="22"/>
        </w:rPr>
        <w:t>pour alim</w:t>
      </w:r>
      <w:r w:rsidR="00644F3B" w:rsidRPr="00D208DB">
        <w:rPr>
          <w:rFonts w:ascii="Arial" w:hAnsi="Arial" w:cs="Arial"/>
          <w:sz w:val="22"/>
          <w:szCs w:val="22"/>
        </w:rPr>
        <w:t>enter le</w:t>
      </w:r>
      <w:r w:rsidR="000444F1" w:rsidRPr="00D208DB">
        <w:rPr>
          <w:rFonts w:ascii="Arial" w:hAnsi="Arial" w:cs="Arial"/>
          <w:sz w:val="22"/>
          <w:szCs w:val="22"/>
        </w:rPr>
        <w:t xml:space="preserve">s différents comités du </w:t>
      </w:r>
      <w:r w:rsidR="00644F3B" w:rsidRPr="00D208DB">
        <w:rPr>
          <w:rFonts w:ascii="Arial" w:hAnsi="Arial" w:cs="Arial"/>
          <w:sz w:val="22"/>
          <w:szCs w:val="22"/>
        </w:rPr>
        <w:t xml:space="preserve">GAPHRSM et </w:t>
      </w:r>
      <w:r w:rsidR="002752E0" w:rsidRPr="00D208DB">
        <w:rPr>
          <w:rFonts w:ascii="Arial" w:hAnsi="Arial" w:cs="Arial"/>
          <w:sz w:val="22"/>
          <w:szCs w:val="22"/>
        </w:rPr>
        <w:t xml:space="preserve">de </w:t>
      </w:r>
      <w:r w:rsidR="00644F3B" w:rsidRPr="00D208DB">
        <w:rPr>
          <w:rFonts w:ascii="Arial" w:hAnsi="Arial" w:cs="Arial"/>
          <w:sz w:val="22"/>
          <w:szCs w:val="22"/>
        </w:rPr>
        <w:t>l’AQRIPH</w:t>
      </w:r>
      <w:r w:rsidR="00ED5B3A" w:rsidRPr="00D208DB">
        <w:rPr>
          <w:rFonts w:ascii="Arial" w:hAnsi="Arial" w:cs="Arial"/>
          <w:sz w:val="22"/>
          <w:szCs w:val="22"/>
        </w:rPr>
        <w:t> </w:t>
      </w:r>
      <w:r w:rsidR="00593AF0" w:rsidRPr="00D208DB">
        <w:rPr>
          <w:rFonts w:ascii="Arial" w:hAnsi="Arial" w:cs="Arial"/>
          <w:sz w:val="22"/>
          <w:szCs w:val="22"/>
        </w:rPr>
        <w:t>;</w:t>
      </w:r>
    </w:p>
    <w:p w14:paraId="7CF0362D" w14:textId="6821B5D7" w:rsidR="00ED6A11" w:rsidRPr="00D208DB" w:rsidRDefault="00ED5991" w:rsidP="00530704">
      <w:pPr>
        <w:pStyle w:val="Paragraphedeliste"/>
        <w:numPr>
          <w:ilvl w:val="0"/>
          <w:numId w:val="12"/>
        </w:numPr>
        <w:spacing w:after="0"/>
        <w:rPr>
          <w:rFonts w:ascii="Arial" w:hAnsi="Arial" w:cs="Arial"/>
          <w:color w:val="000000" w:themeColor="text1"/>
          <w:sz w:val="22"/>
          <w:szCs w:val="22"/>
        </w:rPr>
      </w:pPr>
      <w:r w:rsidRPr="00D208DB">
        <w:rPr>
          <w:rFonts w:ascii="Arial" w:hAnsi="Arial" w:cs="Arial"/>
          <w:sz w:val="22"/>
          <w:szCs w:val="22"/>
        </w:rPr>
        <w:t>Soutien à domicile (SAD) : sur les soins et les services de soutien à domicile pour enrichir la compréhension du Commissaire à la santé et au bien-être (CSBE)</w:t>
      </w:r>
      <w:r w:rsidR="00011935">
        <w:rPr>
          <w:rFonts w:ascii="Arial" w:hAnsi="Arial" w:cs="Arial"/>
          <w:sz w:val="22"/>
          <w:szCs w:val="22"/>
        </w:rPr>
        <w:t> </w:t>
      </w:r>
      <w:r w:rsidR="008146AE" w:rsidRPr="00D208DB">
        <w:rPr>
          <w:rFonts w:ascii="Arial" w:hAnsi="Arial" w:cs="Arial"/>
          <w:sz w:val="22"/>
          <w:szCs w:val="22"/>
        </w:rPr>
        <w:t>;</w:t>
      </w:r>
    </w:p>
    <w:p w14:paraId="2E9417E5" w14:textId="7049FA94" w:rsidR="00203F73" w:rsidRPr="00D208DB" w:rsidRDefault="002512BE" w:rsidP="00530704">
      <w:pPr>
        <w:pStyle w:val="Paragraphedeliste"/>
        <w:numPr>
          <w:ilvl w:val="0"/>
          <w:numId w:val="12"/>
        </w:numPr>
        <w:spacing w:after="0"/>
        <w:rPr>
          <w:rFonts w:ascii="Arial" w:hAnsi="Arial" w:cs="Arial"/>
          <w:color w:val="000000" w:themeColor="text1"/>
          <w:sz w:val="22"/>
          <w:szCs w:val="22"/>
        </w:rPr>
      </w:pPr>
      <w:r w:rsidRPr="00D208DB">
        <w:rPr>
          <w:rFonts w:ascii="Arial" w:hAnsi="Arial" w:cs="Arial"/>
          <w:sz w:val="22"/>
          <w:szCs w:val="22"/>
        </w:rPr>
        <w:t xml:space="preserve">Intimidation et cyberintimidation : sur des outils </w:t>
      </w:r>
      <w:r w:rsidR="00564C6D" w:rsidRPr="00D208DB">
        <w:rPr>
          <w:rFonts w:ascii="Arial" w:hAnsi="Arial" w:cs="Arial"/>
          <w:sz w:val="22"/>
          <w:szCs w:val="22"/>
        </w:rPr>
        <w:t xml:space="preserve">pour contrer l’intimidation des élèves handicapés victimes d’intimidation </w:t>
      </w:r>
      <w:r w:rsidRPr="00D208DB">
        <w:rPr>
          <w:rFonts w:ascii="Arial" w:hAnsi="Arial" w:cs="Arial"/>
          <w:sz w:val="22"/>
          <w:szCs w:val="22"/>
        </w:rPr>
        <w:t xml:space="preserve">pour </w:t>
      </w:r>
      <w:r w:rsidR="00564C6D" w:rsidRPr="00D208DB">
        <w:rPr>
          <w:rFonts w:ascii="Arial" w:hAnsi="Arial" w:cs="Arial"/>
          <w:sz w:val="22"/>
          <w:szCs w:val="22"/>
        </w:rPr>
        <w:t xml:space="preserve">alimenter l’AQRIPH dans ses travaux au </w:t>
      </w:r>
      <w:r w:rsidRPr="00D208DB">
        <w:rPr>
          <w:rFonts w:ascii="Arial" w:hAnsi="Arial" w:cs="Arial"/>
          <w:sz w:val="22"/>
          <w:szCs w:val="22"/>
        </w:rPr>
        <w:t xml:space="preserve">comité </w:t>
      </w:r>
      <w:r w:rsidR="00564C6D" w:rsidRPr="00D208DB">
        <w:rPr>
          <w:rFonts w:ascii="Arial" w:hAnsi="Arial" w:cs="Arial"/>
          <w:sz w:val="22"/>
          <w:szCs w:val="22"/>
        </w:rPr>
        <w:t xml:space="preserve">de </w:t>
      </w:r>
      <w:r w:rsidRPr="00D208DB">
        <w:rPr>
          <w:rFonts w:ascii="Arial" w:hAnsi="Arial" w:cs="Arial"/>
          <w:sz w:val="22"/>
          <w:szCs w:val="22"/>
        </w:rPr>
        <w:t>lutte contre l’intimidation et la cyberintimidation du ministère de la Famille</w:t>
      </w:r>
      <w:r w:rsidR="00011935">
        <w:rPr>
          <w:rFonts w:ascii="Arial" w:hAnsi="Arial" w:cs="Arial"/>
          <w:sz w:val="22"/>
          <w:szCs w:val="22"/>
        </w:rPr>
        <w:t> </w:t>
      </w:r>
      <w:r w:rsidR="00203F73" w:rsidRPr="00D208DB">
        <w:rPr>
          <w:rFonts w:ascii="Arial" w:hAnsi="Arial" w:cs="Arial"/>
          <w:sz w:val="22"/>
          <w:szCs w:val="22"/>
        </w:rPr>
        <w:t>;</w:t>
      </w:r>
    </w:p>
    <w:p w14:paraId="023EB5CE" w14:textId="617B9EFB" w:rsidR="008E2F88" w:rsidRPr="00D208DB" w:rsidRDefault="00203F73" w:rsidP="00530704">
      <w:pPr>
        <w:pStyle w:val="Paragraphedeliste"/>
        <w:numPr>
          <w:ilvl w:val="0"/>
          <w:numId w:val="12"/>
        </w:numPr>
        <w:spacing w:after="0"/>
        <w:rPr>
          <w:rFonts w:ascii="Arial" w:hAnsi="Arial" w:cs="Arial"/>
          <w:color w:val="000000" w:themeColor="text1"/>
          <w:sz w:val="22"/>
          <w:szCs w:val="22"/>
        </w:rPr>
      </w:pPr>
      <w:r w:rsidRPr="00D208DB">
        <w:rPr>
          <w:rFonts w:ascii="Arial" w:hAnsi="Arial" w:cs="Arial"/>
          <w:sz w:val="22"/>
          <w:szCs w:val="22"/>
        </w:rPr>
        <w:t xml:space="preserve">OPHQ : </w:t>
      </w:r>
      <w:r w:rsidR="007935F9" w:rsidRPr="00D208DB">
        <w:rPr>
          <w:rFonts w:ascii="Arial" w:hAnsi="Arial" w:cs="Arial"/>
          <w:sz w:val="22"/>
          <w:szCs w:val="22"/>
        </w:rPr>
        <w:t>c</w:t>
      </w:r>
      <w:r w:rsidRPr="00D208DB">
        <w:rPr>
          <w:rFonts w:ascii="Arial" w:hAnsi="Arial" w:cs="Arial"/>
          <w:sz w:val="22"/>
          <w:szCs w:val="22"/>
        </w:rPr>
        <w:t>onsultation du Ministre délégué à la Santé et aux Services sociaux, M.</w:t>
      </w:r>
      <w:r w:rsidR="002D7399">
        <w:rPr>
          <w:rFonts w:ascii="Arial" w:hAnsi="Arial" w:cs="Arial"/>
          <w:sz w:val="22"/>
          <w:szCs w:val="22"/>
        </w:rPr>
        <w:t> </w:t>
      </w:r>
      <w:r w:rsidRPr="00D208DB">
        <w:rPr>
          <w:rFonts w:ascii="Arial" w:hAnsi="Arial" w:cs="Arial"/>
          <w:sz w:val="22"/>
          <w:szCs w:val="22"/>
        </w:rPr>
        <w:t>Lionel Carmant, pour le remplacement des membres du CA de l</w:t>
      </w:r>
      <w:r w:rsidR="00011935">
        <w:rPr>
          <w:rFonts w:ascii="Arial" w:hAnsi="Arial" w:cs="Arial"/>
          <w:sz w:val="22"/>
          <w:szCs w:val="22"/>
        </w:rPr>
        <w:t>’</w:t>
      </w:r>
      <w:r w:rsidRPr="00D208DB">
        <w:rPr>
          <w:rFonts w:ascii="Arial" w:hAnsi="Arial" w:cs="Arial"/>
          <w:sz w:val="22"/>
          <w:szCs w:val="22"/>
        </w:rPr>
        <w:t>O</w:t>
      </w:r>
      <w:r w:rsidR="00816593">
        <w:rPr>
          <w:rFonts w:ascii="Arial" w:hAnsi="Arial" w:cs="Arial"/>
          <w:sz w:val="22"/>
          <w:szCs w:val="22"/>
        </w:rPr>
        <w:t>PHQ</w:t>
      </w:r>
      <w:r w:rsidR="00011935">
        <w:rPr>
          <w:rFonts w:ascii="Arial" w:hAnsi="Arial" w:cs="Arial"/>
          <w:sz w:val="22"/>
          <w:szCs w:val="22"/>
        </w:rPr>
        <w:t> </w:t>
      </w:r>
      <w:r w:rsidR="008E2F88" w:rsidRPr="00D208DB">
        <w:rPr>
          <w:rFonts w:ascii="Arial" w:hAnsi="Arial" w:cs="Arial"/>
          <w:sz w:val="22"/>
          <w:szCs w:val="22"/>
        </w:rPr>
        <w:t>;</w:t>
      </w:r>
    </w:p>
    <w:p w14:paraId="4FD23410" w14:textId="6771AC5E" w:rsidR="002512BE" w:rsidRPr="00D208DB" w:rsidRDefault="008E2F88" w:rsidP="00530704">
      <w:pPr>
        <w:pStyle w:val="Paragraphedeliste"/>
        <w:numPr>
          <w:ilvl w:val="0"/>
          <w:numId w:val="12"/>
        </w:numPr>
        <w:spacing w:after="0"/>
        <w:rPr>
          <w:rFonts w:ascii="Arial" w:hAnsi="Arial" w:cs="Arial"/>
          <w:color w:val="000000" w:themeColor="text1"/>
          <w:sz w:val="22"/>
          <w:szCs w:val="22"/>
        </w:rPr>
      </w:pPr>
      <w:r w:rsidRPr="00D208DB">
        <w:rPr>
          <w:rFonts w:ascii="Arial" w:hAnsi="Arial" w:cs="Arial"/>
          <w:sz w:val="22"/>
          <w:szCs w:val="22"/>
        </w:rPr>
        <w:t xml:space="preserve">Maison de l’Autisme : sur les </w:t>
      </w:r>
      <w:r w:rsidR="00816593">
        <w:rPr>
          <w:rFonts w:ascii="Arial" w:hAnsi="Arial" w:cs="Arial"/>
          <w:sz w:val="22"/>
          <w:szCs w:val="22"/>
        </w:rPr>
        <w:t>b</w:t>
      </w:r>
      <w:r w:rsidRPr="00D208DB">
        <w:rPr>
          <w:rFonts w:ascii="Arial" w:hAnsi="Arial" w:cs="Arial"/>
          <w:sz w:val="22"/>
          <w:szCs w:val="22"/>
        </w:rPr>
        <w:t xml:space="preserve">esoins en </w:t>
      </w:r>
      <w:r w:rsidR="00816593">
        <w:rPr>
          <w:rFonts w:ascii="Arial" w:hAnsi="Arial" w:cs="Arial"/>
          <w:sz w:val="22"/>
          <w:szCs w:val="22"/>
        </w:rPr>
        <w:t>h</w:t>
      </w:r>
      <w:r w:rsidRPr="00D208DB">
        <w:rPr>
          <w:rFonts w:ascii="Arial" w:hAnsi="Arial" w:cs="Arial"/>
          <w:sz w:val="22"/>
          <w:szCs w:val="22"/>
        </w:rPr>
        <w:t xml:space="preserve">ébergement des </w:t>
      </w:r>
      <w:r w:rsidR="00816593">
        <w:rPr>
          <w:rFonts w:ascii="Arial" w:hAnsi="Arial" w:cs="Arial"/>
          <w:sz w:val="22"/>
          <w:szCs w:val="22"/>
        </w:rPr>
        <w:t>a</w:t>
      </w:r>
      <w:r w:rsidRPr="00D208DB">
        <w:rPr>
          <w:rFonts w:ascii="Arial" w:hAnsi="Arial" w:cs="Arial"/>
          <w:sz w:val="22"/>
          <w:szCs w:val="22"/>
        </w:rPr>
        <w:t xml:space="preserve">dultes </w:t>
      </w:r>
      <w:r w:rsidR="00816593">
        <w:rPr>
          <w:rFonts w:ascii="Arial" w:hAnsi="Arial" w:cs="Arial"/>
          <w:sz w:val="22"/>
          <w:szCs w:val="22"/>
        </w:rPr>
        <w:t>a</w:t>
      </w:r>
      <w:r w:rsidRPr="00D208DB">
        <w:rPr>
          <w:rFonts w:ascii="Arial" w:hAnsi="Arial" w:cs="Arial"/>
          <w:sz w:val="22"/>
          <w:szCs w:val="22"/>
        </w:rPr>
        <w:t>utistes au Québec</w:t>
      </w:r>
      <w:r w:rsidR="002512BE" w:rsidRPr="00D208DB">
        <w:rPr>
          <w:rFonts w:ascii="Arial" w:hAnsi="Arial" w:cs="Arial"/>
          <w:sz w:val="22"/>
          <w:szCs w:val="22"/>
        </w:rPr>
        <w:t xml:space="preserve">. </w:t>
      </w:r>
    </w:p>
    <w:p w14:paraId="606A445B" w14:textId="77777777" w:rsidR="00564C6D" w:rsidRPr="00D208DB" w:rsidRDefault="00564C6D" w:rsidP="00564C6D">
      <w:pPr>
        <w:pStyle w:val="Paragraphedeliste"/>
        <w:spacing w:after="0"/>
        <w:ind w:left="360"/>
        <w:rPr>
          <w:rFonts w:ascii="Arial" w:hAnsi="Arial" w:cs="Arial"/>
          <w:color w:val="000000" w:themeColor="text1"/>
          <w:sz w:val="22"/>
          <w:szCs w:val="22"/>
        </w:rPr>
      </w:pPr>
    </w:p>
    <w:p w14:paraId="0F94277E" w14:textId="77777777" w:rsidR="0091341F" w:rsidRPr="00D208DB" w:rsidRDefault="00DD1878" w:rsidP="005F0268">
      <w:pPr>
        <w:rPr>
          <w:rFonts w:ascii="Arial" w:hAnsi="Arial" w:cs="Arial"/>
        </w:rPr>
      </w:pPr>
      <w:r w:rsidRPr="00D208DB">
        <w:rPr>
          <w:rFonts w:ascii="Arial" w:hAnsi="Arial" w:cs="Arial"/>
        </w:rPr>
        <w:t>A</w:t>
      </w:r>
      <w:r w:rsidR="009A70C4" w:rsidRPr="00D208DB">
        <w:rPr>
          <w:rFonts w:ascii="Arial" w:hAnsi="Arial" w:cs="Arial"/>
        </w:rPr>
        <w:t xml:space="preserve">ppui et </w:t>
      </w:r>
      <w:r w:rsidR="0091341F" w:rsidRPr="00D208DB">
        <w:rPr>
          <w:rFonts w:ascii="Arial" w:hAnsi="Arial" w:cs="Arial"/>
        </w:rPr>
        <w:t>mobilisation</w:t>
      </w:r>
    </w:p>
    <w:p w14:paraId="4A69434A" w14:textId="7C96A71D" w:rsidR="005F0268" w:rsidRPr="00D208DB" w:rsidRDefault="005F0268" w:rsidP="005F0268">
      <w:pPr>
        <w:pStyle w:val="xxmsonormal0"/>
        <w:numPr>
          <w:ilvl w:val="0"/>
          <w:numId w:val="14"/>
        </w:numPr>
        <w:jc w:val="both"/>
        <w:rPr>
          <w:rFonts w:ascii="Arial" w:hAnsi="Arial" w:cs="Arial"/>
          <w:color w:val="000000"/>
          <w:lang w:val="fr-CA"/>
        </w:rPr>
      </w:pPr>
      <w:r w:rsidRPr="00D208DB">
        <w:rPr>
          <w:rFonts w:ascii="Arial" w:hAnsi="Arial" w:cs="Arial"/>
          <w:color w:val="000000"/>
          <w:lang w:val="fr-CA"/>
        </w:rPr>
        <w:t>FMPDAQ : appui à la Fédération des Mouvements Personne d’Abord du Québec dans le cadre de leur pétition « On a tous droit à un chez-soi » pour demander au Gouvernement du Québec d’augmenter et de diversifier l’offre de service en hébergement ainsi que de mettre en place une supervision accrue et un soutien plus important des ressources d’hébergement afin de réduire les écarts de qualité entre les ressources</w:t>
      </w:r>
      <w:r w:rsidR="00011935">
        <w:rPr>
          <w:rFonts w:ascii="Arial" w:hAnsi="Arial" w:cs="Arial"/>
          <w:color w:val="000000"/>
          <w:lang w:val="fr-CA"/>
        </w:rPr>
        <w:t> </w:t>
      </w:r>
      <w:r w:rsidR="00B908D7" w:rsidRPr="00D208DB">
        <w:rPr>
          <w:rFonts w:ascii="Arial" w:hAnsi="Arial" w:cs="Arial"/>
          <w:color w:val="000000"/>
          <w:lang w:val="fr-CA"/>
        </w:rPr>
        <w:t>;</w:t>
      </w:r>
    </w:p>
    <w:p w14:paraId="0701984B" w14:textId="05102B3F" w:rsidR="0051657F" w:rsidRPr="00D208DB" w:rsidRDefault="0051657F" w:rsidP="005F0268">
      <w:pPr>
        <w:pStyle w:val="Paragraphedeliste"/>
        <w:numPr>
          <w:ilvl w:val="0"/>
          <w:numId w:val="14"/>
        </w:numPr>
        <w:spacing w:after="0"/>
        <w:ind w:left="357" w:hanging="357"/>
        <w:rPr>
          <w:rFonts w:ascii="Arial" w:hAnsi="Arial" w:cs="Arial"/>
          <w:sz w:val="22"/>
          <w:szCs w:val="22"/>
        </w:rPr>
      </w:pPr>
      <w:r w:rsidRPr="00D208DB">
        <w:rPr>
          <w:rFonts w:ascii="Arial" w:hAnsi="Arial" w:cs="Arial"/>
          <w:sz w:val="22"/>
          <w:szCs w:val="22"/>
        </w:rPr>
        <w:lastRenderedPageBreak/>
        <w:t xml:space="preserve">AUTAL : lettre d’appui </w:t>
      </w:r>
      <w:r w:rsidR="00814AE1" w:rsidRPr="00D208DB">
        <w:rPr>
          <w:rFonts w:ascii="Arial" w:hAnsi="Arial" w:cs="Arial"/>
          <w:sz w:val="22"/>
          <w:szCs w:val="22"/>
        </w:rPr>
        <w:t>signée au nom de la TPHRS</w:t>
      </w:r>
      <w:r w:rsidR="00814AE1" w:rsidRPr="00D208DB">
        <w:rPr>
          <w:rFonts w:ascii="Arial" w:hAnsi="Arial" w:cs="Arial"/>
        </w:rPr>
        <w:t xml:space="preserve"> </w:t>
      </w:r>
      <w:r w:rsidRPr="00D208DB">
        <w:rPr>
          <w:rFonts w:ascii="Arial" w:hAnsi="Arial" w:cs="Arial"/>
          <w:sz w:val="22"/>
          <w:szCs w:val="22"/>
        </w:rPr>
        <w:t xml:space="preserve">pour la rédaction et </w:t>
      </w:r>
      <w:r w:rsidR="00664975" w:rsidRPr="00D208DB">
        <w:rPr>
          <w:rFonts w:ascii="Arial" w:hAnsi="Arial" w:cs="Arial"/>
          <w:sz w:val="22"/>
          <w:szCs w:val="22"/>
        </w:rPr>
        <w:t>l</w:t>
      </w:r>
      <w:r w:rsidRPr="00D208DB">
        <w:rPr>
          <w:rFonts w:ascii="Arial" w:hAnsi="Arial" w:cs="Arial"/>
          <w:sz w:val="22"/>
          <w:szCs w:val="22"/>
        </w:rPr>
        <w:t>e développement de trois guides</w:t>
      </w:r>
      <w:r w:rsidR="005A6DA6" w:rsidRPr="00D208DB">
        <w:rPr>
          <w:rFonts w:ascii="Arial" w:hAnsi="Arial" w:cs="Arial"/>
          <w:sz w:val="22"/>
          <w:szCs w:val="22"/>
        </w:rPr>
        <w:t>, en collaboration avec le Réseau de transport de Longueuil (RTL),</w:t>
      </w:r>
      <w:r w:rsidRPr="00D208DB">
        <w:rPr>
          <w:rFonts w:ascii="Arial" w:hAnsi="Arial" w:cs="Arial"/>
          <w:sz w:val="22"/>
          <w:szCs w:val="22"/>
        </w:rPr>
        <w:t xml:space="preserve"> expliquant la prise en charge à destination et le gardiennage</w:t>
      </w:r>
      <w:r w:rsidR="005A6DA6" w:rsidRPr="00D208DB">
        <w:rPr>
          <w:rFonts w:ascii="Arial" w:hAnsi="Arial" w:cs="Arial"/>
          <w:sz w:val="22"/>
          <w:szCs w:val="22"/>
        </w:rPr>
        <w:t xml:space="preserve"> pour le </w:t>
      </w:r>
      <w:r w:rsidR="005A6DA6" w:rsidRPr="00D208DB">
        <w:rPr>
          <w:rFonts w:ascii="Arial" w:hAnsi="Arial" w:cs="Arial"/>
          <w:color w:val="000000"/>
          <w:sz w:val="22"/>
          <w:szCs w:val="22"/>
        </w:rPr>
        <w:t>service de transport adapté</w:t>
      </w:r>
      <w:r w:rsidR="00ED5B3A" w:rsidRPr="00D208DB">
        <w:rPr>
          <w:rFonts w:ascii="Arial" w:hAnsi="Arial" w:cs="Arial"/>
          <w:color w:val="000000"/>
          <w:sz w:val="22"/>
          <w:szCs w:val="22"/>
        </w:rPr>
        <w:t> </w:t>
      </w:r>
      <w:r w:rsidR="005A6DA6" w:rsidRPr="00D208DB">
        <w:rPr>
          <w:rFonts w:ascii="Arial" w:hAnsi="Arial" w:cs="Arial"/>
          <w:color w:val="000000"/>
          <w:sz w:val="22"/>
          <w:szCs w:val="22"/>
        </w:rPr>
        <w:t>;</w:t>
      </w:r>
    </w:p>
    <w:p w14:paraId="0B770EB4" w14:textId="40174CBE" w:rsidR="004A215D" w:rsidRPr="00D208DB" w:rsidRDefault="004A215D" w:rsidP="005F0268">
      <w:pPr>
        <w:pStyle w:val="Paragraphedeliste"/>
        <w:numPr>
          <w:ilvl w:val="0"/>
          <w:numId w:val="14"/>
        </w:numPr>
        <w:spacing w:after="0"/>
        <w:ind w:left="357" w:hanging="357"/>
        <w:rPr>
          <w:rFonts w:ascii="Arial" w:hAnsi="Arial" w:cs="Arial"/>
          <w:sz w:val="22"/>
          <w:szCs w:val="22"/>
        </w:rPr>
      </w:pPr>
      <w:r w:rsidRPr="00D208DB">
        <w:rPr>
          <w:rFonts w:ascii="Arial" w:hAnsi="Arial" w:cs="Arial"/>
          <w:sz w:val="22"/>
          <w:szCs w:val="22"/>
        </w:rPr>
        <w:t>AUTAL : courriel d’appui aux propositions de modification au plan d</w:t>
      </w:r>
      <w:r w:rsidR="00011935">
        <w:rPr>
          <w:rFonts w:ascii="Arial" w:hAnsi="Arial" w:cs="Arial"/>
          <w:sz w:val="22"/>
          <w:szCs w:val="22"/>
        </w:rPr>
        <w:t>’</w:t>
      </w:r>
      <w:r w:rsidRPr="00D208DB">
        <w:rPr>
          <w:rFonts w:ascii="Arial" w:hAnsi="Arial" w:cs="Arial"/>
          <w:sz w:val="22"/>
          <w:szCs w:val="22"/>
        </w:rPr>
        <w:t>action en accessibilité universelle de l</w:t>
      </w:r>
      <w:r w:rsidR="00011935">
        <w:rPr>
          <w:rFonts w:ascii="Arial" w:hAnsi="Arial" w:cs="Arial"/>
          <w:sz w:val="22"/>
          <w:szCs w:val="22"/>
        </w:rPr>
        <w:t>’</w:t>
      </w:r>
      <w:r w:rsidRPr="00D208DB">
        <w:rPr>
          <w:rFonts w:ascii="Arial" w:hAnsi="Arial" w:cs="Arial"/>
          <w:sz w:val="22"/>
          <w:szCs w:val="22"/>
        </w:rPr>
        <w:t>ARTM.</w:t>
      </w:r>
    </w:p>
    <w:p w14:paraId="7809E049" w14:textId="3A960576" w:rsidR="00814AE1" w:rsidRPr="00D208DB" w:rsidRDefault="00814AE1" w:rsidP="005F0268">
      <w:pPr>
        <w:pStyle w:val="Default"/>
        <w:numPr>
          <w:ilvl w:val="0"/>
          <w:numId w:val="14"/>
        </w:numPr>
        <w:rPr>
          <w:rFonts w:ascii="Arial" w:hAnsi="Arial" w:cs="Arial"/>
          <w:color w:val="auto"/>
          <w:sz w:val="22"/>
          <w:szCs w:val="22"/>
        </w:rPr>
      </w:pPr>
      <w:r w:rsidRPr="00D208DB">
        <w:rPr>
          <w:rFonts w:ascii="Arial" w:hAnsi="Arial" w:cs="Arial"/>
          <w:color w:val="auto"/>
          <w:sz w:val="22"/>
          <w:szCs w:val="22"/>
        </w:rPr>
        <w:t xml:space="preserve">CISSSME : lettre d’appui </w:t>
      </w:r>
      <w:r w:rsidR="001069B1" w:rsidRPr="00D208DB">
        <w:rPr>
          <w:rFonts w:ascii="Arial" w:hAnsi="Arial" w:cs="Arial"/>
          <w:color w:val="auto"/>
          <w:sz w:val="22"/>
          <w:szCs w:val="22"/>
        </w:rPr>
        <w:t>dans le cadre du Plan d’action gouvernemental pour les personnes proches aidantes 2021-2026 (PAG-PPA), mesure 48</w:t>
      </w:r>
      <w:r w:rsidR="007935F9" w:rsidRPr="00D208DB">
        <w:rPr>
          <w:rFonts w:ascii="Arial" w:hAnsi="Arial" w:cs="Arial"/>
          <w:color w:val="auto"/>
          <w:sz w:val="22"/>
          <w:szCs w:val="22"/>
        </w:rPr>
        <w:t>,</w:t>
      </w:r>
      <w:r w:rsidR="001069B1" w:rsidRPr="00D208DB">
        <w:rPr>
          <w:rFonts w:ascii="Arial" w:hAnsi="Arial" w:cs="Arial"/>
          <w:color w:val="auto"/>
          <w:sz w:val="22"/>
          <w:szCs w:val="22"/>
        </w:rPr>
        <w:t xml:space="preserve"> </w:t>
      </w:r>
      <w:r w:rsidRPr="00D208DB">
        <w:rPr>
          <w:rFonts w:ascii="Arial" w:hAnsi="Arial" w:cs="Arial"/>
          <w:color w:val="auto"/>
          <w:sz w:val="22"/>
          <w:szCs w:val="22"/>
        </w:rPr>
        <w:t>pour l’appel de projet de partenariat avec les personnes proches aidantes pour le projet CCUDITSADP</w:t>
      </w:r>
      <w:r w:rsidR="001069B1" w:rsidRPr="00D208DB">
        <w:rPr>
          <w:rFonts w:ascii="Arial" w:hAnsi="Arial" w:cs="Arial"/>
          <w:color w:val="auto"/>
          <w:sz w:val="22"/>
          <w:szCs w:val="22"/>
        </w:rPr>
        <w:t xml:space="preserve"> (Comité-conseil des usagers et proches de la direction des programmes en déficience intellectuelle, trouble du spectre de l’autisme et déficience physique) du CISSSME</w:t>
      </w:r>
      <w:r w:rsidR="00011935">
        <w:rPr>
          <w:rFonts w:ascii="Arial" w:hAnsi="Arial" w:cs="Arial"/>
          <w:color w:val="auto"/>
          <w:sz w:val="22"/>
          <w:szCs w:val="22"/>
        </w:rPr>
        <w:t> </w:t>
      </w:r>
      <w:r w:rsidR="00B908D7" w:rsidRPr="00D208DB">
        <w:rPr>
          <w:rFonts w:ascii="Arial" w:hAnsi="Arial" w:cs="Arial"/>
          <w:color w:val="auto"/>
          <w:sz w:val="22"/>
          <w:szCs w:val="22"/>
        </w:rPr>
        <w:t>;</w:t>
      </w:r>
    </w:p>
    <w:p w14:paraId="5B1D1D0C" w14:textId="285C5882" w:rsidR="001C6455" w:rsidRPr="00D208DB" w:rsidRDefault="001C6455" w:rsidP="00DF2E75">
      <w:pPr>
        <w:pStyle w:val="Default"/>
        <w:numPr>
          <w:ilvl w:val="0"/>
          <w:numId w:val="14"/>
        </w:numPr>
        <w:rPr>
          <w:rFonts w:ascii="Arial" w:hAnsi="Arial" w:cs="Arial"/>
          <w:color w:val="auto"/>
          <w:sz w:val="22"/>
          <w:szCs w:val="22"/>
        </w:rPr>
      </w:pPr>
      <w:r w:rsidRPr="00D208DB">
        <w:rPr>
          <w:rFonts w:ascii="Arial" w:hAnsi="Arial" w:cs="Arial"/>
          <w:color w:val="auto"/>
          <w:sz w:val="22"/>
          <w:szCs w:val="22"/>
        </w:rPr>
        <w:t>P</w:t>
      </w:r>
      <w:r w:rsidR="007935F9" w:rsidRPr="00D208DB">
        <w:rPr>
          <w:rFonts w:ascii="Arial" w:hAnsi="Arial" w:cs="Arial"/>
          <w:color w:val="auto"/>
          <w:sz w:val="22"/>
          <w:szCs w:val="22"/>
        </w:rPr>
        <w:t>arents : p</w:t>
      </w:r>
      <w:r w:rsidRPr="00D208DB">
        <w:rPr>
          <w:rFonts w:ascii="Arial" w:hAnsi="Arial" w:cs="Arial"/>
          <w:color w:val="auto"/>
          <w:sz w:val="22"/>
          <w:szCs w:val="22"/>
        </w:rPr>
        <w:t>étition par des parents sur le site de l’Assemblée nationale</w:t>
      </w:r>
      <w:r w:rsidR="007935F9" w:rsidRPr="00D208DB">
        <w:rPr>
          <w:rFonts w:ascii="Arial" w:hAnsi="Arial" w:cs="Arial"/>
          <w:color w:val="auto"/>
          <w:sz w:val="22"/>
          <w:szCs w:val="22"/>
        </w:rPr>
        <w:t xml:space="preserve"> pour la r</w:t>
      </w:r>
      <w:r w:rsidRPr="00D208DB">
        <w:rPr>
          <w:rFonts w:ascii="Arial" w:hAnsi="Arial" w:cs="Arial"/>
          <w:color w:val="auto"/>
          <w:sz w:val="22"/>
          <w:szCs w:val="22"/>
        </w:rPr>
        <w:t>évision du financement des places adaptées pour les enfants handicapés dans les camps de jour</w:t>
      </w:r>
      <w:r w:rsidR="00011935">
        <w:rPr>
          <w:rFonts w:ascii="Arial" w:hAnsi="Arial" w:cs="Arial"/>
          <w:color w:val="auto"/>
          <w:sz w:val="22"/>
          <w:szCs w:val="22"/>
        </w:rPr>
        <w:t> </w:t>
      </w:r>
      <w:r w:rsidRPr="00D208DB">
        <w:rPr>
          <w:rFonts w:ascii="Arial" w:hAnsi="Arial" w:cs="Arial"/>
          <w:color w:val="auto"/>
          <w:sz w:val="22"/>
          <w:szCs w:val="22"/>
        </w:rPr>
        <w:t>;</w:t>
      </w:r>
    </w:p>
    <w:p w14:paraId="49579F42" w14:textId="6BC9AA24" w:rsidR="008146AE" w:rsidRPr="00D208DB" w:rsidRDefault="008146AE" w:rsidP="005F0268">
      <w:pPr>
        <w:pStyle w:val="Default"/>
        <w:numPr>
          <w:ilvl w:val="0"/>
          <w:numId w:val="14"/>
        </w:numPr>
        <w:rPr>
          <w:rFonts w:ascii="Arial" w:hAnsi="Arial" w:cs="Arial"/>
          <w:color w:val="auto"/>
          <w:sz w:val="22"/>
          <w:szCs w:val="22"/>
        </w:rPr>
      </w:pPr>
      <w:r w:rsidRPr="00D208DB">
        <w:rPr>
          <w:rFonts w:ascii="Arial" w:hAnsi="Arial" w:cs="Arial"/>
          <w:color w:val="auto"/>
          <w:sz w:val="22"/>
          <w:szCs w:val="22"/>
        </w:rPr>
        <w:t>Sommet de l’habitation : présen</w:t>
      </w:r>
      <w:r w:rsidR="00751DF4" w:rsidRPr="00D208DB">
        <w:rPr>
          <w:rFonts w:ascii="Arial" w:hAnsi="Arial" w:cs="Arial"/>
          <w:color w:val="auto"/>
          <w:sz w:val="22"/>
          <w:szCs w:val="22"/>
        </w:rPr>
        <w:t>ce,</w:t>
      </w:r>
      <w:r w:rsidRPr="00D208DB">
        <w:rPr>
          <w:rFonts w:ascii="Arial" w:hAnsi="Arial" w:cs="Arial"/>
          <w:color w:val="auto"/>
          <w:sz w:val="22"/>
          <w:szCs w:val="22"/>
        </w:rPr>
        <w:t xml:space="preserve"> le 26</w:t>
      </w:r>
      <w:r w:rsidR="002D7399">
        <w:rPr>
          <w:rFonts w:ascii="Arial" w:hAnsi="Arial" w:cs="Arial"/>
          <w:color w:val="auto"/>
          <w:sz w:val="22"/>
          <w:szCs w:val="22"/>
        </w:rPr>
        <w:t> </w:t>
      </w:r>
      <w:r w:rsidRPr="00D208DB">
        <w:rPr>
          <w:rFonts w:ascii="Arial" w:hAnsi="Arial" w:cs="Arial"/>
          <w:color w:val="auto"/>
          <w:sz w:val="22"/>
          <w:szCs w:val="22"/>
        </w:rPr>
        <w:t>août 2022</w:t>
      </w:r>
      <w:r w:rsidR="00751DF4" w:rsidRPr="00D208DB">
        <w:rPr>
          <w:rFonts w:ascii="Arial" w:hAnsi="Arial" w:cs="Arial"/>
          <w:color w:val="auto"/>
          <w:sz w:val="22"/>
          <w:szCs w:val="22"/>
        </w:rPr>
        <w:t>,</w:t>
      </w:r>
      <w:r w:rsidRPr="00D208DB">
        <w:rPr>
          <w:rFonts w:ascii="Arial" w:hAnsi="Arial" w:cs="Arial"/>
          <w:color w:val="auto"/>
          <w:sz w:val="22"/>
          <w:szCs w:val="22"/>
        </w:rPr>
        <w:t xml:space="preserve"> au sommet de l’habitation à Laval</w:t>
      </w:r>
      <w:r w:rsidR="00011935">
        <w:rPr>
          <w:rFonts w:ascii="Arial" w:hAnsi="Arial" w:cs="Arial"/>
          <w:color w:val="auto"/>
          <w:sz w:val="22"/>
          <w:szCs w:val="22"/>
        </w:rPr>
        <w:t> </w:t>
      </w:r>
      <w:r w:rsidR="00814AE1" w:rsidRPr="00D208DB">
        <w:rPr>
          <w:rFonts w:ascii="Arial" w:hAnsi="Arial" w:cs="Arial"/>
          <w:color w:val="auto"/>
          <w:sz w:val="22"/>
          <w:szCs w:val="22"/>
        </w:rPr>
        <w:t>; m</w:t>
      </w:r>
      <w:r w:rsidRPr="00D208DB">
        <w:rPr>
          <w:rFonts w:ascii="Arial" w:hAnsi="Arial" w:cs="Arial"/>
          <w:color w:val="auto"/>
          <w:sz w:val="22"/>
          <w:szCs w:val="22"/>
        </w:rPr>
        <w:t>obilisation</w:t>
      </w:r>
      <w:r w:rsidRPr="00D208DB">
        <w:rPr>
          <w:rFonts w:ascii="Arial" w:hAnsi="Arial" w:cs="Arial"/>
          <w:bCs/>
          <w:color w:val="auto"/>
          <w:sz w:val="22"/>
          <w:szCs w:val="22"/>
        </w:rPr>
        <w:t xml:space="preserve"> et participation de plusieurs organismes </w:t>
      </w:r>
      <w:r w:rsidRPr="00D208DB">
        <w:rPr>
          <w:rFonts w:ascii="Arial" w:hAnsi="Arial" w:cs="Arial"/>
          <w:bCs/>
          <w:sz w:val="22"/>
          <w:szCs w:val="22"/>
        </w:rPr>
        <w:t>et partenaires</w:t>
      </w:r>
      <w:r w:rsidR="00011935">
        <w:rPr>
          <w:rFonts w:ascii="Arial" w:hAnsi="Arial" w:cs="Arial"/>
          <w:bCs/>
          <w:sz w:val="22"/>
          <w:szCs w:val="22"/>
        </w:rPr>
        <w:t>,</w:t>
      </w:r>
      <w:r w:rsidRPr="00D208DB">
        <w:rPr>
          <w:rFonts w:ascii="Arial" w:hAnsi="Arial" w:cs="Arial"/>
          <w:bCs/>
          <w:sz w:val="22"/>
          <w:szCs w:val="22"/>
        </w:rPr>
        <w:t xml:space="preserve"> dont les maires de 30 villes. Les thèmes abordés : défis de l’abordabilité, 4</w:t>
      </w:r>
      <w:r w:rsidR="002D7399">
        <w:rPr>
          <w:rFonts w:ascii="Arial" w:hAnsi="Arial" w:cs="Arial"/>
          <w:bCs/>
          <w:sz w:val="22"/>
          <w:szCs w:val="22"/>
        </w:rPr>
        <w:t> </w:t>
      </w:r>
      <w:r w:rsidRPr="00D208DB">
        <w:rPr>
          <w:rFonts w:ascii="Arial" w:hAnsi="Arial" w:cs="Arial"/>
          <w:bCs/>
          <w:sz w:val="22"/>
          <w:szCs w:val="22"/>
        </w:rPr>
        <w:t>panels pour parler des problématiques et solutions, présentation du fonctionnement de la ville de Vienne par la mairesse et engagements des grandes villes dont Longueuil : mobiliser plusieurs leviers pour favoriser une densification douce et différencier sur son territoire</w:t>
      </w:r>
      <w:r w:rsidR="00011935">
        <w:rPr>
          <w:rFonts w:ascii="Arial" w:hAnsi="Arial" w:cs="Arial"/>
          <w:bCs/>
          <w:sz w:val="22"/>
          <w:szCs w:val="22"/>
        </w:rPr>
        <w:t> </w:t>
      </w:r>
      <w:r w:rsidR="00B908D7" w:rsidRPr="00D208DB">
        <w:rPr>
          <w:rFonts w:ascii="Arial" w:hAnsi="Arial" w:cs="Arial"/>
          <w:bCs/>
          <w:sz w:val="22"/>
          <w:szCs w:val="22"/>
        </w:rPr>
        <w:t>;</w:t>
      </w:r>
    </w:p>
    <w:p w14:paraId="22C46F6E" w14:textId="5AE6C86F" w:rsidR="002B20AF" w:rsidRPr="00D208DB" w:rsidRDefault="002B20AF" w:rsidP="00DF2E75">
      <w:pPr>
        <w:pStyle w:val="Paragraphedeliste"/>
        <w:numPr>
          <w:ilvl w:val="0"/>
          <w:numId w:val="14"/>
        </w:numPr>
        <w:ind w:right="49"/>
        <w:rPr>
          <w:rFonts w:ascii="Arial" w:hAnsi="Arial" w:cs="Arial"/>
          <w:sz w:val="22"/>
          <w:szCs w:val="22"/>
        </w:rPr>
      </w:pPr>
      <w:r w:rsidRPr="00D208DB">
        <w:rPr>
          <w:rFonts w:ascii="Arial" w:hAnsi="Arial" w:cs="Arial"/>
          <w:bCs/>
          <w:sz w:val="22"/>
          <w:szCs w:val="22"/>
        </w:rPr>
        <w:t xml:space="preserve">MÉMO : </w:t>
      </w:r>
      <w:r w:rsidR="00C73DDB" w:rsidRPr="00D208DB">
        <w:rPr>
          <w:rFonts w:ascii="Arial" w:hAnsi="Arial" w:cs="Arial"/>
          <w:bCs/>
          <w:sz w:val="22"/>
          <w:szCs w:val="22"/>
        </w:rPr>
        <w:t xml:space="preserve">appui à la </w:t>
      </w:r>
      <w:r w:rsidRPr="00D208DB">
        <w:rPr>
          <w:rFonts w:ascii="Arial" w:hAnsi="Arial" w:cs="Arial"/>
          <w:bCs/>
          <w:sz w:val="22"/>
          <w:szCs w:val="22"/>
        </w:rPr>
        <w:t xml:space="preserve">lettre pour </w:t>
      </w:r>
      <w:r w:rsidR="00447F74" w:rsidRPr="00D208DB">
        <w:rPr>
          <w:rFonts w:ascii="Arial" w:hAnsi="Arial" w:cs="Arial"/>
          <w:bCs/>
          <w:sz w:val="22"/>
          <w:szCs w:val="22"/>
        </w:rPr>
        <w:t>dénoncer les pénalités discriminatoires aux rentes de retraites des personnes reconnues invalides par la Régie des rentes du Québec</w:t>
      </w:r>
      <w:r w:rsidR="00011935">
        <w:rPr>
          <w:rFonts w:ascii="Arial" w:hAnsi="Arial" w:cs="Arial"/>
          <w:bCs/>
          <w:sz w:val="22"/>
          <w:szCs w:val="22"/>
        </w:rPr>
        <w:t> </w:t>
      </w:r>
      <w:r w:rsidR="00C73DDB" w:rsidRPr="00D208DB">
        <w:rPr>
          <w:rFonts w:ascii="Arial" w:hAnsi="Arial" w:cs="Arial"/>
          <w:sz w:val="22"/>
          <w:szCs w:val="22"/>
        </w:rPr>
        <w:t>;</w:t>
      </w:r>
    </w:p>
    <w:p w14:paraId="72929059" w14:textId="4413C70E" w:rsidR="00B908D7" w:rsidRPr="00D208DB" w:rsidRDefault="004A215D" w:rsidP="00DF2E75">
      <w:pPr>
        <w:pStyle w:val="Paragraphedeliste"/>
        <w:numPr>
          <w:ilvl w:val="0"/>
          <w:numId w:val="14"/>
        </w:numPr>
        <w:ind w:right="49"/>
        <w:rPr>
          <w:rFonts w:ascii="Arial" w:hAnsi="Arial" w:cs="Arial"/>
          <w:sz w:val="22"/>
          <w:szCs w:val="22"/>
        </w:rPr>
      </w:pPr>
      <w:r w:rsidRPr="00D208DB">
        <w:rPr>
          <w:rFonts w:ascii="Arial" w:hAnsi="Arial" w:cs="Arial"/>
          <w:bCs/>
          <w:sz w:val="22"/>
          <w:szCs w:val="22"/>
        </w:rPr>
        <w:t>TRO</w:t>
      </w:r>
      <w:r w:rsidR="002B20AF" w:rsidRPr="00D208DB">
        <w:rPr>
          <w:rFonts w:ascii="Arial" w:hAnsi="Arial" w:cs="Arial"/>
          <w:bCs/>
          <w:sz w:val="22"/>
          <w:szCs w:val="22"/>
        </w:rPr>
        <w:t>C</w:t>
      </w:r>
      <w:r w:rsidRPr="00D208DB">
        <w:rPr>
          <w:rFonts w:ascii="Arial" w:hAnsi="Arial" w:cs="Arial"/>
          <w:bCs/>
          <w:sz w:val="22"/>
          <w:szCs w:val="22"/>
        </w:rPr>
        <w:t xml:space="preserve">-M : </w:t>
      </w:r>
      <w:r w:rsidR="002B20AF" w:rsidRPr="00D208DB">
        <w:rPr>
          <w:rFonts w:ascii="Arial" w:hAnsi="Arial" w:cs="Arial"/>
          <w:bCs/>
          <w:sz w:val="22"/>
          <w:szCs w:val="22"/>
        </w:rPr>
        <w:t>signature de la lettre a</w:t>
      </w:r>
      <w:r w:rsidR="00182C7E" w:rsidRPr="00D208DB">
        <w:rPr>
          <w:rFonts w:ascii="Arial" w:hAnsi="Arial" w:cs="Arial"/>
          <w:bCs/>
          <w:sz w:val="22"/>
          <w:szCs w:val="22"/>
        </w:rPr>
        <w:t>dressée a</w:t>
      </w:r>
      <w:r w:rsidR="002B20AF" w:rsidRPr="00D208DB">
        <w:rPr>
          <w:rFonts w:ascii="Arial" w:hAnsi="Arial" w:cs="Arial"/>
          <w:bCs/>
          <w:sz w:val="22"/>
          <w:szCs w:val="22"/>
        </w:rPr>
        <w:t>u premier ministre pour un rehaussement du financement à la mission globale des organismes communautaires</w:t>
      </w:r>
      <w:r w:rsidR="00B908D7" w:rsidRPr="00D208DB">
        <w:rPr>
          <w:rFonts w:ascii="Arial" w:hAnsi="Arial" w:cs="Arial"/>
          <w:bCs/>
          <w:sz w:val="22"/>
          <w:szCs w:val="22"/>
        </w:rPr>
        <w:t>.</w:t>
      </w:r>
    </w:p>
    <w:p w14:paraId="3CFEC60C" w14:textId="77777777" w:rsidR="004450D7" w:rsidRPr="00D208DB" w:rsidRDefault="004450D7" w:rsidP="005F0268">
      <w:pPr>
        <w:pStyle w:val="Paragraphedeliste"/>
        <w:spacing w:after="0"/>
        <w:ind w:left="360"/>
        <w:rPr>
          <w:rStyle w:val="MachinecrireHTML"/>
          <w:rFonts w:ascii="Arial" w:hAnsi="Arial" w:cs="Arial"/>
          <w:sz w:val="22"/>
          <w:szCs w:val="22"/>
        </w:rPr>
      </w:pPr>
    </w:p>
    <w:p w14:paraId="56D9B736" w14:textId="77777777" w:rsidR="001069B1" w:rsidRPr="00D208DB" w:rsidRDefault="001069B1" w:rsidP="001069B1">
      <w:pPr>
        <w:autoSpaceDE w:val="0"/>
        <w:autoSpaceDN w:val="0"/>
        <w:adjustRightInd w:val="0"/>
        <w:rPr>
          <w:rFonts w:ascii="Arial" w:eastAsiaTheme="minorHAnsi" w:hAnsi="Arial" w:cs="Arial"/>
          <w:color w:val="000000"/>
          <w:lang w:eastAsia="en-US"/>
        </w:rPr>
      </w:pPr>
    </w:p>
    <w:p w14:paraId="208A4131" w14:textId="77777777" w:rsidR="0075421B" w:rsidRPr="00D208DB" w:rsidRDefault="00A30104" w:rsidP="00612ACB">
      <w:pPr>
        <w:pStyle w:val="Titre1"/>
        <w:rPr>
          <w:rFonts w:ascii="Arial" w:hAnsi="Arial" w:cs="Arial"/>
          <w:b w:val="0"/>
          <w:bCs w:val="0"/>
        </w:rPr>
      </w:pPr>
      <w:bookmarkStart w:id="10" w:name="_Toc136351969"/>
      <w:bookmarkEnd w:id="9"/>
      <w:r w:rsidRPr="00D208DB">
        <w:rPr>
          <w:rFonts w:ascii="Arial" w:hAnsi="Arial" w:cs="Arial"/>
          <w:b w:val="0"/>
          <w:bCs w:val="0"/>
        </w:rPr>
        <w:t>ACTIONS POLITIQUES</w:t>
      </w:r>
      <w:bookmarkEnd w:id="10"/>
    </w:p>
    <w:p w14:paraId="72F3CAF7" w14:textId="1AEF8EFB" w:rsidR="00DD1878" w:rsidRPr="00D208DB" w:rsidRDefault="00DD1878" w:rsidP="00612ACB">
      <w:pPr>
        <w:autoSpaceDE w:val="0"/>
        <w:autoSpaceDN w:val="0"/>
        <w:adjustRightInd w:val="0"/>
        <w:rPr>
          <w:rFonts w:ascii="Arial" w:hAnsi="Arial" w:cs="Arial"/>
          <w:sz w:val="22"/>
          <w:szCs w:val="22"/>
        </w:rPr>
      </w:pPr>
      <w:r w:rsidRPr="00D208DB">
        <w:rPr>
          <w:rFonts w:ascii="Arial" w:hAnsi="Arial" w:cs="Arial"/>
          <w:sz w:val="22"/>
          <w:szCs w:val="22"/>
        </w:rPr>
        <w:t>Toutes nos actions politiques sont en lien avec l’actualité et les dossiers que nous traitons dans nos comités internes, ainsi qu’au local, régional, national et aux dossiers de l’AQRIPH auxquels nous participons activement.</w:t>
      </w:r>
    </w:p>
    <w:p w14:paraId="7DAB1BE1" w14:textId="77777777" w:rsidR="004C3140" w:rsidRPr="00D208DB" w:rsidRDefault="004C3140" w:rsidP="00612ACB">
      <w:pPr>
        <w:autoSpaceDE w:val="0"/>
        <w:autoSpaceDN w:val="0"/>
        <w:adjustRightInd w:val="0"/>
        <w:rPr>
          <w:rFonts w:ascii="Arial" w:hAnsi="Arial" w:cs="Arial"/>
          <w:sz w:val="22"/>
          <w:szCs w:val="22"/>
        </w:rPr>
      </w:pPr>
    </w:p>
    <w:p w14:paraId="4960769C" w14:textId="5F0B42CB" w:rsidR="00530704" w:rsidRPr="00D208DB" w:rsidRDefault="00530704" w:rsidP="00530704">
      <w:pPr>
        <w:spacing w:line="259" w:lineRule="auto"/>
        <w:rPr>
          <w:rFonts w:ascii="Arial" w:hAnsi="Arial" w:cs="Arial"/>
          <w:sz w:val="22"/>
          <w:szCs w:val="22"/>
        </w:rPr>
      </w:pPr>
      <w:r w:rsidRPr="00D208DB">
        <w:rPr>
          <w:rFonts w:ascii="Arial" w:hAnsi="Arial" w:cs="Arial"/>
          <w:sz w:val="22"/>
          <w:szCs w:val="22"/>
        </w:rPr>
        <w:t xml:space="preserve">Camp de jour : Lettre envoyée accompagnée de l’avis de la CDPDJ et de </w:t>
      </w:r>
      <w:r w:rsidR="00814AE1" w:rsidRPr="00D208DB">
        <w:rPr>
          <w:rFonts w:ascii="Arial" w:hAnsi="Arial" w:cs="Arial"/>
          <w:sz w:val="22"/>
          <w:szCs w:val="22"/>
        </w:rPr>
        <w:t>notre rapport intitulé «</w:t>
      </w:r>
      <w:r w:rsidR="002D7399">
        <w:rPr>
          <w:rFonts w:ascii="Arial" w:hAnsi="Arial" w:cs="Arial"/>
          <w:sz w:val="22"/>
          <w:szCs w:val="22"/>
        </w:rPr>
        <w:t> </w:t>
      </w:r>
      <w:r w:rsidR="00814AE1" w:rsidRPr="00D208DB">
        <w:rPr>
          <w:rFonts w:ascii="Arial" w:hAnsi="Arial" w:cs="Arial"/>
          <w:sz w:val="22"/>
          <w:szCs w:val="22"/>
        </w:rPr>
        <w:t>A</w:t>
      </w:r>
      <w:r w:rsidRPr="00D208DB">
        <w:rPr>
          <w:rFonts w:ascii="Arial" w:hAnsi="Arial" w:cs="Arial"/>
          <w:sz w:val="22"/>
          <w:szCs w:val="22"/>
        </w:rPr>
        <w:t>nalyse des camps de jour en Montérégie</w:t>
      </w:r>
      <w:r w:rsidR="00814AE1" w:rsidRPr="00D208DB">
        <w:rPr>
          <w:rFonts w:ascii="Arial" w:hAnsi="Arial" w:cs="Arial"/>
          <w:sz w:val="22"/>
          <w:szCs w:val="22"/>
        </w:rPr>
        <w:t>, état de situation - été 2019 »</w:t>
      </w:r>
      <w:r w:rsidRPr="00D208DB">
        <w:rPr>
          <w:rFonts w:ascii="Arial" w:hAnsi="Arial" w:cs="Arial"/>
          <w:sz w:val="22"/>
          <w:szCs w:val="22"/>
        </w:rPr>
        <w:t xml:space="preserve"> </w:t>
      </w:r>
      <w:r w:rsidR="00446BFC" w:rsidRPr="00D208DB">
        <w:rPr>
          <w:rFonts w:ascii="Arial" w:hAnsi="Arial" w:cs="Arial"/>
          <w:sz w:val="22"/>
          <w:szCs w:val="22"/>
        </w:rPr>
        <w:t xml:space="preserve">à tous les </w:t>
      </w:r>
      <w:r w:rsidRPr="00D208DB">
        <w:rPr>
          <w:rFonts w:ascii="Arial" w:hAnsi="Arial" w:cs="Arial"/>
          <w:sz w:val="22"/>
          <w:szCs w:val="22"/>
        </w:rPr>
        <w:t>élus</w:t>
      </w:r>
      <w:r w:rsidR="00446BFC" w:rsidRPr="00D208DB">
        <w:rPr>
          <w:rFonts w:ascii="Arial" w:hAnsi="Arial" w:cs="Arial"/>
          <w:sz w:val="22"/>
          <w:szCs w:val="22"/>
        </w:rPr>
        <w:t xml:space="preserve"> du territoire</w:t>
      </w:r>
      <w:r w:rsidR="00814AE1" w:rsidRPr="00D208DB">
        <w:rPr>
          <w:rFonts w:ascii="Arial" w:hAnsi="Arial" w:cs="Arial"/>
          <w:sz w:val="22"/>
          <w:szCs w:val="22"/>
        </w:rPr>
        <w:t xml:space="preserve">. Le but étant </w:t>
      </w:r>
      <w:r w:rsidRPr="00D208DB">
        <w:rPr>
          <w:rFonts w:ascii="Arial" w:hAnsi="Arial" w:cs="Arial"/>
          <w:sz w:val="22"/>
          <w:szCs w:val="22"/>
        </w:rPr>
        <w:t xml:space="preserve">de connaitre leurs positions et enjeux face à l’avis de la CDPDJ et les inciter à revendiquer les ressources et le soutien nécessaire auprès des ministères pour répondre à leurs besoins et aux besoins des PH. </w:t>
      </w:r>
    </w:p>
    <w:p w14:paraId="3B185B6A" w14:textId="77777777" w:rsidR="00530704" w:rsidRPr="00D208DB" w:rsidRDefault="00530704" w:rsidP="00612ACB">
      <w:pPr>
        <w:pStyle w:val="Paragraphedeliste"/>
        <w:spacing w:after="0"/>
        <w:ind w:left="0"/>
        <w:rPr>
          <w:rFonts w:ascii="Arial" w:hAnsi="Arial" w:cs="Arial"/>
          <w:sz w:val="22"/>
          <w:szCs w:val="22"/>
        </w:rPr>
      </w:pPr>
    </w:p>
    <w:p w14:paraId="3259791E" w14:textId="62344AD7" w:rsidR="0056010D" w:rsidRPr="00D208DB" w:rsidRDefault="0056010D" w:rsidP="0056010D">
      <w:pPr>
        <w:pStyle w:val="Paragraphedeliste"/>
        <w:spacing w:after="0" w:line="259" w:lineRule="auto"/>
        <w:ind w:left="0"/>
        <w:jc w:val="both"/>
        <w:rPr>
          <w:rFonts w:ascii="Arial" w:hAnsi="Arial" w:cs="Arial"/>
          <w:bCs/>
          <w:sz w:val="22"/>
          <w:szCs w:val="22"/>
        </w:rPr>
      </w:pPr>
      <w:r w:rsidRPr="00D208DB">
        <w:rPr>
          <w:rFonts w:ascii="Arial" w:hAnsi="Arial" w:cs="Arial"/>
          <w:bCs/>
          <w:sz w:val="22"/>
          <w:szCs w:val="22"/>
        </w:rPr>
        <w:t xml:space="preserve">Élections provinciales : </w:t>
      </w:r>
      <w:r w:rsidR="00751DF4" w:rsidRPr="00D208DB">
        <w:rPr>
          <w:rFonts w:ascii="Arial" w:hAnsi="Arial" w:cs="Arial"/>
          <w:bCs/>
          <w:sz w:val="22"/>
          <w:szCs w:val="22"/>
        </w:rPr>
        <w:t>L</w:t>
      </w:r>
      <w:r w:rsidRPr="00D208DB">
        <w:rPr>
          <w:rFonts w:ascii="Arial" w:hAnsi="Arial" w:cs="Arial"/>
          <w:bCs/>
          <w:sz w:val="22"/>
          <w:szCs w:val="22"/>
        </w:rPr>
        <w:t>ettres et questions</w:t>
      </w:r>
      <w:r w:rsidR="00751DF4" w:rsidRPr="00D208DB">
        <w:rPr>
          <w:rFonts w:ascii="Arial" w:hAnsi="Arial" w:cs="Arial"/>
          <w:bCs/>
          <w:sz w:val="22"/>
          <w:szCs w:val="22"/>
        </w:rPr>
        <w:t xml:space="preserve"> sur des enjeux</w:t>
      </w:r>
      <w:r w:rsidRPr="00D208DB">
        <w:rPr>
          <w:rFonts w:ascii="Arial" w:hAnsi="Arial" w:cs="Arial"/>
          <w:bCs/>
          <w:sz w:val="22"/>
          <w:szCs w:val="22"/>
        </w:rPr>
        <w:t xml:space="preserve"> </w:t>
      </w:r>
      <w:r w:rsidR="0028424E" w:rsidRPr="00D208DB">
        <w:rPr>
          <w:rFonts w:ascii="Arial" w:hAnsi="Arial" w:cs="Arial"/>
          <w:bCs/>
          <w:sz w:val="22"/>
          <w:szCs w:val="22"/>
        </w:rPr>
        <w:t xml:space="preserve">adressées </w:t>
      </w:r>
      <w:r w:rsidRPr="00D208DB">
        <w:rPr>
          <w:rFonts w:ascii="Arial" w:hAnsi="Arial" w:cs="Arial"/>
          <w:bCs/>
          <w:sz w:val="22"/>
          <w:szCs w:val="22"/>
        </w:rPr>
        <w:t>à tous les candidats des circonscriptions sur le territoire</w:t>
      </w:r>
      <w:r w:rsidR="00446BFC" w:rsidRPr="00D208DB">
        <w:rPr>
          <w:rFonts w:ascii="Arial" w:hAnsi="Arial" w:cs="Arial"/>
          <w:bCs/>
          <w:sz w:val="22"/>
          <w:szCs w:val="22"/>
        </w:rPr>
        <w:t>.</w:t>
      </w:r>
      <w:r w:rsidRPr="00D208DB">
        <w:rPr>
          <w:rFonts w:ascii="Arial" w:hAnsi="Arial" w:cs="Arial"/>
          <w:bCs/>
          <w:sz w:val="22"/>
          <w:szCs w:val="22"/>
        </w:rPr>
        <w:t xml:space="preserve"> L</w:t>
      </w:r>
      <w:r w:rsidR="00751DF4" w:rsidRPr="00D208DB">
        <w:rPr>
          <w:rFonts w:ascii="Arial" w:hAnsi="Arial" w:cs="Arial"/>
          <w:bCs/>
          <w:sz w:val="22"/>
          <w:szCs w:val="22"/>
        </w:rPr>
        <w:t xml:space="preserve">es réponses furent transmises </w:t>
      </w:r>
      <w:r w:rsidRPr="00D208DB">
        <w:rPr>
          <w:rFonts w:ascii="Arial" w:hAnsi="Arial" w:cs="Arial"/>
          <w:bCs/>
          <w:sz w:val="22"/>
          <w:szCs w:val="22"/>
        </w:rPr>
        <w:t>aux membres.</w:t>
      </w:r>
    </w:p>
    <w:p w14:paraId="7E8489B7" w14:textId="77777777" w:rsidR="00530704" w:rsidRPr="00D208DB" w:rsidRDefault="00530704" w:rsidP="00612ACB">
      <w:pPr>
        <w:pStyle w:val="Paragraphedeliste"/>
        <w:spacing w:after="0"/>
        <w:ind w:left="0"/>
        <w:rPr>
          <w:rFonts w:ascii="Arial" w:hAnsi="Arial" w:cs="Arial"/>
          <w:sz w:val="22"/>
          <w:szCs w:val="22"/>
        </w:rPr>
      </w:pPr>
    </w:p>
    <w:p w14:paraId="6D72D8DD" w14:textId="77777777" w:rsidR="0056010D" w:rsidRPr="00D208DB" w:rsidRDefault="0056010D" w:rsidP="00612ACB">
      <w:pPr>
        <w:pStyle w:val="Paragraphedeliste"/>
        <w:spacing w:after="0"/>
        <w:ind w:left="0"/>
        <w:rPr>
          <w:rFonts w:ascii="Arial" w:hAnsi="Arial" w:cs="Arial"/>
          <w:sz w:val="22"/>
          <w:szCs w:val="22"/>
        </w:rPr>
      </w:pPr>
    </w:p>
    <w:p w14:paraId="77572DD4" w14:textId="77777777" w:rsidR="00A30104" w:rsidRPr="00D208DB" w:rsidRDefault="00A30104" w:rsidP="00612ACB">
      <w:pPr>
        <w:pStyle w:val="Titre1"/>
        <w:rPr>
          <w:rFonts w:ascii="Arial" w:hAnsi="Arial" w:cs="Arial"/>
          <w:b w:val="0"/>
          <w:bCs w:val="0"/>
        </w:rPr>
      </w:pPr>
      <w:bookmarkStart w:id="11" w:name="_Toc136351970"/>
      <w:r w:rsidRPr="00D208DB">
        <w:rPr>
          <w:rFonts w:ascii="Arial" w:hAnsi="Arial" w:cs="Arial"/>
          <w:b w:val="0"/>
          <w:bCs w:val="0"/>
        </w:rPr>
        <w:t>SUPPORT AUX ORGANISMES MEMBRES</w:t>
      </w:r>
      <w:bookmarkEnd w:id="11"/>
    </w:p>
    <w:p w14:paraId="49CBC0BE" w14:textId="10614614" w:rsidR="00EF613B" w:rsidRPr="00D208DB" w:rsidRDefault="00A30104" w:rsidP="00612ACB">
      <w:pPr>
        <w:pStyle w:val="Paragraphedeliste"/>
        <w:spacing w:after="0"/>
        <w:ind w:left="0"/>
        <w:rPr>
          <w:rFonts w:ascii="Arial" w:hAnsi="Arial" w:cs="Arial"/>
          <w:sz w:val="22"/>
          <w:szCs w:val="22"/>
        </w:rPr>
      </w:pPr>
      <w:r w:rsidRPr="00D208DB">
        <w:rPr>
          <w:rFonts w:ascii="Arial" w:hAnsi="Arial" w:cs="Arial"/>
          <w:sz w:val="22"/>
          <w:szCs w:val="22"/>
        </w:rPr>
        <w:t>Le GAPHRSM offre un soutien</w:t>
      </w:r>
      <w:r w:rsidR="002430CF" w:rsidRPr="00D208DB">
        <w:rPr>
          <w:rFonts w:ascii="Arial" w:hAnsi="Arial" w:cs="Arial"/>
          <w:sz w:val="22"/>
          <w:szCs w:val="22"/>
        </w:rPr>
        <w:t>-</w:t>
      </w:r>
      <w:r w:rsidRPr="00D208DB">
        <w:rPr>
          <w:rFonts w:ascii="Arial" w:hAnsi="Arial" w:cs="Arial"/>
          <w:sz w:val="22"/>
          <w:szCs w:val="22"/>
        </w:rPr>
        <w:t xml:space="preserve">conseil </w:t>
      </w:r>
      <w:r w:rsidR="00E74E30" w:rsidRPr="00D208DB">
        <w:rPr>
          <w:rFonts w:ascii="Arial" w:hAnsi="Arial" w:cs="Arial"/>
          <w:sz w:val="22"/>
          <w:szCs w:val="22"/>
        </w:rPr>
        <w:t xml:space="preserve">à ses membres. </w:t>
      </w:r>
      <w:r w:rsidRPr="00D208DB">
        <w:rPr>
          <w:rFonts w:ascii="Arial" w:hAnsi="Arial" w:cs="Arial"/>
          <w:sz w:val="22"/>
          <w:szCs w:val="22"/>
        </w:rPr>
        <w:t>À noter que tous les appels et interventions ne sont pas notés</w:t>
      </w:r>
      <w:r w:rsidR="00E74E30" w:rsidRPr="00D208DB">
        <w:rPr>
          <w:rFonts w:ascii="Arial" w:hAnsi="Arial" w:cs="Arial"/>
          <w:sz w:val="22"/>
          <w:szCs w:val="22"/>
        </w:rPr>
        <w:t xml:space="preserve"> ni comptabilisés</w:t>
      </w:r>
      <w:r w:rsidRPr="00D208DB">
        <w:rPr>
          <w:rFonts w:ascii="Arial" w:hAnsi="Arial" w:cs="Arial"/>
          <w:sz w:val="22"/>
          <w:szCs w:val="22"/>
        </w:rPr>
        <w:t xml:space="preserve"> ici</w:t>
      </w:r>
      <w:r w:rsidR="00E74E30" w:rsidRPr="00D208DB">
        <w:rPr>
          <w:rFonts w:ascii="Arial" w:hAnsi="Arial" w:cs="Arial"/>
          <w:sz w:val="22"/>
          <w:szCs w:val="22"/>
        </w:rPr>
        <w:t>.</w:t>
      </w:r>
      <w:r w:rsidR="00446BFC" w:rsidRPr="00D208DB">
        <w:rPr>
          <w:rFonts w:ascii="Arial" w:hAnsi="Arial" w:cs="Arial"/>
          <w:sz w:val="22"/>
          <w:szCs w:val="22"/>
        </w:rPr>
        <w:t xml:space="preserve"> </w:t>
      </w:r>
      <w:r w:rsidR="00E74E30" w:rsidRPr="00D208DB">
        <w:rPr>
          <w:rFonts w:ascii="Arial" w:hAnsi="Arial" w:cs="Arial"/>
          <w:sz w:val="22"/>
          <w:szCs w:val="22"/>
        </w:rPr>
        <w:t>Pour mieux répondre aux besoins des membres, l</w:t>
      </w:r>
      <w:r w:rsidR="00EF613B" w:rsidRPr="00D208DB">
        <w:rPr>
          <w:rFonts w:ascii="Arial" w:hAnsi="Arial" w:cs="Arial"/>
          <w:sz w:val="22"/>
          <w:szCs w:val="22"/>
        </w:rPr>
        <w:t xml:space="preserve">’offre de service sera revue et clarifiée </w:t>
      </w:r>
      <w:r w:rsidR="004C3140" w:rsidRPr="00D208DB">
        <w:rPr>
          <w:rFonts w:ascii="Arial" w:hAnsi="Arial" w:cs="Arial"/>
          <w:sz w:val="22"/>
          <w:szCs w:val="22"/>
        </w:rPr>
        <w:t>au courant de la prochaine année</w:t>
      </w:r>
      <w:r w:rsidRPr="00D208DB">
        <w:rPr>
          <w:rFonts w:ascii="Arial" w:hAnsi="Arial" w:cs="Arial"/>
          <w:sz w:val="22"/>
          <w:szCs w:val="22"/>
        </w:rPr>
        <w:t>.</w:t>
      </w:r>
      <w:r w:rsidR="00A85B45" w:rsidRPr="00D208DB">
        <w:rPr>
          <w:rFonts w:ascii="Arial" w:hAnsi="Arial" w:cs="Arial"/>
          <w:sz w:val="22"/>
          <w:szCs w:val="22"/>
        </w:rPr>
        <w:t xml:space="preserve"> </w:t>
      </w:r>
    </w:p>
    <w:p w14:paraId="3910BA37" w14:textId="77777777" w:rsidR="00EF613B" w:rsidRPr="00D208DB" w:rsidRDefault="00EF613B" w:rsidP="00612ACB">
      <w:pPr>
        <w:pStyle w:val="Paragraphedeliste"/>
        <w:spacing w:after="0"/>
        <w:ind w:left="0"/>
        <w:rPr>
          <w:rFonts w:ascii="Arial" w:hAnsi="Arial" w:cs="Arial"/>
          <w:sz w:val="22"/>
          <w:szCs w:val="22"/>
        </w:rPr>
      </w:pPr>
    </w:p>
    <w:p w14:paraId="3F3FBEC0" w14:textId="616A4AF3" w:rsidR="00A30104" w:rsidRPr="00D208DB" w:rsidRDefault="00A85B45" w:rsidP="00612ACB">
      <w:pPr>
        <w:pStyle w:val="Paragraphedeliste"/>
        <w:spacing w:after="0"/>
        <w:ind w:left="0"/>
        <w:rPr>
          <w:rFonts w:ascii="Arial" w:hAnsi="Arial" w:cs="Arial"/>
          <w:sz w:val="22"/>
          <w:szCs w:val="22"/>
        </w:rPr>
      </w:pPr>
      <w:r w:rsidRPr="00D208DB">
        <w:rPr>
          <w:rFonts w:ascii="Arial" w:hAnsi="Arial" w:cs="Arial"/>
          <w:sz w:val="22"/>
          <w:szCs w:val="22"/>
        </w:rPr>
        <w:t xml:space="preserve">Plusieurs </w:t>
      </w:r>
      <w:r w:rsidR="00A30104" w:rsidRPr="00D208DB">
        <w:rPr>
          <w:rFonts w:ascii="Arial" w:hAnsi="Arial" w:cs="Arial"/>
          <w:sz w:val="22"/>
          <w:szCs w:val="22"/>
        </w:rPr>
        <w:t xml:space="preserve">organismes </w:t>
      </w:r>
      <w:r w:rsidR="00F363D6" w:rsidRPr="00D208DB">
        <w:rPr>
          <w:rFonts w:ascii="Arial" w:hAnsi="Arial" w:cs="Arial"/>
          <w:sz w:val="22"/>
          <w:szCs w:val="22"/>
        </w:rPr>
        <w:t xml:space="preserve">membres </w:t>
      </w:r>
      <w:r w:rsidR="00A30104" w:rsidRPr="00D208DB">
        <w:rPr>
          <w:rFonts w:ascii="Arial" w:hAnsi="Arial" w:cs="Arial"/>
          <w:sz w:val="22"/>
          <w:szCs w:val="22"/>
        </w:rPr>
        <w:t xml:space="preserve">ont </w:t>
      </w:r>
      <w:r w:rsidR="00E74E30" w:rsidRPr="00D208DB">
        <w:rPr>
          <w:rFonts w:ascii="Arial" w:hAnsi="Arial" w:cs="Arial"/>
          <w:sz w:val="22"/>
          <w:szCs w:val="22"/>
        </w:rPr>
        <w:t xml:space="preserve">bénéficié de soutien-conseil </w:t>
      </w:r>
      <w:r w:rsidR="00A30104" w:rsidRPr="00D208DB">
        <w:rPr>
          <w:rFonts w:ascii="Arial" w:hAnsi="Arial" w:cs="Arial"/>
          <w:sz w:val="22"/>
          <w:szCs w:val="22"/>
        </w:rPr>
        <w:t>pour différentes situations, en voici</w:t>
      </w:r>
      <w:r w:rsidR="00477A82" w:rsidRPr="00D208DB">
        <w:rPr>
          <w:rFonts w:ascii="Arial" w:hAnsi="Arial" w:cs="Arial"/>
          <w:sz w:val="22"/>
          <w:szCs w:val="22"/>
        </w:rPr>
        <w:t xml:space="preserve"> </w:t>
      </w:r>
      <w:r w:rsidR="00A30104" w:rsidRPr="00D208DB">
        <w:rPr>
          <w:rFonts w:ascii="Arial" w:hAnsi="Arial" w:cs="Arial"/>
          <w:sz w:val="22"/>
          <w:szCs w:val="22"/>
        </w:rPr>
        <w:t>quelques-unes</w:t>
      </w:r>
      <w:r w:rsidR="00327D2B" w:rsidRPr="00D208DB">
        <w:rPr>
          <w:rFonts w:ascii="Arial" w:hAnsi="Arial" w:cs="Arial"/>
          <w:sz w:val="22"/>
          <w:szCs w:val="22"/>
        </w:rPr>
        <w:t> </w:t>
      </w:r>
      <w:r w:rsidR="00A30104" w:rsidRPr="00D208DB">
        <w:rPr>
          <w:rFonts w:ascii="Arial" w:hAnsi="Arial" w:cs="Arial"/>
          <w:sz w:val="22"/>
          <w:szCs w:val="22"/>
        </w:rPr>
        <w:t>: </w:t>
      </w:r>
    </w:p>
    <w:p w14:paraId="054560E1" w14:textId="77777777" w:rsidR="0056745F" w:rsidRPr="00D208DB" w:rsidRDefault="0056745F" w:rsidP="00612ACB">
      <w:pPr>
        <w:pStyle w:val="Paragraphedeliste"/>
        <w:spacing w:after="0"/>
        <w:ind w:left="0"/>
        <w:rPr>
          <w:rFonts w:ascii="Arial" w:hAnsi="Arial" w:cs="Arial"/>
          <w:sz w:val="22"/>
          <w:szCs w:val="22"/>
        </w:rPr>
      </w:pPr>
    </w:p>
    <w:p w14:paraId="20F2063F" w14:textId="05B7C605" w:rsidR="00A30104" w:rsidRPr="00D208DB" w:rsidRDefault="00A85B45" w:rsidP="00530704">
      <w:pPr>
        <w:pStyle w:val="Paragraphedeliste"/>
        <w:numPr>
          <w:ilvl w:val="0"/>
          <w:numId w:val="11"/>
        </w:numPr>
        <w:spacing w:after="0"/>
        <w:rPr>
          <w:rFonts w:ascii="Arial" w:hAnsi="Arial" w:cs="Arial"/>
          <w:sz w:val="22"/>
          <w:szCs w:val="22"/>
        </w:rPr>
      </w:pPr>
      <w:r w:rsidRPr="00D208DB">
        <w:rPr>
          <w:rFonts w:ascii="Arial" w:hAnsi="Arial" w:cs="Arial"/>
          <w:sz w:val="22"/>
          <w:szCs w:val="22"/>
        </w:rPr>
        <w:t>Aide, conseils et é</w:t>
      </w:r>
      <w:r w:rsidR="00A30104" w:rsidRPr="00D208DB">
        <w:rPr>
          <w:rFonts w:ascii="Arial" w:hAnsi="Arial" w:cs="Arial"/>
          <w:sz w:val="22"/>
          <w:szCs w:val="22"/>
        </w:rPr>
        <w:t>changes d’expertis</w:t>
      </w:r>
      <w:r w:rsidR="00F96910" w:rsidRPr="00D208DB">
        <w:rPr>
          <w:rFonts w:ascii="Arial" w:hAnsi="Arial" w:cs="Arial"/>
          <w:sz w:val="22"/>
          <w:szCs w:val="22"/>
        </w:rPr>
        <w:t>es</w:t>
      </w:r>
      <w:r w:rsidR="004A66DD" w:rsidRPr="00D208DB">
        <w:rPr>
          <w:rFonts w:ascii="Arial" w:hAnsi="Arial" w:cs="Arial"/>
          <w:sz w:val="22"/>
          <w:szCs w:val="22"/>
        </w:rPr>
        <w:t> </w:t>
      </w:r>
      <w:r w:rsidR="00697D50" w:rsidRPr="00D208DB">
        <w:rPr>
          <w:rFonts w:ascii="Arial" w:hAnsi="Arial" w:cs="Arial"/>
          <w:sz w:val="22"/>
          <w:szCs w:val="22"/>
        </w:rPr>
        <w:t>;</w:t>
      </w:r>
    </w:p>
    <w:p w14:paraId="7FE65BBA" w14:textId="76C7CE54" w:rsidR="00A30104" w:rsidRPr="00D208DB" w:rsidRDefault="00A30104" w:rsidP="00530704">
      <w:pPr>
        <w:pStyle w:val="Paragraphedeliste"/>
        <w:numPr>
          <w:ilvl w:val="0"/>
          <w:numId w:val="11"/>
        </w:numPr>
        <w:spacing w:after="0"/>
        <w:rPr>
          <w:rFonts w:ascii="Arial" w:hAnsi="Arial" w:cs="Arial"/>
          <w:sz w:val="22"/>
          <w:szCs w:val="22"/>
        </w:rPr>
      </w:pPr>
      <w:r w:rsidRPr="00D208DB">
        <w:rPr>
          <w:rFonts w:ascii="Arial" w:hAnsi="Arial" w:cs="Arial"/>
          <w:sz w:val="22"/>
          <w:szCs w:val="22"/>
        </w:rPr>
        <w:t>Demandes de participation</w:t>
      </w:r>
      <w:r w:rsidR="00A85B45" w:rsidRPr="00D208DB">
        <w:rPr>
          <w:rFonts w:ascii="Arial" w:hAnsi="Arial" w:cs="Arial"/>
          <w:sz w:val="22"/>
          <w:szCs w:val="22"/>
        </w:rPr>
        <w:t xml:space="preserve"> et lettre d’appui</w:t>
      </w:r>
      <w:r w:rsidRPr="00D208DB">
        <w:rPr>
          <w:rFonts w:ascii="Arial" w:hAnsi="Arial" w:cs="Arial"/>
          <w:sz w:val="22"/>
          <w:szCs w:val="22"/>
        </w:rPr>
        <w:t xml:space="preserve"> sur certains enjeux</w:t>
      </w:r>
      <w:r w:rsidR="00617AF7" w:rsidRPr="00D208DB">
        <w:rPr>
          <w:rFonts w:ascii="Arial" w:hAnsi="Arial" w:cs="Arial"/>
          <w:sz w:val="22"/>
          <w:szCs w:val="22"/>
        </w:rPr>
        <w:t> </w:t>
      </w:r>
      <w:r w:rsidR="005E3876" w:rsidRPr="00D208DB">
        <w:rPr>
          <w:rFonts w:ascii="Arial" w:hAnsi="Arial" w:cs="Arial"/>
          <w:sz w:val="22"/>
          <w:szCs w:val="22"/>
        </w:rPr>
        <w:t>;</w:t>
      </w:r>
    </w:p>
    <w:p w14:paraId="20F288A3" w14:textId="77777777" w:rsidR="005A1F4E" w:rsidRPr="00D208DB" w:rsidRDefault="005A1F4E" w:rsidP="00530704">
      <w:pPr>
        <w:pStyle w:val="Paragraphedeliste"/>
        <w:numPr>
          <w:ilvl w:val="0"/>
          <w:numId w:val="11"/>
        </w:numPr>
        <w:spacing w:after="0"/>
        <w:rPr>
          <w:rFonts w:ascii="Arial" w:hAnsi="Arial" w:cs="Arial"/>
          <w:sz w:val="22"/>
          <w:szCs w:val="22"/>
        </w:rPr>
      </w:pPr>
      <w:r w:rsidRPr="00D208DB">
        <w:rPr>
          <w:rFonts w:ascii="Arial" w:hAnsi="Arial" w:cs="Arial"/>
          <w:sz w:val="22"/>
          <w:szCs w:val="22"/>
        </w:rPr>
        <w:t>Clarifications d’informations transmises</w:t>
      </w:r>
      <w:r w:rsidR="00617AF7" w:rsidRPr="00D208DB">
        <w:rPr>
          <w:rFonts w:ascii="Arial" w:hAnsi="Arial" w:cs="Arial"/>
          <w:sz w:val="22"/>
          <w:szCs w:val="22"/>
        </w:rPr>
        <w:t> </w:t>
      </w:r>
      <w:r w:rsidR="005E3876" w:rsidRPr="00D208DB">
        <w:rPr>
          <w:rFonts w:ascii="Arial" w:hAnsi="Arial" w:cs="Arial"/>
          <w:sz w:val="22"/>
          <w:szCs w:val="22"/>
        </w:rPr>
        <w:t>;</w:t>
      </w:r>
    </w:p>
    <w:p w14:paraId="13708AA4" w14:textId="77777777" w:rsidR="005A1F4E" w:rsidRPr="00D208DB" w:rsidRDefault="005A1F4E" w:rsidP="00530704">
      <w:pPr>
        <w:pStyle w:val="Paragraphedeliste"/>
        <w:numPr>
          <w:ilvl w:val="0"/>
          <w:numId w:val="11"/>
        </w:numPr>
        <w:spacing w:after="0"/>
        <w:rPr>
          <w:rFonts w:ascii="Arial" w:hAnsi="Arial" w:cs="Arial"/>
          <w:sz w:val="22"/>
          <w:szCs w:val="22"/>
        </w:rPr>
      </w:pPr>
      <w:r w:rsidRPr="00D208DB">
        <w:rPr>
          <w:rFonts w:ascii="Arial" w:hAnsi="Arial" w:cs="Arial"/>
          <w:sz w:val="22"/>
          <w:szCs w:val="22"/>
        </w:rPr>
        <w:t>Conseils sur les ententes de service (en activités de jour, répit et autres)</w:t>
      </w:r>
      <w:r w:rsidR="00617AF7" w:rsidRPr="00D208DB">
        <w:rPr>
          <w:rFonts w:ascii="Arial" w:hAnsi="Arial" w:cs="Arial"/>
          <w:sz w:val="22"/>
          <w:szCs w:val="22"/>
        </w:rPr>
        <w:t> </w:t>
      </w:r>
      <w:r w:rsidR="005E3876" w:rsidRPr="00D208DB">
        <w:rPr>
          <w:rFonts w:ascii="Arial" w:hAnsi="Arial" w:cs="Arial"/>
          <w:sz w:val="22"/>
          <w:szCs w:val="22"/>
        </w:rPr>
        <w:t>;</w:t>
      </w:r>
    </w:p>
    <w:p w14:paraId="5F837C9C" w14:textId="77777777" w:rsidR="005A1F4E" w:rsidRPr="00D208DB" w:rsidRDefault="005A1F4E" w:rsidP="00530704">
      <w:pPr>
        <w:pStyle w:val="Paragraphedeliste"/>
        <w:numPr>
          <w:ilvl w:val="0"/>
          <w:numId w:val="11"/>
        </w:numPr>
        <w:spacing w:after="0"/>
        <w:rPr>
          <w:rFonts w:ascii="Arial" w:hAnsi="Arial" w:cs="Arial"/>
          <w:sz w:val="22"/>
          <w:szCs w:val="22"/>
        </w:rPr>
      </w:pPr>
      <w:r w:rsidRPr="00D208DB">
        <w:rPr>
          <w:rFonts w:ascii="Arial" w:hAnsi="Arial" w:cs="Arial"/>
          <w:sz w:val="22"/>
          <w:szCs w:val="22"/>
        </w:rPr>
        <w:t>Avis sur certains projets en cours ou en chantier</w:t>
      </w:r>
      <w:r w:rsidR="00617AF7" w:rsidRPr="00D208DB">
        <w:rPr>
          <w:rFonts w:ascii="Arial" w:hAnsi="Arial" w:cs="Arial"/>
          <w:sz w:val="22"/>
          <w:szCs w:val="22"/>
        </w:rPr>
        <w:t> </w:t>
      </w:r>
      <w:r w:rsidR="005E3876" w:rsidRPr="00D208DB">
        <w:rPr>
          <w:rFonts w:ascii="Arial" w:hAnsi="Arial" w:cs="Arial"/>
          <w:sz w:val="22"/>
          <w:szCs w:val="22"/>
        </w:rPr>
        <w:t>;</w:t>
      </w:r>
    </w:p>
    <w:p w14:paraId="52504E01" w14:textId="23437981" w:rsidR="005A1F4E" w:rsidRPr="00D208DB" w:rsidRDefault="005A1F4E" w:rsidP="00530704">
      <w:pPr>
        <w:pStyle w:val="Paragraphedeliste"/>
        <w:numPr>
          <w:ilvl w:val="0"/>
          <w:numId w:val="11"/>
        </w:numPr>
        <w:spacing w:after="0"/>
        <w:rPr>
          <w:rFonts w:ascii="Arial" w:hAnsi="Arial" w:cs="Arial"/>
          <w:sz w:val="22"/>
          <w:szCs w:val="22"/>
        </w:rPr>
      </w:pPr>
      <w:r w:rsidRPr="00D208DB">
        <w:rPr>
          <w:rFonts w:ascii="Arial" w:hAnsi="Arial" w:cs="Arial"/>
          <w:sz w:val="22"/>
          <w:szCs w:val="22"/>
        </w:rPr>
        <w:t>Soutien et conseils quant aux relations internes (CA ou RH)</w:t>
      </w:r>
      <w:r w:rsidR="00617AF7" w:rsidRPr="00D208DB">
        <w:rPr>
          <w:rFonts w:ascii="Arial" w:hAnsi="Arial" w:cs="Arial"/>
          <w:sz w:val="22"/>
          <w:szCs w:val="22"/>
        </w:rPr>
        <w:t> </w:t>
      </w:r>
      <w:r w:rsidR="005E3876" w:rsidRPr="00D208DB">
        <w:rPr>
          <w:rFonts w:ascii="Arial" w:hAnsi="Arial" w:cs="Arial"/>
          <w:sz w:val="22"/>
          <w:szCs w:val="22"/>
        </w:rPr>
        <w:t>;</w:t>
      </w:r>
    </w:p>
    <w:p w14:paraId="4F4C54D8" w14:textId="4E0AD58D" w:rsidR="00943407" w:rsidRPr="00D208DB" w:rsidRDefault="005A1F4E" w:rsidP="00530704">
      <w:pPr>
        <w:pStyle w:val="Paragraphedeliste"/>
        <w:numPr>
          <w:ilvl w:val="0"/>
          <w:numId w:val="11"/>
        </w:numPr>
        <w:spacing w:after="0"/>
        <w:rPr>
          <w:rFonts w:ascii="Arial" w:hAnsi="Arial" w:cs="Arial"/>
          <w:sz w:val="22"/>
          <w:szCs w:val="22"/>
        </w:rPr>
      </w:pPr>
      <w:r w:rsidRPr="00D208DB">
        <w:rPr>
          <w:rFonts w:ascii="Arial" w:hAnsi="Arial" w:cs="Arial"/>
          <w:color w:val="000000" w:themeColor="text1"/>
          <w:sz w:val="22"/>
          <w:szCs w:val="22"/>
        </w:rPr>
        <w:t>Échange sur le fonctionnement</w:t>
      </w:r>
      <w:r w:rsidR="00943407" w:rsidRPr="00D208DB">
        <w:rPr>
          <w:rFonts w:ascii="Arial" w:hAnsi="Arial" w:cs="Arial"/>
          <w:color w:val="000000" w:themeColor="text1"/>
          <w:sz w:val="22"/>
          <w:szCs w:val="22"/>
        </w:rPr>
        <w:t>, l</w:t>
      </w:r>
      <w:r w:rsidR="00826F5D" w:rsidRPr="00D208DB">
        <w:rPr>
          <w:rFonts w:ascii="Arial" w:hAnsi="Arial" w:cs="Arial"/>
          <w:color w:val="000000" w:themeColor="text1"/>
          <w:sz w:val="22"/>
          <w:szCs w:val="22"/>
        </w:rPr>
        <w:t xml:space="preserve">es </w:t>
      </w:r>
      <w:r w:rsidRPr="00D208DB">
        <w:rPr>
          <w:rFonts w:ascii="Arial" w:hAnsi="Arial" w:cs="Arial"/>
          <w:color w:val="000000" w:themeColor="text1"/>
          <w:sz w:val="22"/>
          <w:szCs w:val="22"/>
        </w:rPr>
        <w:t>orientation</w:t>
      </w:r>
      <w:r w:rsidR="00826F5D" w:rsidRPr="00D208DB">
        <w:rPr>
          <w:rFonts w:ascii="Arial" w:hAnsi="Arial" w:cs="Arial"/>
          <w:color w:val="000000" w:themeColor="text1"/>
          <w:sz w:val="22"/>
          <w:szCs w:val="22"/>
        </w:rPr>
        <w:t>s</w:t>
      </w:r>
      <w:r w:rsidR="00943407" w:rsidRPr="00D208DB">
        <w:rPr>
          <w:rFonts w:ascii="Arial" w:hAnsi="Arial" w:cs="Arial"/>
          <w:color w:val="000000" w:themeColor="text1"/>
          <w:sz w:val="22"/>
          <w:szCs w:val="22"/>
        </w:rPr>
        <w:t xml:space="preserve"> et la planification stratégique</w:t>
      </w:r>
      <w:r w:rsidR="00ED5B3A" w:rsidRPr="00D208DB">
        <w:rPr>
          <w:rFonts w:ascii="Arial" w:hAnsi="Arial" w:cs="Arial"/>
          <w:color w:val="000000" w:themeColor="text1"/>
          <w:sz w:val="22"/>
          <w:szCs w:val="22"/>
        </w:rPr>
        <w:t> </w:t>
      </w:r>
      <w:r w:rsidR="00943407" w:rsidRPr="00D208DB">
        <w:rPr>
          <w:rFonts w:ascii="Arial" w:hAnsi="Arial" w:cs="Arial"/>
          <w:color w:val="000000" w:themeColor="text1"/>
          <w:sz w:val="22"/>
          <w:szCs w:val="22"/>
        </w:rPr>
        <w:t>;</w:t>
      </w:r>
    </w:p>
    <w:p w14:paraId="7928FDCB" w14:textId="320834F6" w:rsidR="0075421B" w:rsidRPr="00D208DB" w:rsidRDefault="00943407" w:rsidP="00530704">
      <w:pPr>
        <w:pStyle w:val="Paragraphedeliste"/>
        <w:numPr>
          <w:ilvl w:val="0"/>
          <w:numId w:val="11"/>
        </w:numPr>
        <w:spacing w:after="0"/>
        <w:rPr>
          <w:rFonts w:ascii="Arial" w:hAnsi="Arial" w:cs="Arial"/>
          <w:sz w:val="22"/>
          <w:szCs w:val="22"/>
        </w:rPr>
      </w:pPr>
      <w:r w:rsidRPr="00D208DB">
        <w:rPr>
          <w:rFonts w:ascii="Arial" w:hAnsi="Arial" w:cs="Arial"/>
          <w:sz w:val="22"/>
          <w:szCs w:val="22"/>
        </w:rPr>
        <w:t>Visites des organismes et r</w:t>
      </w:r>
      <w:r w:rsidR="005A1F4E" w:rsidRPr="00D208DB">
        <w:rPr>
          <w:rFonts w:ascii="Arial" w:hAnsi="Arial" w:cs="Arial"/>
          <w:sz w:val="22"/>
          <w:szCs w:val="22"/>
        </w:rPr>
        <w:t xml:space="preserve">encontres des nouvelles directions : </w:t>
      </w:r>
      <w:r w:rsidR="00C2433D" w:rsidRPr="00D208DB">
        <w:rPr>
          <w:rFonts w:ascii="Arial" w:hAnsi="Arial" w:cs="Arial"/>
          <w:sz w:val="22"/>
          <w:szCs w:val="22"/>
        </w:rPr>
        <w:t xml:space="preserve">mieux connaitre les organismes et leurs besoins, </w:t>
      </w:r>
      <w:r w:rsidR="005A1F4E" w:rsidRPr="00D208DB">
        <w:rPr>
          <w:rFonts w:ascii="Arial" w:hAnsi="Arial" w:cs="Arial"/>
          <w:sz w:val="22"/>
          <w:szCs w:val="22"/>
        </w:rPr>
        <w:t>échanges sur nos rôles et responsabilités, nos missions, les actions à court et moyen terme de l’organisme, etc.</w:t>
      </w:r>
      <w:r w:rsidR="00617AF7" w:rsidRPr="00D208DB">
        <w:rPr>
          <w:rFonts w:ascii="Arial" w:hAnsi="Arial" w:cs="Arial"/>
          <w:sz w:val="22"/>
          <w:szCs w:val="22"/>
        </w:rPr>
        <w:t> </w:t>
      </w:r>
      <w:r w:rsidR="005E3876" w:rsidRPr="00D208DB">
        <w:rPr>
          <w:rFonts w:ascii="Arial" w:hAnsi="Arial" w:cs="Arial"/>
          <w:sz w:val="22"/>
          <w:szCs w:val="22"/>
        </w:rPr>
        <w:t>;</w:t>
      </w:r>
    </w:p>
    <w:p w14:paraId="349D4883" w14:textId="1C2CAEA8" w:rsidR="00E11B59" w:rsidRPr="00D208DB" w:rsidRDefault="005A1F4E" w:rsidP="00530704">
      <w:pPr>
        <w:pStyle w:val="Paragraphedeliste"/>
        <w:numPr>
          <w:ilvl w:val="0"/>
          <w:numId w:val="11"/>
        </w:numPr>
        <w:spacing w:after="0"/>
        <w:rPr>
          <w:rFonts w:ascii="Arial" w:hAnsi="Arial" w:cs="Arial"/>
          <w:sz w:val="22"/>
          <w:szCs w:val="22"/>
        </w:rPr>
      </w:pPr>
      <w:r w:rsidRPr="00D208DB">
        <w:rPr>
          <w:rFonts w:ascii="Arial" w:hAnsi="Arial" w:cs="Arial"/>
          <w:sz w:val="22"/>
          <w:szCs w:val="22"/>
        </w:rPr>
        <w:t xml:space="preserve">Participation aux évènements </w:t>
      </w:r>
      <w:r w:rsidR="00B908D7" w:rsidRPr="00D208DB">
        <w:rPr>
          <w:rFonts w:ascii="Arial" w:hAnsi="Arial" w:cs="Arial"/>
          <w:sz w:val="22"/>
          <w:szCs w:val="22"/>
        </w:rPr>
        <w:t xml:space="preserve">et </w:t>
      </w:r>
      <w:r w:rsidRPr="00D208DB">
        <w:rPr>
          <w:rFonts w:ascii="Arial" w:hAnsi="Arial" w:cs="Arial"/>
          <w:sz w:val="22"/>
          <w:szCs w:val="22"/>
        </w:rPr>
        <w:t>aux assemblées générales annuelles des membres en alternance</w:t>
      </w:r>
      <w:r w:rsidR="00446BFC" w:rsidRPr="00D208DB">
        <w:rPr>
          <w:rFonts w:ascii="Arial" w:hAnsi="Arial" w:cs="Arial"/>
          <w:sz w:val="22"/>
          <w:szCs w:val="22"/>
        </w:rPr>
        <w:t xml:space="preserve"> (MÉMO 75</w:t>
      </w:r>
      <w:r w:rsidR="00446BFC" w:rsidRPr="00D208DB">
        <w:rPr>
          <w:rFonts w:ascii="Arial" w:hAnsi="Arial" w:cs="Arial"/>
          <w:sz w:val="22"/>
          <w:szCs w:val="22"/>
          <w:vertAlign w:val="superscript"/>
        </w:rPr>
        <w:t>e</w:t>
      </w:r>
      <w:r w:rsidR="002D7399">
        <w:rPr>
          <w:rFonts w:ascii="Arial" w:hAnsi="Arial" w:cs="Arial"/>
          <w:sz w:val="22"/>
          <w:szCs w:val="22"/>
        </w:rPr>
        <w:t> </w:t>
      </w:r>
      <w:r w:rsidR="00446BFC" w:rsidRPr="00D208DB">
        <w:rPr>
          <w:rFonts w:ascii="Arial" w:hAnsi="Arial" w:cs="Arial"/>
          <w:sz w:val="22"/>
          <w:szCs w:val="22"/>
        </w:rPr>
        <w:t>anniversaire, RSM 70</w:t>
      </w:r>
      <w:r w:rsidR="00446BFC" w:rsidRPr="00D208DB">
        <w:rPr>
          <w:rFonts w:ascii="Arial" w:hAnsi="Arial" w:cs="Arial"/>
          <w:sz w:val="22"/>
          <w:szCs w:val="22"/>
          <w:vertAlign w:val="superscript"/>
        </w:rPr>
        <w:t>e</w:t>
      </w:r>
      <w:r w:rsidR="002D7399">
        <w:rPr>
          <w:rFonts w:ascii="Arial" w:hAnsi="Arial" w:cs="Arial"/>
          <w:sz w:val="22"/>
          <w:szCs w:val="22"/>
        </w:rPr>
        <w:t> </w:t>
      </w:r>
      <w:r w:rsidR="00446BFC" w:rsidRPr="00D208DB">
        <w:rPr>
          <w:rFonts w:ascii="Arial" w:hAnsi="Arial" w:cs="Arial"/>
          <w:sz w:val="22"/>
          <w:szCs w:val="22"/>
        </w:rPr>
        <w:t>anniversaire)</w:t>
      </w:r>
      <w:r w:rsidR="00011935">
        <w:rPr>
          <w:rFonts w:ascii="Arial" w:hAnsi="Arial" w:cs="Arial"/>
          <w:sz w:val="22"/>
          <w:szCs w:val="22"/>
        </w:rPr>
        <w:t> </w:t>
      </w:r>
      <w:r w:rsidR="00B908D7" w:rsidRPr="00D208DB">
        <w:rPr>
          <w:rFonts w:ascii="Arial" w:hAnsi="Arial" w:cs="Arial"/>
          <w:sz w:val="22"/>
          <w:szCs w:val="22"/>
        </w:rPr>
        <w:t>;</w:t>
      </w:r>
    </w:p>
    <w:p w14:paraId="03185502" w14:textId="4EC428A7" w:rsidR="00095FBF" w:rsidRPr="00D208DB" w:rsidRDefault="00876639" w:rsidP="00530704">
      <w:pPr>
        <w:pStyle w:val="Paragraphedeliste"/>
        <w:numPr>
          <w:ilvl w:val="0"/>
          <w:numId w:val="11"/>
        </w:numPr>
        <w:jc w:val="both"/>
        <w:rPr>
          <w:rFonts w:ascii="Arial" w:hAnsi="Arial" w:cs="Arial"/>
          <w:sz w:val="22"/>
          <w:szCs w:val="22"/>
        </w:rPr>
      </w:pPr>
      <w:r w:rsidRPr="00D208DB">
        <w:rPr>
          <w:rFonts w:ascii="Arial" w:hAnsi="Arial" w:cs="Arial"/>
          <w:sz w:val="22"/>
          <w:szCs w:val="22"/>
        </w:rPr>
        <w:t>Pr</w:t>
      </w:r>
      <w:r w:rsidR="00095FBF" w:rsidRPr="00D208DB">
        <w:rPr>
          <w:rFonts w:ascii="Arial" w:hAnsi="Arial" w:cs="Arial"/>
          <w:sz w:val="22"/>
          <w:szCs w:val="22"/>
        </w:rPr>
        <w:t>êt d</w:t>
      </w:r>
      <w:r w:rsidRPr="00D208DB">
        <w:rPr>
          <w:rFonts w:ascii="Arial" w:hAnsi="Arial" w:cs="Arial"/>
          <w:sz w:val="22"/>
          <w:szCs w:val="22"/>
        </w:rPr>
        <w:t>e</w:t>
      </w:r>
      <w:r w:rsidR="00095FBF" w:rsidRPr="00D208DB">
        <w:rPr>
          <w:rFonts w:ascii="Arial" w:hAnsi="Arial" w:cs="Arial"/>
          <w:sz w:val="22"/>
          <w:szCs w:val="22"/>
        </w:rPr>
        <w:t xml:space="preserve"> local</w:t>
      </w:r>
      <w:r w:rsidRPr="00D208DB">
        <w:rPr>
          <w:rFonts w:ascii="Arial" w:hAnsi="Arial" w:cs="Arial"/>
          <w:sz w:val="22"/>
          <w:szCs w:val="22"/>
        </w:rPr>
        <w:t xml:space="preserve"> pour des a</w:t>
      </w:r>
      <w:r w:rsidR="00095FBF" w:rsidRPr="00D208DB">
        <w:rPr>
          <w:rFonts w:ascii="Arial" w:hAnsi="Arial" w:cs="Arial"/>
          <w:sz w:val="22"/>
          <w:szCs w:val="22"/>
        </w:rPr>
        <w:t xml:space="preserve">ctivités de </w:t>
      </w:r>
      <w:r w:rsidRPr="00D208DB">
        <w:rPr>
          <w:rFonts w:ascii="Arial" w:hAnsi="Arial" w:cs="Arial"/>
          <w:sz w:val="22"/>
          <w:szCs w:val="22"/>
        </w:rPr>
        <w:t>groupe</w:t>
      </w:r>
      <w:r w:rsidR="00011935">
        <w:rPr>
          <w:rFonts w:ascii="Arial" w:hAnsi="Arial" w:cs="Arial"/>
          <w:sz w:val="22"/>
          <w:szCs w:val="22"/>
        </w:rPr>
        <w:t> </w:t>
      </w:r>
      <w:r w:rsidR="00B908D7" w:rsidRPr="00D208DB">
        <w:rPr>
          <w:rFonts w:ascii="Arial" w:hAnsi="Arial" w:cs="Arial"/>
          <w:sz w:val="22"/>
          <w:szCs w:val="22"/>
        </w:rPr>
        <w:t>;</w:t>
      </w:r>
    </w:p>
    <w:p w14:paraId="3DA9F0FA" w14:textId="2D9AFD8C" w:rsidR="00DA2BD8" w:rsidRPr="00D208DB" w:rsidRDefault="00DA2BD8" w:rsidP="00DA2BD8">
      <w:pPr>
        <w:pStyle w:val="Paragraphedeliste"/>
        <w:numPr>
          <w:ilvl w:val="0"/>
          <w:numId w:val="11"/>
        </w:numPr>
        <w:ind w:right="49"/>
        <w:rPr>
          <w:rFonts w:ascii="Arial" w:hAnsi="Arial" w:cs="Arial"/>
          <w:bCs/>
          <w:sz w:val="22"/>
          <w:szCs w:val="22"/>
        </w:rPr>
      </w:pPr>
      <w:r w:rsidRPr="00D208DB">
        <w:rPr>
          <w:rFonts w:ascii="Arial" w:hAnsi="Arial" w:cs="Arial"/>
          <w:bCs/>
          <w:sz w:val="22"/>
          <w:szCs w:val="22"/>
        </w:rPr>
        <w:t>Informations sur les assurances collectives et les fonds de pension.</w:t>
      </w:r>
    </w:p>
    <w:p w14:paraId="6666502E" w14:textId="712B8E06" w:rsidR="006F688D" w:rsidRPr="00D208DB" w:rsidRDefault="006F688D" w:rsidP="00612ACB">
      <w:pPr>
        <w:pStyle w:val="Paragraphedeliste"/>
        <w:spacing w:after="0"/>
        <w:ind w:left="360"/>
        <w:rPr>
          <w:rFonts w:ascii="Arial" w:hAnsi="Arial" w:cs="Arial"/>
          <w:sz w:val="22"/>
          <w:szCs w:val="22"/>
        </w:rPr>
      </w:pPr>
    </w:p>
    <w:p w14:paraId="65E64DE2" w14:textId="77777777" w:rsidR="007E3148" w:rsidRPr="00D208DB" w:rsidRDefault="007E3148" w:rsidP="00612ACB">
      <w:pPr>
        <w:pStyle w:val="Paragraphedeliste"/>
        <w:spacing w:after="0"/>
        <w:ind w:left="360"/>
        <w:rPr>
          <w:rFonts w:ascii="Arial" w:hAnsi="Arial" w:cs="Arial"/>
          <w:sz w:val="22"/>
          <w:szCs w:val="22"/>
        </w:rPr>
      </w:pPr>
    </w:p>
    <w:p w14:paraId="6BBADCAF" w14:textId="2AEB0FA4" w:rsidR="00A30104" w:rsidRPr="00D208DB" w:rsidRDefault="00A30104" w:rsidP="00612ACB">
      <w:pPr>
        <w:pStyle w:val="Titre1"/>
        <w:rPr>
          <w:rFonts w:ascii="Arial" w:hAnsi="Arial" w:cs="Arial"/>
          <w:b w:val="0"/>
          <w:bCs w:val="0"/>
        </w:rPr>
      </w:pPr>
      <w:bookmarkStart w:id="12" w:name="_Toc136351971"/>
      <w:r w:rsidRPr="00D208DB">
        <w:rPr>
          <w:rFonts w:ascii="Arial" w:hAnsi="Arial" w:cs="Arial"/>
          <w:b w:val="0"/>
          <w:bCs w:val="0"/>
        </w:rPr>
        <w:t>ACTIVITÉS DE SENSIBILISATION ET D’ÉDUCATION POPULAIRE</w:t>
      </w:r>
      <w:bookmarkEnd w:id="12"/>
    </w:p>
    <w:p w14:paraId="16C3DDA6" w14:textId="77777777" w:rsidR="00EF613B" w:rsidRPr="00D208DB" w:rsidRDefault="00EF613B" w:rsidP="00612ACB">
      <w:pPr>
        <w:pStyle w:val="Titre"/>
        <w:spacing w:line="240" w:lineRule="auto"/>
        <w:rPr>
          <w:rFonts w:ascii="Arial" w:hAnsi="Arial" w:cs="Arial"/>
          <w:sz w:val="28"/>
          <w:szCs w:val="28"/>
        </w:rPr>
      </w:pPr>
    </w:p>
    <w:p w14:paraId="7AB12493" w14:textId="4112FE78" w:rsidR="00965544" w:rsidRPr="00D208DB" w:rsidRDefault="00965544" w:rsidP="00612ACB">
      <w:pPr>
        <w:rPr>
          <w:rFonts w:ascii="Arial" w:hAnsi="Arial" w:cs="Arial"/>
        </w:rPr>
      </w:pPr>
      <w:r w:rsidRPr="00D208DB">
        <w:rPr>
          <w:rFonts w:ascii="Arial" w:hAnsi="Arial" w:cs="Arial"/>
        </w:rPr>
        <w:t>Ateliers de sensibilisation à l’accueil des personnes handicapées</w:t>
      </w:r>
      <w:r w:rsidR="00F12DDF" w:rsidRPr="00D208DB">
        <w:rPr>
          <w:rFonts w:ascii="Arial" w:hAnsi="Arial" w:cs="Arial"/>
        </w:rPr>
        <w:t xml:space="preserve"> (PH)</w:t>
      </w:r>
      <w:r w:rsidRPr="00D208DB">
        <w:rPr>
          <w:rFonts w:ascii="Arial" w:hAnsi="Arial" w:cs="Arial"/>
        </w:rPr>
        <w:t xml:space="preserve"> auprès de municipalités et des autorités organisatrice</w:t>
      </w:r>
      <w:r w:rsidR="00826F5D" w:rsidRPr="00D208DB">
        <w:rPr>
          <w:rFonts w:ascii="Arial" w:hAnsi="Arial" w:cs="Arial"/>
        </w:rPr>
        <w:t>s</w:t>
      </w:r>
      <w:r w:rsidRPr="00D208DB">
        <w:rPr>
          <w:rFonts w:ascii="Arial" w:hAnsi="Arial" w:cs="Arial"/>
        </w:rPr>
        <w:t xml:space="preserve"> de transport</w:t>
      </w:r>
      <w:r w:rsidR="00FC20AA" w:rsidRPr="00D208DB">
        <w:rPr>
          <w:rFonts w:ascii="Arial" w:hAnsi="Arial" w:cs="Arial"/>
        </w:rPr>
        <w:t>.</w:t>
      </w:r>
    </w:p>
    <w:p w14:paraId="7BF7B4E6" w14:textId="5B4BB912" w:rsidR="007432E4" w:rsidRPr="00D208DB" w:rsidRDefault="00FC3097" w:rsidP="007432E4">
      <w:pPr>
        <w:tabs>
          <w:tab w:val="left" w:pos="426"/>
        </w:tabs>
        <w:autoSpaceDE w:val="0"/>
        <w:autoSpaceDN w:val="0"/>
        <w:adjustRightInd w:val="0"/>
        <w:ind w:right="-624"/>
        <w:rPr>
          <w:rFonts w:ascii="Arial" w:hAnsi="Arial" w:cs="Arial"/>
          <w:sz w:val="22"/>
          <w:szCs w:val="22"/>
        </w:rPr>
      </w:pPr>
      <w:r w:rsidRPr="00D208DB">
        <w:rPr>
          <w:rFonts w:ascii="Arial" w:hAnsi="Arial" w:cs="Arial"/>
          <w:sz w:val="22"/>
          <w:szCs w:val="22"/>
        </w:rPr>
        <w:t>U</w:t>
      </w:r>
      <w:r w:rsidR="00A5646F" w:rsidRPr="00D208DB">
        <w:rPr>
          <w:rFonts w:ascii="Arial" w:hAnsi="Arial" w:cs="Arial"/>
          <w:sz w:val="22"/>
          <w:szCs w:val="22"/>
        </w:rPr>
        <w:t>n sous-comité de révision</w:t>
      </w:r>
      <w:r w:rsidR="00FD3FB5" w:rsidRPr="00D208DB">
        <w:rPr>
          <w:rFonts w:ascii="Arial" w:hAnsi="Arial" w:cs="Arial"/>
          <w:sz w:val="22"/>
          <w:szCs w:val="22"/>
        </w:rPr>
        <w:t xml:space="preserve"> </w:t>
      </w:r>
      <w:r w:rsidR="007432E4" w:rsidRPr="00D208DB">
        <w:rPr>
          <w:rFonts w:ascii="Arial" w:hAnsi="Arial" w:cs="Arial"/>
          <w:sz w:val="22"/>
          <w:szCs w:val="22"/>
        </w:rPr>
        <w:t xml:space="preserve">a été créé pour </w:t>
      </w:r>
      <w:r w:rsidR="00A5646F" w:rsidRPr="00D208DB">
        <w:rPr>
          <w:rFonts w:ascii="Arial" w:hAnsi="Arial" w:cs="Arial"/>
          <w:sz w:val="22"/>
          <w:szCs w:val="22"/>
        </w:rPr>
        <w:t>re</w:t>
      </w:r>
      <w:r w:rsidR="007432E4" w:rsidRPr="00D208DB">
        <w:rPr>
          <w:rFonts w:ascii="Arial" w:hAnsi="Arial" w:cs="Arial"/>
          <w:sz w:val="22"/>
          <w:szCs w:val="22"/>
        </w:rPr>
        <w:t xml:space="preserve">voir </w:t>
      </w:r>
      <w:r w:rsidR="00A5646F" w:rsidRPr="00D208DB">
        <w:rPr>
          <w:rFonts w:ascii="Arial" w:hAnsi="Arial" w:cs="Arial"/>
          <w:sz w:val="22"/>
          <w:szCs w:val="22"/>
        </w:rPr>
        <w:t xml:space="preserve">la formule </w:t>
      </w:r>
      <w:r w:rsidR="00FD3FB5" w:rsidRPr="00D208DB">
        <w:rPr>
          <w:rFonts w:ascii="Arial" w:hAnsi="Arial" w:cs="Arial"/>
          <w:sz w:val="22"/>
          <w:szCs w:val="22"/>
        </w:rPr>
        <w:t xml:space="preserve">offerte </w:t>
      </w:r>
      <w:r w:rsidR="007432E4" w:rsidRPr="00D208DB">
        <w:rPr>
          <w:rFonts w:ascii="Arial" w:hAnsi="Arial" w:cs="Arial"/>
          <w:sz w:val="22"/>
          <w:szCs w:val="22"/>
        </w:rPr>
        <w:t xml:space="preserve">afin de </w:t>
      </w:r>
      <w:r w:rsidR="00FD3FB5" w:rsidRPr="00D208DB">
        <w:rPr>
          <w:rFonts w:ascii="Arial" w:hAnsi="Arial" w:cs="Arial"/>
          <w:sz w:val="22"/>
          <w:szCs w:val="22"/>
        </w:rPr>
        <w:t xml:space="preserve">développer et livrer un produit actuel et bonifié </w:t>
      </w:r>
      <w:r w:rsidRPr="00D208DB">
        <w:rPr>
          <w:rFonts w:ascii="Arial" w:hAnsi="Arial" w:cs="Arial"/>
          <w:sz w:val="22"/>
          <w:szCs w:val="22"/>
        </w:rPr>
        <w:t xml:space="preserve">pour </w:t>
      </w:r>
      <w:r w:rsidR="00A5646F" w:rsidRPr="00D208DB">
        <w:rPr>
          <w:rFonts w:ascii="Arial" w:hAnsi="Arial" w:cs="Arial"/>
          <w:sz w:val="22"/>
          <w:szCs w:val="22"/>
        </w:rPr>
        <w:t xml:space="preserve">répondre </w:t>
      </w:r>
      <w:r w:rsidRPr="00D208DB">
        <w:rPr>
          <w:rFonts w:ascii="Arial" w:hAnsi="Arial" w:cs="Arial"/>
          <w:sz w:val="22"/>
          <w:szCs w:val="22"/>
        </w:rPr>
        <w:t xml:space="preserve">davantage à nos besoins et ceux </w:t>
      </w:r>
      <w:r w:rsidR="00A5646F" w:rsidRPr="00D208DB">
        <w:rPr>
          <w:rFonts w:ascii="Arial" w:hAnsi="Arial" w:cs="Arial"/>
          <w:sz w:val="22"/>
          <w:szCs w:val="22"/>
        </w:rPr>
        <w:t>des municipalités</w:t>
      </w:r>
      <w:r w:rsidR="003B1B68" w:rsidRPr="00D208DB">
        <w:rPr>
          <w:rFonts w:ascii="Arial" w:hAnsi="Arial" w:cs="Arial"/>
          <w:sz w:val="22"/>
          <w:szCs w:val="22"/>
        </w:rPr>
        <w:t xml:space="preserve"> (tous les détails</w:t>
      </w:r>
      <w:r w:rsidR="006A6D27" w:rsidRPr="00D208DB">
        <w:rPr>
          <w:rFonts w:ascii="Arial" w:hAnsi="Arial" w:cs="Arial"/>
          <w:sz w:val="22"/>
          <w:szCs w:val="22"/>
        </w:rPr>
        <w:t xml:space="preserve"> sous</w:t>
      </w:r>
      <w:r w:rsidR="003B1B68" w:rsidRPr="00D208DB">
        <w:rPr>
          <w:rFonts w:ascii="Arial" w:hAnsi="Arial" w:cs="Arial"/>
          <w:sz w:val="22"/>
          <w:szCs w:val="22"/>
        </w:rPr>
        <w:t> : comité enjeux municipaux - sous-comité de révision)</w:t>
      </w:r>
    </w:p>
    <w:p w14:paraId="4C4EDB8A" w14:textId="77777777" w:rsidR="007063F9" w:rsidRPr="00D208DB" w:rsidRDefault="007063F9" w:rsidP="00612ACB">
      <w:pPr>
        <w:pStyle w:val="Paragraphedeliste"/>
        <w:tabs>
          <w:tab w:val="left" w:pos="426"/>
        </w:tabs>
        <w:autoSpaceDE w:val="0"/>
        <w:autoSpaceDN w:val="0"/>
        <w:adjustRightInd w:val="0"/>
        <w:spacing w:after="0"/>
        <w:ind w:left="360" w:right="-624"/>
        <w:rPr>
          <w:rFonts w:ascii="Arial" w:hAnsi="Arial" w:cs="Arial"/>
          <w:sz w:val="22"/>
          <w:szCs w:val="22"/>
        </w:rPr>
      </w:pPr>
    </w:p>
    <w:p w14:paraId="373B1912" w14:textId="77777777" w:rsidR="0029201C" w:rsidRPr="00D208DB" w:rsidRDefault="007063F9" w:rsidP="007063F9">
      <w:pPr>
        <w:tabs>
          <w:tab w:val="left" w:pos="426"/>
        </w:tabs>
        <w:autoSpaceDE w:val="0"/>
        <w:autoSpaceDN w:val="0"/>
        <w:adjustRightInd w:val="0"/>
        <w:ind w:right="-624"/>
        <w:rPr>
          <w:rFonts w:ascii="Arial" w:hAnsi="Arial" w:cs="Arial"/>
        </w:rPr>
      </w:pPr>
      <w:r w:rsidRPr="00D208DB">
        <w:rPr>
          <w:rFonts w:ascii="Arial" w:hAnsi="Arial" w:cs="Arial"/>
        </w:rPr>
        <w:t>Brigade AXECIBLE</w:t>
      </w:r>
    </w:p>
    <w:p w14:paraId="20B89D36" w14:textId="1D426FC8" w:rsidR="007063F9" w:rsidRPr="00D208DB" w:rsidRDefault="0029201C" w:rsidP="007063F9">
      <w:pPr>
        <w:tabs>
          <w:tab w:val="left" w:pos="426"/>
        </w:tabs>
        <w:autoSpaceDE w:val="0"/>
        <w:autoSpaceDN w:val="0"/>
        <w:adjustRightInd w:val="0"/>
        <w:ind w:right="-624"/>
        <w:rPr>
          <w:rFonts w:ascii="Arial" w:hAnsi="Arial" w:cs="Arial"/>
          <w:sz w:val="22"/>
          <w:szCs w:val="22"/>
        </w:rPr>
      </w:pPr>
      <w:r w:rsidRPr="00D208DB">
        <w:rPr>
          <w:rFonts w:ascii="Arial" w:hAnsi="Arial" w:cs="Arial"/>
          <w:sz w:val="22"/>
          <w:szCs w:val="22"/>
        </w:rPr>
        <w:t>Implantation de l’appl</w:t>
      </w:r>
      <w:r w:rsidR="003B1B68" w:rsidRPr="00D208DB">
        <w:rPr>
          <w:rFonts w:ascii="Arial" w:hAnsi="Arial" w:cs="Arial"/>
          <w:sz w:val="22"/>
          <w:szCs w:val="22"/>
        </w:rPr>
        <w:t>ication</w:t>
      </w:r>
      <w:r w:rsidRPr="00D208DB">
        <w:rPr>
          <w:rFonts w:ascii="Arial" w:hAnsi="Arial" w:cs="Arial"/>
          <w:sz w:val="22"/>
          <w:szCs w:val="22"/>
        </w:rPr>
        <w:t xml:space="preserve"> Brigade AXECIBLE permettant aux personnes handicapées</w:t>
      </w:r>
      <w:r w:rsidR="00E74417" w:rsidRPr="00D208DB">
        <w:rPr>
          <w:rFonts w:ascii="Arial" w:hAnsi="Arial" w:cs="Arial"/>
          <w:sz w:val="22"/>
          <w:szCs w:val="22"/>
        </w:rPr>
        <w:t>, communément appelé</w:t>
      </w:r>
      <w:r w:rsidR="00011935">
        <w:rPr>
          <w:rFonts w:ascii="Arial" w:hAnsi="Arial" w:cs="Arial"/>
          <w:sz w:val="22"/>
          <w:szCs w:val="22"/>
        </w:rPr>
        <w:t>e</w:t>
      </w:r>
      <w:r w:rsidR="00E74417" w:rsidRPr="00D208DB">
        <w:rPr>
          <w:rFonts w:ascii="Arial" w:hAnsi="Arial" w:cs="Arial"/>
          <w:sz w:val="22"/>
          <w:szCs w:val="22"/>
        </w:rPr>
        <w:t>s</w:t>
      </w:r>
      <w:r w:rsidRPr="00D208DB">
        <w:rPr>
          <w:rFonts w:ascii="Arial" w:hAnsi="Arial" w:cs="Arial"/>
          <w:sz w:val="22"/>
          <w:szCs w:val="22"/>
        </w:rPr>
        <w:t xml:space="preserve"> </w:t>
      </w:r>
      <w:r w:rsidR="00737E77" w:rsidRPr="00D208DB">
        <w:rPr>
          <w:rFonts w:ascii="Arial" w:hAnsi="Arial" w:cs="Arial"/>
          <w:sz w:val="22"/>
          <w:szCs w:val="22"/>
        </w:rPr>
        <w:t>«</w:t>
      </w:r>
      <w:r w:rsidR="002D7399">
        <w:rPr>
          <w:rFonts w:ascii="Arial" w:hAnsi="Arial" w:cs="Arial"/>
          <w:sz w:val="22"/>
          <w:szCs w:val="22"/>
        </w:rPr>
        <w:t> </w:t>
      </w:r>
      <w:r w:rsidR="00737E77" w:rsidRPr="00D208DB">
        <w:rPr>
          <w:rFonts w:ascii="Arial" w:hAnsi="Arial" w:cs="Arial"/>
          <w:sz w:val="22"/>
          <w:szCs w:val="22"/>
        </w:rPr>
        <w:t>brigadiers</w:t>
      </w:r>
      <w:r w:rsidR="002D7399">
        <w:rPr>
          <w:rFonts w:ascii="Arial" w:hAnsi="Arial" w:cs="Arial"/>
          <w:sz w:val="22"/>
          <w:szCs w:val="22"/>
        </w:rPr>
        <w:t> </w:t>
      </w:r>
      <w:r w:rsidR="00737E77" w:rsidRPr="00D208DB">
        <w:rPr>
          <w:rFonts w:ascii="Arial" w:hAnsi="Arial" w:cs="Arial"/>
          <w:sz w:val="22"/>
          <w:szCs w:val="22"/>
        </w:rPr>
        <w:t>»</w:t>
      </w:r>
      <w:r w:rsidR="00E74417" w:rsidRPr="00D208DB">
        <w:rPr>
          <w:rFonts w:ascii="Arial" w:hAnsi="Arial" w:cs="Arial"/>
          <w:sz w:val="22"/>
          <w:szCs w:val="22"/>
        </w:rPr>
        <w:t>,</w:t>
      </w:r>
      <w:r w:rsidR="00737E77" w:rsidRPr="00D208DB">
        <w:rPr>
          <w:rFonts w:ascii="Arial" w:hAnsi="Arial" w:cs="Arial"/>
          <w:sz w:val="22"/>
          <w:szCs w:val="22"/>
        </w:rPr>
        <w:t xml:space="preserve"> </w:t>
      </w:r>
      <w:r w:rsidRPr="00D208DB">
        <w:rPr>
          <w:rFonts w:ascii="Arial" w:hAnsi="Arial" w:cs="Arial"/>
          <w:sz w:val="22"/>
          <w:szCs w:val="22"/>
        </w:rPr>
        <w:t xml:space="preserve">d’évaluer l’accessibilité des lieux et documents des partenaires publics et parapublics. Le paramétrage </w:t>
      </w:r>
      <w:r w:rsidR="00E74417" w:rsidRPr="00D208DB">
        <w:rPr>
          <w:rFonts w:ascii="Arial" w:hAnsi="Arial" w:cs="Arial"/>
          <w:sz w:val="22"/>
          <w:szCs w:val="22"/>
        </w:rPr>
        <w:t>des 69</w:t>
      </w:r>
      <w:r w:rsidR="002D7399">
        <w:rPr>
          <w:rFonts w:ascii="Arial" w:hAnsi="Arial" w:cs="Arial"/>
          <w:sz w:val="22"/>
          <w:szCs w:val="22"/>
        </w:rPr>
        <w:t> </w:t>
      </w:r>
      <w:r w:rsidR="00E74417" w:rsidRPr="00D208DB">
        <w:rPr>
          <w:rFonts w:ascii="Arial" w:hAnsi="Arial" w:cs="Arial"/>
          <w:sz w:val="22"/>
          <w:szCs w:val="22"/>
        </w:rPr>
        <w:t xml:space="preserve">municipalités du territoire a été réalisé. </w:t>
      </w:r>
      <w:r w:rsidRPr="00D208DB">
        <w:rPr>
          <w:rFonts w:ascii="Arial" w:hAnsi="Arial" w:cs="Arial"/>
          <w:sz w:val="22"/>
          <w:szCs w:val="22"/>
        </w:rPr>
        <w:t>La formation des organismes</w:t>
      </w:r>
      <w:r w:rsidR="00737E77" w:rsidRPr="00D208DB">
        <w:rPr>
          <w:rFonts w:ascii="Arial" w:hAnsi="Arial" w:cs="Arial"/>
          <w:sz w:val="22"/>
          <w:szCs w:val="22"/>
        </w:rPr>
        <w:t xml:space="preserve"> et des brigadiers se fera à l’automne</w:t>
      </w:r>
      <w:r w:rsidR="002D7399">
        <w:rPr>
          <w:rFonts w:ascii="Arial" w:hAnsi="Arial" w:cs="Arial"/>
          <w:sz w:val="22"/>
          <w:szCs w:val="22"/>
        </w:rPr>
        <w:t> </w:t>
      </w:r>
      <w:r w:rsidR="00737E77" w:rsidRPr="00D208DB">
        <w:rPr>
          <w:rFonts w:ascii="Arial" w:hAnsi="Arial" w:cs="Arial"/>
          <w:sz w:val="22"/>
          <w:szCs w:val="22"/>
        </w:rPr>
        <w:t>2023.</w:t>
      </w:r>
      <w:r w:rsidR="00AF6FFC" w:rsidRPr="00D208DB">
        <w:rPr>
          <w:rFonts w:ascii="Arial" w:hAnsi="Arial" w:cs="Arial"/>
          <w:sz w:val="22"/>
          <w:szCs w:val="22"/>
        </w:rPr>
        <w:t xml:space="preserve"> Une présentation pour les partenaires publics et parapublics sera développée.</w:t>
      </w:r>
    </w:p>
    <w:p w14:paraId="2AD28968" w14:textId="77777777" w:rsidR="007063F9" w:rsidRPr="00D208DB" w:rsidRDefault="007063F9" w:rsidP="00612ACB">
      <w:pPr>
        <w:pStyle w:val="Paragraphedeliste"/>
        <w:tabs>
          <w:tab w:val="left" w:pos="426"/>
        </w:tabs>
        <w:autoSpaceDE w:val="0"/>
        <w:autoSpaceDN w:val="0"/>
        <w:adjustRightInd w:val="0"/>
        <w:spacing w:after="0"/>
        <w:ind w:left="360" w:right="-624"/>
        <w:rPr>
          <w:rFonts w:ascii="Arial" w:hAnsi="Arial" w:cs="Arial"/>
          <w:sz w:val="22"/>
          <w:szCs w:val="22"/>
        </w:rPr>
      </w:pPr>
    </w:p>
    <w:p w14:paraId="7525F598" w14:textId="77777777" w:rsidR="007063F9" w:rsidRPr="00D208DB" w:rsidRDefault="007063F9" w:rsidP="00612ACB">
      <w:pPr>
        <w:pStyle w:val="Paragraphedeliste"/>
        <w:tabs>
          <w:tab w:val="left" w:pos="426"/>
        </w:tabs>
        <w:autoSpaceDE w:val="0"/>
        <w:autoSpaceDN w:val="0"/>
        <w:adjustRightInd w:val="0"/>
        <w:spacing w:after="0"/>
        <w:ind w:left="360" w:right="-624"/>
        <w:rPr>
          <w:rFonts w:ascii="Arial" w:hAnsi="Arial" w:cs="Arial"/>
          <w:sz w:val="22"/>
          <w:szCs w:val="22"/>
        </w:rPr>
      </w:pPr>
    </w:p>
    <w:p w14:paraId="51AFB714" w14:textId="77777777" w:rsidR="00A30104" w:rsidRPr="00D208DB" w:rsidRDefault="00DD1878" w:rsidP="00612ACB">
      <w:pPr>
        <w:rPr>
          <w:rFonts w:ascii="Arial" w:hAnsi="Arial" w:cs="Arial"/>
        </w:rPr>
      </w:pPr>
      <w:r w:rsidRPr="00D208DB">
        <w:rPr>
          <w:rFonts w:ascii="Arial" w:hAnsi="Arial" w:cs="Arial"/>
        </w:rPr>
        <w:t>Médias traditionnels</w:t>
      </w:r>
    </w:p>
    <w:p w14:paraId="5D0F5B39" w14:textId="61B811D4" w:rsidR="00A30104" w:rsidRPr="00D208DB" w:rsidRDefault="00A30104" w:rsidP="00612ACB">
      <w:pPr>
        <w:rPr>
          <w:rFonts w:ascii="Arial" w:hAnsi="Arial" w:cs="Arial"/>
          <w:sz w:val="22"/>
          <w:szCs w:val="22"/>
        </w:rPr>
      </w:pPr>
      <w:r w:rsidRPr="00D208DB">
        <w:rPr>
          <w:rFonts w:ascii="Arial" w:hAnsi="Arial" w:cs="Arial"/>
          <w:sz w:val="22"/>
          <w:szCs w:val="22"/>
        </w:rPr>
        <w:t>Gravité</w:t>
      </w:r>
      <w:r w:rsidR="00826F5D" w:rsidRPr="00D208DB">
        <w:rPr>
          <w:rFonts w:ascii="Arial" w:hAnsi="Arial" w:cs="Arial"/>
          <w:sz w:val="22"/>
          <w:szCs w:val="22"/>
        </w:rPr>
        <w:t xml:space="preserve"> </w:t>
      </w:r>
      <w:r w:rsidRPr="00D208DB">
        <w:rPr>
          <w:rFonts w:ascii="Arial" w:hAnsi="Arial" w:cs="Arial"/>
          <w:sz w:val="22"/>
          <w:szCs w:val="22"/>
        </w:rPr>
        <w:t>médias</w:t>
      </w:r>
      <w:r w:rsidR="00571EF1" w:rsidRPr="00D208DB">
        <w:rPr>
          <w:rFonts w:ascii="Arial" w:hAnsi="Arial" w:cs="Arial"/>
          <w:sz w:val="22"/>
          <w:szCs w:val="22"/>
        </w:rPr>
        <w:t xml:space="preserve"> </w:t>
      </w:r>
      <w:r w:rsidRPr="00D208DB">
        <w:rPr>
          <w:rFonts w:ascii="Arial" w:hAnsi="Arial" w:cs="Arial"/>
          <w:color w:val="000000"/>
          <w:sz w:val="22"/>
          <w:szCs w:val="22"/>
        </w:rPr>
        <w:t>distribue dans les journaux suivants :</w:t>
      </w:r>
      <w:r w:rsidRPr="00D208DB">
        <w:rPr>
          <w:rFonts w:ascii="Arial" w:hAnsi="Arial" w:cs="Arial"/>
          <w:sz w:val="22"/>
          <w:szCs w:val="22"/>
        </w:rPr>
        <w:t xml:space="preserve"> le Courrier du Sud, le Brossard Éclair, le Journal de Saint-Hubert et le Magazine de Saint-Lambert. Les journaux sont distribués gratuitement à plus de 150</w:t>
      </w:r>
      <w:r w:rsidR="00617AF7" w:rsidRPr="00D208DB">
        <w:rPr>
          <w:rFonts w:ascii="Arial" w:hAnsi="Arial" w:cs="Arial"/>
          <w:sz w:val="22"/>
          <w:szCs w:val="22"/>
        </w:rPr>
        <w:t> </w:t>
      </w:r>
      <w:r w:rsidRPr="00D208DB">
        <w:rPr>
          <w:rFonts w:ascii="Arial" w:hAnsi="Arial" w:cs="Arial"/>
          <w:sz w:val="22"/>
          <w:szCs w:val="22"/>
        </w:rPr>
        <w:t>000</w:t>
      </w:r>
      <w:r w:rsidR="00327D2B" w:rsidRPr="00D208DB">
        <w:rPr>
          <w:rFonts w:ascii="Arial" w:hAnsi="Arial" w:cs="Arial"/>
          <w:sz w:val="22"/>
          <w:szCs w:val="22"/>
        </w:rPr>
        <w:t> </w:t>
      </w:r>
      <w:r w:rsidRPr="00D208DB">
        <w:rPr>
          <w:rFonts w:ascii="Arial" w:hAnsi="Arial" w:cs="Arial"/>
          <w:sz w:val="22"/>
          <w:szCs w:val="22"/>
        </w:rPr>
        <w:t>foyers et sont également publiés sur le Web.</w:t>
      </w:r>
    </w:p>
    <w:p w14:paraId="312B7532" w14:textId="5D267429" w:rsidR="00A30104" w:rsidRPr="00D208DB" w:rsidRDefault="00A30104" w:rsidP="00612ACB">
      <w:pPr>
        <w:rPr>
          <w:rFonts w:ascii="Arial" w:hAnsi="Arial" w:cs="Arial"/>
          <w:iCs/>
          <w:sz w:val="22"/>
          <w:szCs w:val="22"/>
        </w:rPr>
      </w:pPr>
      <w:r w:rsidRPr="00D208DB">
        <w:rPr>
          <w:rFonts w:ascii="Arial" w:hAnsi="Arial" w:cs="Arial"/>
          <w:color w:val="000000"/>
          <w:sz w:val="22"/>
          <w:szCs w:val="22"/>
        </w:rPr>
        <w:t xml:space="preserve">Le GAPHRSM rédige ou invite ses organismes membres à rédiger la chronique </w:t>
      </w:r>
      <w:r w:rsidRPr="00D208DB">
        <w:rPr>
          <w:rFonts w:ascii="Arial" w:hAnsi="Arial" w:cs="Arial"/>
          <w:sz w:val="22"/>
          <w:szCs w:val="22"/>
        </w:rPr>
        <w:t xml:space="preserve">dans la page </w:t>
      </w:r>
      <w:r w:rsidR="00F27FCD" w:rsidRPr="00D208DB">
        <w:rPr>
          <w:rFonts w:ascii="Arial" w:hAnsi="Arial" w:cs="Arial"/>
          <w:sz w:val="22"/>
          <w:szCs w:val="22"/>
        </w:rPr>
        <w:t>«</w:t>
      </w:r>
      <w:r w:rsidR="00ED5B3A" w:rsidRPr="00D208DB">
        <w:rPr>
          <w:rFonts w:ascii="Arial" w:hAnsi="Arial" w:cs="Arial"/>
          <w:sz w:val="22"/>
          <w:szCs w:val="22"/>
        </w:rPr>
        <w:t> </w:t>
      </w:r>
      <w:r w:rsidRPr="00D208DB">
        <w:rPr>
          <w:rFonts w:ascii="Arial" w:hAnsi="Arial" w:cs="Arial"/>
          <w:iCs/>
          <w:sz w:val="22"/>
          <w:szCs w:val="22"/>
        </w:rPr>
        <w:t>Opinions</w:t>
      </w:r>
      <w:r w:rsidR="00ED5B3A" w:rsidRPr="00D208DB">
        <w:rPr>
          <w:rFonts w:ascii="Arial" w:hAnsi="Arial" w:cs="Arial"/>
          <w:iCs/>
          <w:sz w:val="22"/>
          <w:szCs w:val="22"/>
        </w:rPr>
        <w:t> </w:t>
      </w:r>
      <w:r w:rsidR="00F27FCD" w:rsidRPr="00D208DB">
        <w:rPr>
          <w:rFonts w:ascii="Arial" w:hAnsi="Arial" w:cs="Arial"/>
          <w:iCs/>
          <w:sz w:val="22"/>
          <w:szCs w:val="22"/>
        </w:rPr>
        <w:t>»</w:t>
      </w:r>
      <w:r w:rsidRPr="00D208DB">
        <w:rPr>
          <w:rFonts w:ascii="Arial" w:hAnsi="Arial" w:cs="Arial"/>
          <w:iCs/>
          <w:sz w:val="22"/>
          <w:szCs w:val="22"/>
        </w:rPr>
        <w:t> :</w:t>
      </w:r>
    </w:p>
    <w:p w14:paraId="7660DEEB" w14:textId="77777777" w:rsidR="00211282" w:rsidRPr="00D208DB" w:rsidRDefault="00211282" w:rsidP="00612ACB">
      <w:pPr>
        <w:rPr>
          <w:rFonts w:ascii="Arial" w:hAnsi="Arial" w:cs="Arial"/>
          <w:i/>
          <w:iCs/>
          <w:sz w:val="22"/>
          <w:szCs w:val="22"/>
        </w:rPr>
      </w:pPr>
    </w:p>
    <w:p w14:paraId="7E56EAF8" w14:textId="7CF344D8" w:rsidR="00E00611" w:rsidRPr="00D208DB" w:rsidRDefault="00CF7F9B" w:rsidP="00530704">
      <w:pPr>
        <w:pStyle w:val="Paragraphedeliste"/>
        <w:numPr>
          <w:ilvl w:val="0"/>
          <w:numId w:val="15"/>
        </w:numPr>
        <w:tabs>
          <w:tab w:val="left" w:pos="426"/>
        </w:tabs>
        <w:autoSpaceDE w:val="0"/>
        <w:autoSpaceDN w:val="0"/>
        <w:adjustRightInd w:val="0"/>
        <w:spacing w:after="0"/>
        <w:ind w:right="-624"/>
        <w:rPr>
          <w:rFonts w:ascii="Arial" w:hAnsi="Arial" w:cs="Arial"/>
          <w:sz w:val="22"/>
          <w:szCs w:val="22"/>
        </w:rPr>
      </w:pPr>
      <w:r w:rsidRPr="00D208DB">
        <w:rPr>
          <w:rFonts w:ascii="Arial" w:hAnsi="Arial" w:cs="Arial"/>
          <w:sz w:val="22"/>
          <w:szCs w:val="22"/>
        </w:rPr>
        <w:t>Parution de l’article « Trouble développemental du langage » de l’AQDM</w:t>
      </w:r>
      <w:r w:rsidR="00ED5B3A" w:rsidRPr="00D208DB">
        <w:rPr>
          <w:rFonts w:ascii="Arial" w:hAnsi="Arial" w:cs="Arial"/>
          <w:sz w:val="22"/>
          <w:szCs w:val="22"/>
        </w:rPr>
        <w:t> </w:t>
      </w:r>
      <w:r w:rsidR="00211282" w:rsidRPr="00D208DB">
        <w:rPr>
          <w:rFonts w:ascii="Arial" w:hAnsi="Arial" w:cs="Arial"/>
          <w:sz w:val="22"/>
          <w:szCs w:val="22"/>
        </w:rPr>
        <w:t>;</w:t>
      </w:r>
    </w:p>
    <w:p w14:paraId="2B0F09A1" w14:textId="77777777" w:rsidR="00F12DDF" w:rsidRPr="00D208DB" w:rsidRDefault="00697D50" w:rsidP="00530704">
      <w:pPr>
        <w:pStyle w:val="Default"/>
        <w:numPr>
          <w:ilvl w:val="0"/>
          <w:numId w:val="15"/>
        </w:numPr>
        <w:rPr>
          <w:rFonts w:ascii="Arial" w:hAnsi="Arial" w:cs="Arial"/>
          <w:sz w:val="22"/>
          <w:szCs w:val="22"/>
        </w:rPr>
      </w:pPr>
      <w:r w:rsidRPr="00D208DB">
        <w:rPr>
          <w:rFonts w:ascii="Arial" w:hAnsi="Arial" w:cs="Arial"/>
          <w:sz w:val="22"/>
          <w:szCs w:val="22"/>
        </w:rPr>
        <w:t>P</w:t>
      </w:r>
      <w:r w:rsidR="00E00611" w:rsidRPr="00D208DB">
        <w:rPr>
          <w:rFonts w:ascii="Arial" w:hAnsi="Arial" w:cs="Arial"/>
          <w:sz w:val="22"/>
          <w:szCs w:val="22"/>
        </w:rPr>
        <w:t>arution de l’article « </w:t>
      </w:r>
      <w:r w:rsidR="00CF7F9B" w:rsidRPr="00D208DB">
        <w:rPr>
          <w:rFonts w:ascii="Arial" w:hAnsi="Arial" w:cs="Arial"/>
          <w:sz w:val="22"/>
          <w:szCs w:val="22"/>
        </w:rPr>
        <w:t>La crise du logement pour les personnes handicapées</w:t>
      </w:r>
      <w:r w:rsidR="00E00611" w:rsidRPr="00D208DB">
        <w:rPr>
          <w:rFonts w:ascii="Arial" w:hAnsi="Arial" w:cs="Arial"/>
          <w:sz w:val="22"/>
          <w:szCs w:val="22"/>
        </w:rPr>
        <w:t xml:space="preserve"> » </w:t>
      </w:r>
      <w:r w:rsidR="00211282" w:rsidRPr="00D208DB">
        <w:rPr>
          <w:rFonts w:ascii="Arial" w:hAnsi="Arial" w:cs="Arial"/>
          <w:sz w:val="22"/>
          <w:szCs w:val="22"/>
        </w:rPr>
        <w:t xml:space="preserve">du </w:t>
      </w:r>
      <w:r w:rsidR="00E00611" w:rsidRPr="00D208DB">
        <w:rPr>
          <w:rFonts w:ascii="Arial" w:hAnsi="Arial" w:cs="Arial"/>
          <w:sz w:val="22"/>
          <w:szCs w:val="22"/>
        </w:rPr>
        <w:t>GAPHRSM</w:t>
      </w:r>
      <w:r w:rsidR="00F12DDF" w:rsidRPr="00D208DB">
        <w:rPr>
          <w:rFonts w:ascii="Arial" w:hAnsi="Arial" w:cs="Arial"/>
          <w:sz w:val="22"/>
          <w:szCs w:val="22"/>
        </w:rPr>
        <w:t>.</w:t>
      </w:r>
    </w:p>
    <w:p w14:paraId="48E0CACF" w14:textId="77777777" w:rsidR="00F12DDF" w:rsidRPr="00D208DB" w:rsidRDefault="00F12DDF" w:rsidP="00F12DDF">
      <w:pPr>
        <w:pStyle w:val="Default"/>
        <w:rPr>
          <w:rFonts w:ascii="Arial" w:hAnsi="Arial" w:cs="Arial"/>
          <w:sz w:val="22"/>
          <w:szCs w:val="22"/>
        </w:rPr>
      </w:pPr>
    </w:p>
    <w:p w14:paraId="67811A50" w14:textId="294FBDD2" w:rsidR="00E00611" w:rsidRPr="00D208DB" w:rsidRDefault="00F12DDF" w:rsidP="00F12DDF">
      <w:pPr>
        <w:pStyle w:val="Default"/>
        <w:rPr>
          <w:rFonts w:ascii="Arial" w:hAnsi="Arial" w:cs="Arial"/>
          <w:sz w:val="22"/>
          <w:szCs w:val="22"/>
        </w:rPr>
      </w:pPr>
      <w:r w:rsidRPr="00D208DB">
        <w:rPr>
          <w:rFonts w:ascii="Arial" w:hAnsi="Arial" w:cs="Arial"/>
          <w:sz w:val="22"/>
          <w:szCs w:val="22"/>
        </w:rPr>
        <w:t>Malheureusement, Gravité médias nous a informé à l’automne</w:t>
      </w:r>
      <w:r w:rsidR="002D7399">
        <w:rPr>
          <w:rFonts w:ascii="Arial" w:hAnsi="Arial" w:cs="Arial"/>
          <w:sz w:val="22"/>
          <w:szCs w:val="22"/>
        </w:rPr>
        <w:t> </w:t>
      </w:r>
      <w:r w:rsidRPr="00D208DB">
        <w:rPr>
          <w:rFonts w:ascii="Arial" w:hAnsi="Arial" w:cs="Arial"/>
          <w:sz w:val="22"/>
          <w:szCs w:val="22"/>
        </w:rPr>
        <w:t>2022 qu’il ne reconduira pas les chroniques dédiées aux organismes sur leur territoire pour la prochaine année.</w:t>
      </w:r>
    </w:p>
    <w:p w14:paraId="21D90BEF" w14:textId="77777777" w:rsidR="00211282" w:rsidRPr="00D208DB" w:rsidRDefault="00211282" w:rsidP="00612ACB">
      <w:pPr>
        <w:pStyle w:val="Paragraphedeliste"/>
        <w:autoSpaceDE w:val="0"/>
        <w:autoSpaceDN w:val="0"/>
        <w:adjustRightInd w:val="0"/>
        <w:spacing w:after="0"/>
        <w:ind w:left="360"/>
        <w:rPr>
          <w:rFonts w:ascii="Arial" w:hAnsi="Arial" w:cs="Arial"/>
          <w:sz w:val="22"/>
          <w:szCs w:val="22"/>
        </w:rPr>
      </w:pPr>
    </w:p>
    <w:p w14:paraId="512763D3" w14:textId="77777777" w:rsidR="006A6D27" w:rsidRPr="00D208DB" w:rsidRDefault="006A6D27" w:rsidP="006A6D27">
      <w:pPr>
        <w:jc w:val="both"/>
        <w:rPr>
          <w:rFonts w:ascii="Arial" w:hAnsi="Arial" w:cs="Arial"/>
        </w:rPr>
      </w:pPr>
      <w:r w:rsidRPr="00D208DB">
        <w:rPr>
          <w:rFonts w:ascii="Arial" w:hAnsi="Arial" w:cs="Arial"/>
        </w:rPr>
        <w:t>Journal Le Devoir</w:t>
      </w:r>
    </w:p>
    <w:p w14:paraId="17BCC69F" w14:textId="1E688993" w:rsidR="006A6D27" w:rsidRPr="00D208DB" w:rsidRDefault="006A6D27" w:rsidP="006A6D27">
      <w:pPr>
        <w:jc w:val="both"/>
        <w:rPr>
          <w:rFonts w:ascii="Arial" w:hAnsi="Arial" w:cs="Arial"/>
          <w:sz w:val="22"/>
          <w:szCs w:val="22"/>
        </w:rPr>
      </w:pPr>
      <w:r w:rsidRPr="00D208DB">
        <w:rPr>
          <w:rFonts w:ascii="Arial" w:hAnsi="Arial" w:cs="Arial"/>
          <w:sz w:val="22"/>
          <w:szCs w:val="22"/>
        </w:rPr>
        <w:t xml:space="preserve">Entrevue avec la journaliste Valérie Vallet pour son enquête sur les ressources d’hébergement DI-TSA. </w:t>
      </w:r>
    </w:p>
    <w:p w14:paraId="401C78E9" w14:textId="77777777" w:rsidR="006A6D27" w:rsidRPr="00D208DB" w:rsidRDefault="006A6D27" w:rsidP="006A6D27">
      <w:pPr>
        <w:tabs>
          <w:tab w:val="left" w:pos="7950"/>
        </w:tabs>
        <w:rPr>
          <w:rFonts w:ascii="Arial" w:hAnsi="Arial" w:cs="Arial"/>
          <w:sz w:val="22"/>
          <w:szCs w:val="22"/>
        </w:rPr>
      </w:pPr>
    </w:p>
    <w:p w14:paraId="63E85DAA" w14:textId="77777777" w:rsidR="006A6D27" w:rsidRPr="00D208DB" w:rsidRDefault="006A6D27" w:rsidP="006A6D27">
      <w:pPr>
        <w:rPr>
          <w:rFonts w:ascii="Arial" w:hAnsi="Arial" w:cs="Arial"/>
        </w:rPr>
      </w:pPr>
      <w:r w:rsidRPr="00D208DB">
        <w:rPr>
          <w:rFonts w:ascii="Arial" w:hAnsi="Arial" w:cs="Arial"/>
        </w:rPr>
        <w:t>Journal de Montréal</w:t>
      </w:r>
    </w:p>
    <w:p w14:paraId="1F57507F" w14:textId="39404C94" w:rsidR="006A6D27" w:rsidRPr="00D208DB" w:rsidRDefault="006A6D27" w:rsidP="006A6D27">
      <w:pPr>
        <w:rPr>
          <w:rFonts w:ascii="Arial" w:hAnsi="Arial" w:cs="Arial"/>
          <w:sz w:val="22"/>
          <w:szCs w:val="22"/>
        </w:rPr>
      </w:pPr>
      <w:r w:rsidRPr="00D208DB">
        <w:rPr>
          <w:rFonts w:ascii="Arial" w:hAnsi="Arial" w:cs="Arial"/>
          <w:sz w:val="22"/>
          <w:szCs w:val="22"/>
        </w:rPr>
        <w:t>Entrevue avec la journaliste Anouk Lebel pour son article et la recherche de témoins sur le manque de ressources d’hébergement pour les moins de 65 ans.</w:t>
      </w:r>
    </w:p>
    <w:p w14:paraId="5D1F2610" w14:textId="77777777" w:rsidR="006A6D27" w:rsidRPr="00D208DB" w:rsidRDefault="006A6D27" w:rsidP="00612ACB">
      <w:pPr>
        <w:pStyle w:val="Paragraphedeliste"/>
        <w:autoSpaceDE w:val="0"/>
        <w:autoSpaceDN w:val="0"/>
        <w:adjustRightInd w:val="0"/>
        <w:spacing w:after="0"/>
        <w:ind w:left="360"/>
        <w:rPr>
          <w:rFonts w:ascii="Arial" w:hAnsi="Arial" w:cs="Arial"/>
          <w:sz w:val="22"/>
          <w:szCs w:val="22"/>
        </w:rPr>
      </w:pPr>
    </w:p>
    <w:p w14:paraId="340C4554" w14:textId="77777777" w:rsidR="006A6D27" w:rsidRPr="00D208DB" w:rsidRDefault="006A6D27" w:rsidP="00612ACB">
      <w:pPr>
        <w:pStyle w:val="Paragraphedeliste"/>
        <w:autoSpaceDE w:val="0"/>
        <w:autoSpaceDN w:val="0"/>
        <w:adjustRightInd w:val="0"/>
        <w:spacing w:after="0"/>
        <w:ind w:left="360"/>
        <w:rPr>
          <w:rFonts w:ascii="Arial" w:hAnsi="Arial" w:cs="Arial"/>
          <w:sz w:val="22"/>
          <w:szCs w:val="22"/>
        </w:rPr>
      </w:pPr>
    </w:p>
    <w:p w14:paraId="07ABC752" w14:textId="77777777" w:rsidR="00A30104" w:rsidRPr="00D208DB" w:rsidRDefault="00A30104" w:rsidP="00612ACB">
      <w:pPr>
        <w:autoSpaceDE w:val="0"/>
        <w:autoSpaceDN w:val="0"/>
        <w:adjustRightInd w:val="0"/>
        <w:rPr>
          <w:rFonts w:ascii="Arial" w:hAnsi="Arial" w:cs="Arial"/>
        </w:rPr>
      </w:pPr>
      <w:r w:rsidRPr="00D208DB">
        <w:rPr>
          <w:rFonts w:ascii="Arial" w:hAnsi="Arial" w:cs="Arial"/>
        </w:rPr>
        <w:t>M</w:t>
      </w:r>
      <w:r w:rsidR="000E4BA6" w:rsidRPr="00D208DB">
        <w:rPr>
          <w:rFonts w:ascii="Arial" w:hAnsi="Arial" w:cs="Arial"/>
        </w:rPr>
        <w:t>édias sociaux</w:t>
      </w:r>
    </w:p>
    <w:p w14:paraId="0A8B694D" w14:textId="70D44081" w:rsidR="00C40892" w:rsidRPr="00D208DB" w:rsidRDefault="000E4BA6" w:rsidP="00612ACB">
      <w:pPr>
        <w:rPr>
          <w:rFonts w:ascii="Arial" w:hAnsi="Arial" w:cs="Arial"/>
          <w:sz w:val="22"/>
          <w:szCs w:val="22"/>
        </w:rPr>
      </w:pPr>
      <w:r w:rsidRPr="00D208DB">
        <w:rPr>
          <w:rFonts w:ascii="Arial" w:hAnsi="Arial" w:cs="Arial"/>
          <w:sz w:val="22"/>
          <w:szCs w:val="22"/>
        </w:rPr>
        <w:t>Page Facebook</w:t>
      </w:r>
      <w:r w:rsidR="00C40892" w:rsidRPr="00D208DB">
        <w:rPr>
          <w:rFonts w:ascii="Arial" w:hAnsi="Arial" w:cs="Arial"/>
          <w:sz w:val="22"/>
          <w:szCs w:val="22"/>
        </w:rPr>
        <w:t xml:space="preserve"> </w:t>
      </w:r>
      <w:r w:rsidRPr="00D208DB">
        <w:rPr>
          <w:rFonts w:ascii="Arial" w:hAnsi="Arial" w:cs="Arial"/>
          <w:sz w:val="22"/>
          <w:szCs w:val="22"/>
        </w:rPr>
        <w:t xml:space="preserve">du </w:t>
      </w:r>
      <w:r w:rsidR="00A30104" w:rsidRPr="00D208DB">
        <w:rPr>
          <w:rFonts w:ascii="Arial" w:hAnsi="Arial" w:cs="Arial"/>
          <w:sz w:val="22"/>
          <w:szCs w:val="22"/>
        </w:rPr>
        <w:t>GAPHRSM</w:t>
      </w:r>
      <w:r w:rsidR="00C40892" w:rsidRPr="00D208DB">
        <w:rPr>
          <w:rFonts w:ascii="Arial" w:hAnsi="Arial" w:cs="Arial"/>
          <w:sz w:val="22"/>
          <w:szCs w:val="22"/>
        </w:rPr>
        <w:t> : c</w:t>
      </w:r>
      <w:r w:rsidR="00B87A57" w:rsidRPr="00D208DB">
        <w:rPr>
          <w:rFonts w:ascii="Arial" w:hAnsi="Arial" w:cs="Arial"/>
          <w:sz w:val="22"/>
          <w:szCs w:val="22"/>
        </w:rPr>
        <w:t xml:space="preserve">ette application est utilisée pour publier occasionnellement des vidéos, des textes ou </w:t>
      </w:r>
      <w:r w:rsidR="00B44A38" w:rsidRPr="00D208DB">
        <w:rPr>
          <w:rFonts w:ascii="Arial" w:hAnsi="Arial" w:cs="Arial"/>
          <w:sz w:val="22"/>
          <w:szCs w:val="22"/>
        </w:rPr>
        <w:t xml:space="preserve">des </w:t>
      </w:r>
      <w:r w:rsidR="00B87A57" w:rsidRPr="00D208DB">
        <w:rPr>
          <w:rFonts w:ascii="Arial" w:hAnsi="Arial" w:cs="Arial"/>
          <w:sz w:val="22"/>
          <w:szCs w:val="22"/>
        </w:rPr>
        <w:t>annonces pertinentes et d</w:t>
      </w:r>
      <w:r w:rsidR="00B44A38" w:rsidRPr="00D208DB">
        <w:rPr>
          <w:rFonts w:ascii="Arial" w:hAnsi="Arial" w:cs="Arial"/>
          <w:sz w:val="22"/>
          <w:szCs w:val="22"/>
        </w:rPr>
        <w:t>e l</w:t>
      </w:r>
      <w:r w:rsidR="00B87A57" w:rsidRPr="00D208DB">
        <w:rPr>
          <w:rFonts w:ascii="Arial" w:hAnsi="Arial" w:cs="Arial"/>
          <w:sz w:val="22"/>
          <w:szCs w:val="22"/>
        </w:rPr>
        <w:t>’actualité.</w:t>
      </w:r>
      <w:r w:rsidR="001A416E" w:rsidRPr="00D208DB">
        <w:rPr>
          <w:rFonts w:ascii="Arial" w:hAnsi="Arial" w:cs="Arial"/>
          <w:sz w:val="22"/>
          <w:szCs w:val="22"/>
        </w:rPr>
        <w:t xml:space="preserve"> Une </w:t>
      </w:r>
      <w:r w:rsidR="000F5A43" w:rsidRPr="00D208DB">
        <w:rPr>
          <w:rFonts w:ascii="Arial" w:hAnsi="Arial" w:cs="Arial"/>
          <w:sz w:val="22"/>
          <w:szCs w:val="22"/>
        </w:rPr>
        <w:t xml:space="preserve">nouvelle </w:t>
      </w:r>
      <w:r w:rsidR="001A416E" w:rsidRPr="00D208DB">
        <w:rPr>
          <w:rFonts w:ascii="Arial" w:hAnsi="Arial" w:cs="Arial"/>
          <w:sz w:val="22"/>
          <w:szCs w:val="22"/>
        </w:rPr>
        <w:t>page professionnelle a été créée</w:t>
      </w:r>
      <w:r w:rsidR="000F5A43" w:rsidRPr="00D208DB">
        <w:rPr>
          <w:rFonts w:ascii="Arial" w:hAnsi="Arial" w:cs="Arial"/>
          <w:sz w:val="22"/>
          <w:szCs w:val="22"/>
        </w:rPr>
        <w:t xml:space="preserve"> pour être </w:t>
      </w:r>
      <w:r w:rsidR="00011935">
        <w:rPr>
          <w:rFonts w:ascii="Arial" w:hAnsi="Arial" w:cs="Arial"/>
          <w:sz w:val="22"/>
          <w:szCs w:val="22"/>
        </w:rPr>
        <w:t xml:space="preserve">davantage </w:t>
      </w:r>
      <w:r w:rsidR="000F5A43" w:rsidRPr="00D208DB">
        <w:rPr>
          <w:rFonts w:ascii="Arial" w:hAnsi="Arial" w:cs="Arial"/>
          <w:sz w:val="22"/>
          <w:szCs w:val="22"/>
        </w:rPr>
        <w:t>actif sur ce média</w:t>
      </w:r>
      <w:r w:rsidR="001A416E" w:rsidRPr="00D208DB">
        <w:rPr>
          <w:rFonts w:ascii="Arial" w:hAnsi="Arial" w:cs="Arial"/>
          <w:sz w:val="22"/>
          <w:szCs w:val="22"/>
        </w:rPr>
        <w:t>.</w:t>
      </w:r>
    </w:p>
    <w:p w14:paraId="215375A2" w14:textId="4DF80444" w:rsidR="00C40892" w:rsidRPr="00D208DB" w:rsidRDefault="00C40892" w:rsidP="00612ACB">
      <w:pPr>
        <w:tabs>
          <w:tab w:val="left" w:pos="7950"/>
        </w:tabs>
        <w:rPr>
          <w:rFonts w:ascii="Arial" w:hAnsi="Arial" w:cs="Arial"/>
          <w:sz w:val="22"/>
          <w:szCs w:val="22"/>
        </w:rPr>
      </w:pPr>
    </w:p>
    <w:p w14:paraId="19D48658" w14:textId="77777777" w:rsidR="00A97794" w:rsidRPr="00D208DB" w:rsidRDefault="00A97794" w:rsidP="00612ACB">
      <w:pPr>
        <w:tabs>
          <w:tab w:val="left" w:pos="7950"/>
        </w:tabs>
        <w:rPr>
          <w:rFonts w:ascii="Arial" w:hAnsi="Arial" w:cs="Arial"/>
          <w:sz w:val="22"/>
          <w:szCs w:val="22"/>
        </w:rPr>
      </w:pPr>
      <w:r w:rsidRPr="00D208DB">
        <w:rPr>
          <w:rFonts w:ascii="Arial" w:hAnsi="Arial" w:cs="Arial"/>
          <w:sz w:val="22"/>
          <w:szCs w:val="22"/>
        </w:rPr>
        <w:t>Site Web du GAPHRSM : nous procédons à des mises à jour régulières.</w:t>
      </w:r>
    </w:p>
    <w:p w14:paraId="6FFDC62B" w14:textId="77777777" w:rsidR="008407D6" w:rsidRPr="00D208DB" w:rsidRDefault="008407D6" w:rsidP="00612ACB">
      <w:pPr>
        <w:tabs>
          <w:tab w:val="left" w:pos="7950"/>
        </w:tabs>
        <w:rPr>
          <w:rFonts w:ascii="Arial" w:hAnsi="Arial" w:cs="Arial"/>
          <w:sz w:val="22"/>
          <w:szCs w:val="22"/>
        </w:rPr>
      </w:pPr>
    </w:p>
    <w:p w14:paraId="597C64AE" w14:textId="77777777" w:rsidR="008407D6" w:rsidRPr="00D208DB" w:rsidRDefault="008407D6" w:rsidP="00612ACB">
      <w:pPr>
        <w:tabs>
          <w:tab w:val="left" w:pos="7950"/>
        </w:tabs>
        <w:rPr>
          <w:rFonts w:ascii="Arial" w:hAnsi="Arial" w:cs="Arial"/>
          <w:sz w:val="22"/>
          <w:szCs w:val="22"/>
        </w:rPr>
      </w:pPr>
    </w:p>
    <w:p w14:paraId="74C5570C" w14:textId="77777777" w:rsidR="008407D6" w:rsidRPr="00D208DB" w:rsidRDefault="008407D6" w:rsidP="00612ACB">
      <w:pPr>
        <w:tabs>
          <w:tab w:val="left" w:pos="7950"/>
        </w:tabs>
        <w:rPr>
          <w:rFonts w:ascii="Arial" w:hAnsi="Arial" w:cs="Arial"/>
          <w:sz w:val="22"/>
          <w:szCs w:val="22"/>
        </w:rPr>
      </w:pPr>
    </w:p>
    <w:p w14:paraId="0932A42E" w14:textId="77777777" w:rsidR="00A30104" w:rsidRPr="00D208DB" w:rsidRDefault="00A30104" w:rsidP="00612ACB">
      <w:pPr>
        <w:rPr>
          <w:rFonts w:ascii="Arial" w:hAnsi="Arial" w:cs="Arial"/>
          <w:sz w:val="22"/>
          <w:szCs w:val="22"/>
          <w:lang w:val="fr-FR"/>
        </w:rPr>
      </w:pPr>
      <w:r w:rsidRPr="00D208DB">
        <w:rPr>
          <w:rFonts w:ascii="Arial" w:hAnsi="Arial" w:cs="Arial"/>
          <w:sz w:val="22"/>
          <w:szCs w:val="22"/>
          <w:lang w:val="fr-FR"/>
        </w:rPr>
        <w:br w:type="page"/>
      </w:r>
    </w:p>
    <w:p w14:paraId="76D133C0" w14:textId="77777777" w:rsidR="00A30104" w:rsidRPr="00D208DB" w:rsidRDefault="00A30104" w:rsidP="00612ACB">
      <w:pPr>
        <w:pStyle w:val="Titre1"/>
        <w:rPr>
          <w:rFonts w:ascii="Arial" w:hAnsi="Arial" w:cs="Arial"/>
          <w:b w:val="0"/>
          <w:bCs w:val="0"/>
        </w:rPr>
      </w:pPr>
      <w:bookmarkStart w:id="13" w:name="_Toc136351972"/>
      <w:r w:rsidRPr="00D208DB">
        <w:rPr>
          <w:rFonts w:ascii="Arial" w:hAnsi="Arial" w:cs="Arial"/>
          <w:b w:val="0"/>
          <w:bCs w:val="0"/>
        </w:rPr>
        <w:lastRenderedPageBreak/>
        <w:t>LES COMITÉS INTERNES DU GAPHRSM</w:t>
      </w:r>
      <w:bookmarkEnd w:id="13"/>
    </w:p>
    <w:p w14:paraId="52BB520C" w14:textId="64278B2B" w:rsidR="00A30104" w:rsidRPr="00D208DB" w:rsidRDefault="00A30104" w:rsidP="00612ACB">
      <w:pPr>
        <w:rPr>
          <w:rFonts w:ascii="Arial" w:hAnsi="Arial" w:cs="Arial"/>
          <w:sz w:val="22"/>
          <w:szCs w:val="22"/>
        </w:rPr>
      </w:pPr>
      <w:r w:rsidRPr="00D208DB">
        <w:rPr>
          <w:rFonts w:ascii="Arial" w:hAnsi="Arial" w:cs="Arial"/>
          <w:sz w:val="22"/>
          <w:szCs w:val="22"/>
        </w:rPr>
        <w:t>Les comités relèvent du CA du GAPHRSM</w:t>
      </w:r>
      <w:r w:rsidR="00F93E4B" w:rsidRPr="00D208DB">
        <w:rPr>
          <w:rFonts w:ascii="Arial" w:hAnsi="Arial" w:cs="Arial"/>
          <w:sz w:val="22"/>
          <w:szCs w:val="22"/>
        </w:rPr>
        <w:t>.</w:t>
      </w:r>
    </w:p>
    <w:p w14:paraId="5C12D7B9" w14:textId="77777777" w:rsidR="00EF613B" w:rsidRPr="00D208DB" w:rsidRDefault="00EF613B" w:rsidP="00612ACB">
      <w:pPr>
        <w:rPr>
          <w:rFonts w:ascii="Arial" w:hAnsi="Arial" w:cs="Arial"/>
          <w:sz w:val="22"/>
          <w:szCs w:val="22"/>
        </w:rPr>
      </w:pPr>
    </w:p>
    <w:p w14:paraId="77477597" w14:textId="6CAFE35F" w:rsidR="00A30104" w:rsidRPr="00D208DB" w:rsidRDefault="00A30104" w:rsidP="00612ACB">
      <w:pPr>
        <w:rPr>
          <w:rFonts w:ascii="Arial" w:hAnsi="Arial" w:cs="Arial"/>
          <w:sz w:val="22"/>
          <w:szCs w:val="22"/>
        </w:rPr>
      </w:pPr>
      <w:r w:rsidRPr="00D208DB">
        <w:rPr>
          <w:rFonts w:ascii="Arial" w:hAnsi="Arial" w:cs="Arial"/>
          <w:sz w:val="22"/>
          <w:szCs w:val="22"/>
        </w:rPr>
        <w:t>La permanence du GAPHRSM assure la coordination, la préparation et l’animation des rencontres et rend compte au CA.</w:t>
      </w:r>
    </w:p>
    <w:p w14:paraId="32B29DE9" w14:textId="77777777" w:rsidR="00EF613B" w:rsidRPr="00D208DB" w:rsidRDefault="00EF613B" w:rsidP="00612ACB">
      <w:pPr>
        <w:rPr>
          <w:rFonts w:ascii="Arial" w:hAnsi="Arial" w:cs="Arial"/>
          <w:sz w:val="22"/>
          <w:szCs w:val="22"/>
        </w:rPr>
      </w:pPr>
    </w:p>
    <w:p w14:paraId="0B771CE4" w14:textId="0960CACA" w:rsidR="00A30104" w:rsidRPr="00D208DB" w:rsidRDefault="00A30104" w:rsidP="00612ACB">
      <w:pPr>
        <w:autoSpaceDE w:val="0"/>
        <w:autoSpaceDN w:val="0"/>
        <w:adjustRightInd w:val="0"/>
        <w:rPr>
          <w:rFonts w:ascii="Arial" w:hAnsi="Arial" w:cs="Arial"/>
          <w:sz w:val="22"/>
          <w:szCs w:val="22"/>
        </w:rPr>
      </w:pPr>
      <w:r w:rsidRPr="00D208DB">
        <w:rPr>
          <w:rFonts w:ascii="Arial" w:hAnsi="Arial" w:cs="Arial"/>
          <w:sz w:val="22"/>
          <w:szCs w:val="22"/>
        </w:rPr>
        <w:t>Chacun des comités a pour mandat :</w:t>
      </w:r>
    </w:p>
    <w:p w14:paraId="6150645F" w14:textId="77777777" w:rsidR="00EF613B" w:rsidRPr="00D208DB" w:rsidRDefault="00EF613B" w:rsidP="00612ACB">
      <w:pPr>
        <w:autoSpaceDE w:val="0"/>
        <w:autoSpaceDN w:val="0"/>
        <w:adjustRightInd w:val="0"/>
        <w:rPr>
          <w:rFonts w:ascii="Arial" w:hAnsi="Arial" w:cs="Arial"/>
          <w:sz w:val="22"/>
          <w:szCs w:val="22"/>
        </w:rPr>
      </w:pPr>
    </w:p>
    <w:p w14:paraId="739C1431" w14:textId="3DAE798E" w:rsidR="00A30104" w:rsidRPr="00D208DB" w:rsidRDefault="00A30104" w:rsidP="00612ACB">
      <w:pPr>
        <w:numPr>
          <w:ilvl w:val="0"/>
          <w:numId w:val="3"/>
        </w:numPr>
        <w:tabs>
          <w:tab w:val="clear" w:pos="720"/>
          <w:tab w:val="num" w:pos="360"/>
        </w:tabs>
        <w:autoSpaceDE w:val="0"/>
        <w:autoSpaceDN w:val="0"/>
        <w:adjustRightInd w:val="0"/>
        <w:ind w:left="360"/>
        <w:rPr>
          <w:rFonts w:ascii="Arial" w:hAnsi="Arial" w:cs="Arial"/>
          <w:sz w:val="22"/>
          <w:szCs w:val="22"/>
        </w:rPr>
      </w:pPr>
      <w:r w:rsidRPr="00D208DB">
        <w:rPr>
          <w:rFonts w:ascii="Arial" w:hAnsi="Arial" w:cs="Arial"/>
          <w:sz w:val="22"/>
          <w:szCs w:val="22"/>
        </w:rPr>
        <w:t xml:space="preserve">De </w:t>
      </w:r>
      <w:r w:rsidR="00BA685F" w:rsidRPr="00D208DB">
        <w:rPr>
          <w:rFonts w:ascii="Arial" w:hAnsi="Arial" w:cs="Arial"/>
          <w:sz w:val="22"/>
          <w:szCs w:val="22"/>
        </w:rPr>
        <w:t>connaitre</w:t>
      </w:r>
      <w:r w:rsidRPr="00D208DB">
        <w:rPr>
          <w:rFonts w:ascii="Arial" w:hAnsi="Arial" w:cs="Arial"/>
          <w:sz w:val="22"/>
          <w:szCs w:val="22"/>
        </w:rPr>
        <w:t xml:space="preserve"> les enjeux dans leur ensemble, la situation sur le terrain, les demandes des personnes et des familles en cohérence avec les lois, les règles et le sens commun en vue d’établir un meilleur rapport de force dans nos représentations.</w:t>
      </w:r>
    </w:p>
    <w:p w14:paraId="45BF92F0" w14:textId="0A22F7A3" w:rsidR="00A30104" w:rsidRPr="00D208DB" w:rsidRDefault="00A30104" w:rsidP="00612ACB">
      <w:pPr>
        <w:numPr>
          <w:ilvl w:val="0"/>
          <w:numId w:val="3"/>
        </w:numPr>
        <w:tabs>
          <w:tab w:val="clear" w:pos="720"/>
          <w:tab w:val="num" w:pos="360"/>
        </w:tabs>
        <w:autoSpaceDE w:val="0"/>
        <w:autoSpaceDN w:val="0"/>
        <w:adjustRightInd w:val="0"/>
        <w:ind w:left="360"/>
        <w:rPr>
          <w:rFonts w:ascii="Arial" w:hAnsi="Arial" w:cs="Arial"/>
          <w:sz w:val="22"/>
          <w:szCs w:val="22"/>
        </w:rPr>
      </w:pPr>
      <w:r w:rsidRPr="00D208DB">
        <w:rPr>
          <w:rFonts w:ascii="Arial" w:hAnsi="Arial" w:cs="Arial"/>
          <w:sz w:val="22"/>
          <w:szCs w:val="22"/>
        </w:rPr>
        <w:t xml:space="preserve">De faire des constats sur les enjeux, d’établir des consensus, de </w:t>
      </w:r>
      <w:r w:rsidR="00BA685F" w:rsidRPr="00D208DB">
        <w:rPr>
          <w:rFonts w:ascii="Arial" w:hAnsi="Arial" w:cs="Arial"/>
          <w:sz w:val="22"/>
          <w:szCs w:val="22"/>
        </w:rPr>
        <w:t>connaitre</w:t>
      </w:r>
      <w:r w:rsidRPr="00D208DB">
        <w:rPr>
          <w:rFonts w:ascii="Arial" w:hAnsi="Arial" w:cs="Arial"/>
          <w:sz w:val="22"/>
          <w:szCs w:val="22"/>
        </w:rPr>
        <w:t xml:space="preserve"> l’encadrement juridique, de partager une vision commune, d’avoir un langage commun afin de porter des actions communes.</w:t>
      </w:r>
    </w:p>
    <w:p w14:paraId="6174D3D5" w14:textId="77777777" w:rsidR="00A30104" w:rsidRPr="00D208DB" w:rsidRDefault="00A30104" w:rsidP="00612ACB">
      <w:pPr>
        <w:numPr>
          <w:ilvl w:val="0"/>
          <w:numId w:val="3"/>
        </w:numPr>
        <w:tabs>
          <w:tab w:val="clear" w:pos="720"/>
          <w:tab w:val="num" w:pos="360"/>
        </w:tabs>
        <w:autoSpaceDE w:val="0"/>
        <w:autoSpaceDN w:val="0"/>
        <w:adjustRightInd w:val="0"/>
        <w:ind w:left="360"/>
        <w:rPr>
          <w:rFonts w:ascii="Arial" w:hAnsi="Arial" w:cs="Arial"/>
          <w:color w:val="000000"/>
          <w:sz w:val="22"/>
          <w:szCs w:val="22"/>
        </w:rPr>
      </w:pPr>
      <w:bookmarkStart w:id="14" w:name="_Hlk2596056"/>
      <w:bookmarkEnd w:id="8"/>
      <w:r w:rsidRPr="00D208DB">
        <w:rPr>
          <w:rFonts w:ascii="Arial" w:hAnsi="Arial" w:cs="Arial"/>
          <w:sz w:val="22"/>
          <w:szCs w:val="22"/>
        </w:rPr>
        <w:t>De définir les priorités et les plans d’action par secteurs, en fonction de la réalité, de l’actualité et de l’importance de l’enjeu sur l’accessibilité, la continuité, la qualité des services publics et parapublics aux personnes handicapées et à leur famille.</w:t>
      </w:r>
    </w:p>
    <w:p w14:paraId="59EF79A1" w14:textId="59EAABA6" w:rsidR="00A30104" w:rsidRPr="00D208DB" w:rsidRDefault="00A30104" w:rsidP="00612ACB">
      <w:pPr>
        <w:numPr>
          <w:ilvl w:val="0"/>
          <w:numId w:val="3"/>
        </w:numPr>
        <w:tabs>
          <w:tab w:val="clear" w:pos="720"/>
          <w:tab w:val="num" w:pos="360"/>
        </w:tabs>
        <w:autoSpaceDE w:val="0"/>
        <w:autoSpaceDN w:val="0"/>
        <w:adjustRightInd w:val="0"/>
        <w:ind w:left="360"/>
        <w:rPr>
          <w:rFonts w:ascii="Arial" w:hAnsi="Arial" w:cs="Arial"/>
          <w:sz w:val="22"/>
          <w:szCs w:val="22"/>
        </w:rPr>
      </w:pPr>
      <w:r w:rsidRPr="00D208DB">
        <w:rPr>
          <w:rFonts w:ascii="Arial" w:hAnsi="Arial" w:cs="Arial"/>
          <w:color w:val="000000"/>
          <w:sz w:val="22"/>
          <w:szCs w:val="22"/>
        </w:rPr>
        <w:t>Les orientations et les positions prises aux comités internes et aux sous-comités sont transportées sur les Tables de concertation, les différents comités de partenaires sur tout le territoire et où interviennent les représentants des associations et la permanence du GAPHRSM (au local, régional et national).</w:t>
      </w:r>
    </w:p>
    <w:p w14:paraId="1AC7D82C" w14:textId="3ECF891C" w:rsidR="00EF613B" w:rsidRPr="00D208DB" w:rsidRDefault="00EF613B" w:rsidP="00612ACB">
      <w:pPr>
        <w:autoSpaceDE w:val="0"/>
        <w:autoSpaceDN w:val="0"/>
        <w:adjustRightInd w:val="0"/>
        <w:rPr>
          <w:rFonts w:ascii="Arial" w:hAnsi="Arial" w:cs="Arial"/>
          <w:color w:val="000000"/>
          <w:sz w:val="22"/>
          <w:szCs w:val="22"/>
        </w:rPr>
      </w:pPr>
    </w:p>
    <w:p w14:paraId="3ACBC27A" w14:textId="77777777" w:rsidR="00EF613B" w:rsidRPr="00D208DB" w:rsidRDefault="00EF613B" w:rsidP="00612ACB">
      <w:pPr>
        <w:autoSpaceDE w:val="0"/>
        <w:autoSpaceDN w:val="0"/>
        <w:adjustRightInd w:val="0"/>
        <w:rPr>
          <w:rFonts w:ascii="Arial" w:hAnsi="Arial" w:cs="Arial"/>
          <w:sz w:val="22"/>
          <w:szCs w:val="22"/>
        </w:rPr>
      </w:pPr>
    </w:p>
    <w:p w14:paraId="5319FADE" w14:textId="77777777" w:rsidR="00A30104" w:rsidRPr="00D208DB" w:rsidRDefault="00A30104" w:rsidP="00612ACB">
      <w:pPr>
        <w:pStyle w:val="Titre2"/>
        <w:rPr>
          <w:rFonts w:cs="Arial"/>
          <w:b w:val="0"/>
          <w:bCs w:val="0"/>
          <w:i w:val="0"/>
          <w:iCs w:val="0"/>
        </w:rPr>
      </w:pPr>
      <w:bookmarkStart w:id="15" w:name="_Toc136351973"/>
      <w:bookmarkStart w:id="16" w:name="_Hlk2596090"/>
      <w:bookmarkEnd w:id="14"/>
      <w:r w:rsidRPr="00D208DB">
        <w:rPr>
          <w:rFonts w:cs="Arial"/>
          <w:b w:val="0"/>
          <w:bCs w:val="0"/>
          <w:i w:val="0"/>
          <w:iCs w:val="0"/>
        </w:rPr>
        <w:t>COMITÉ ENJEUX MUNICIPAUX</w:t>
      </w:r>
      <w:bookmarkEnd w:id="15"/>
    </w:p>
    <w:bookmarkEnd w:id="16"/>
    <w:p w14:paraId="26B9E746" w14:textId="1FDB6912" w:rsidR="00A30104" w:rsidRPr="00D208DB" w:rsidRDefault="00A30104" w:rsidP="00612ACB">
      <w:pPr>
        <w:pStyle w:val="Paragraphedeliste"/>
        <w:spacing w:after="0"/>
        <w:ind w:left="0"/>
        <w:rPr>
          <w:rFonts w:ascii="Arial" w:hAnsi="Arial" w:cs="Arial"/>
          <w:color w:val="000000" w:themeColor="text1"/>
          <w:sz w:val="22"/>
          <w:szCs w:val="22"/>
        </w:rPr>
      </w:pPr>
      <w:r w:rsidRPr="00D208DB">
        <w:rPr>
          <w:rFonts w:ascii="Arial" w:hAnsi="Arial" w:cs="Arial"/>
          <w:color w:val="000000" w:themeColor="text1"/>
          <w:sz w:val="22"/>
          <w:szCs w:val="22"/>
        </w:rPr>
        <w:t xml:space="preserve">Composition : AILIA, ALPHA, </w:t>
      </w:r>
      <w:r w:rsidR="00E45DDA" w:rsidRPr="00D208DB">
        <w:rPr>
          <w:rFonts w:ascii="Arial" w:hAnsi="Arial" w:cs="Arial"/>
          <w:color w:val="000000" w:themeColor="text1"/>
          <w:sz w:val="22"/>
          <w:szCs w:val="22"/>
        </w:rPr>
        <w:t>APAUSE, APHRSM</w:t>
      </w:r>
      <w:r w:rsidRPr="00D208DB">
        <w:rPr>
          <w:rFonts w:ascii="Arial" w:hAnsi="Arial" w:cs="Arial"/>
          <w:color w:val="000000" w:themeColor="text1"/>
          <w:sz w:val="22"/>
          <w:szCs w:val="22"/>
        </w:rPr>
        <w:t xml:space="preserve">, APHRSO, </w:t>
      </w:r>
      <w:r w:rsidR="00577392" w:rsidRPr="00D208DB">
        <w:rPr>
          <w:rFonts w:ascii="Arial" w:hAnsi="Arial" w:cs="Arial"/>
          <w:color w:val="000000" w:themeColor="text1"/>
          <w:sz w:val="22"/>
          <w:szCs w:val="22"/>
        </w:rPr>
        <w:t xml:space="preserve">APHVR, </w:t>
      </w:r>
      <w:r w:rsidR="00DB0ADA" w:rsidRPr="00D208DB">
        <w:rPr>
          <w:rFonts w:ascii="Arial" w:hAnsi="Arial" w:cs="Arial"/>
          <w:color w:val="000000" w:themeColor="text1"/>
          <w:sz w:val="22"/>
          <w:szCs w:val="22"/>
        </w:rPr>
        <w:t xml:space="preserve">APCQ, </w:t>
      </w:r>
      <w:r w:rsidRPr="00D208DB">
        <w:rPr>
          <w:rFonts w:ascii="Arial" w:hAnsi="Arial" w:cs="Arial"/>
          <w:color w:val="000000" w:themeColor="text1"/>
          <w:sz w:val="22"/>
          <w:szCs w:val="22"/>
        </w:rPr>
        <w:t xml:space="preserve">AUTAL, </w:t>
      </w:r>
      <w:r w:rsidR="00E4199D" w:rsidRPr="00D208DB">
        <w:rPr>
          <w:rFonts w:ascii="Arial" w:hAnsi="Arial" w:cs="Arial"/>
          <w:color w:val="000000" w:themeColor="text1"/>
          <w:sz w:val="22"/>
          <w:szCs w:val="22"/>
        </w:rPr>
        <w:t>M</w:t>
      </w:r>
      <w:r w:rsidRPr="00D208DB">
        <w:rPr>
          <w:rFonts w:ascii="Arial" w:hAnsi="Arial" w:cs="Arial"/>
          <w:color w:val="000000" w:themeColor="text1"/>
          <w:sz w:val="22"/>
          <w:szCs w:val="22"/>
        </w:rPr>
        <w:t xml:space="preserve">AD, RAAMM, </w:t>
      </w:r>
      <w:r w:rsidR="00167D85" w:rsidRPr="00D208DB">
        <w:rPr>
          <w:rFonts w:ascii="Arial" w:hAnsi="Arial" w:cs="Arial"/>
          <w:color w:val="000000" w:themeColor="text1"/>
          <w:sz w:val="22"/>
          <w:szCs w:val="22"/>
        </w:rPr>
        <w:t xml:space="preserve">R|S|M, </w:t>
      </w:r>
      <w:r w:rsidRPr="00D208DB">
        <w:rPr>
          <w:rFonts w:ascii="Arial" w:hAnsi="Arial" w:cs="Arial"/>
          <w:color w:val="000000" w:themeColor="text1"/>
          <w:sz w:val="22"/>
          <w:szCs w:val="22"/>
        </w:rPr>
        <w:t>GAPHRSM.</w:t>
      </w:r>
    </w:p>
    <w:p w14:paraId="0438D223" w14:textId="77777777" w:rsidR="00577392" w:rsidRPr="00D208DB" w:rsidRDefault="00577392" w:rsidP="00612ACB">
      <w:pPr>
        <w:rPr>
          <w:rFonts w:ascii="Arial" w:hAnsi="Arial" w:cs="Arial"/>
          <w:color w:val="000000" w:themeColor="text1"/>
          <w:sz w:val="22"/>
          <w:szCs w:val="22"/>
        </w:rPr>
      </w:pPr>
      <w:bookmarkStart w:id="17" w:name="_Hlk2596220"/>
    </w:p>
    <w:p w14:paraId="66CCC777" w14:textId="6EA3FBD7" w:rsidR="00A30104" w:rsidRPr="00D208DB" w:rsidRDefault="00A30104"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Le comité s’est rencontré </w:t>
      </w:r>
      <w:bookmarkStart w:id="18" w:name="_Hlk2596337"/>
      <w:r w:rsidRPr="00D208DB">
        <w:rPr>
          <w:rFonts w:ascii="Arial" w:hAnsi="Arial" w:cs="Arial"/>
          <w:color w:val="000000" w:themeColor="text1"/>
          <w:sz w:val="22"/>
          <w:szCs w:val="22"/>
        </w:rPr>
        <w:t>quatre</w:t>
      </w:r>
      <w:r w:rsidR="00CA4FD1" w:rsidRPr="00D208DB">
        <w:rPr>
          <w:rFonts w:ascii="Arial" w:hAnsi="Arial" w:cs="Arial"/>
          <w:color w:val="000000" w:themeColor="text1"/>
          <w:sz w:val="22"/>
          <w:szCs w:val="22"/>
        </w:rPr>
        <w:t xml:space="preserve"> (4)</w:t>
      </w:r>
      <w:r w:rsidRPr="00D208DB">
        <w:rPr>
          <w:rFonts w:ascii="Arial" w:hAnsi="Arial" w:cs="Arial"/>
          <w:color w:val="000000" w:themeColor="text1"/>
          <w:sz w:val="22"/>
          <w:szCs w:val="22"/>
        </w:rPr>
        <w:t xml:space="preserve"> fois au cours de l’année</w:t>
      </w:r>
      <w:bookmarkEnd w:id="18"/>
      <w:r w:rsidRPr="00D208DB">
        <w:rPr>
          <w:rFonts w:ascii="Arial" w:hAnsi="Arial" w:cs="Arial"/>
          <w:color w:val="000000" w:themeColor="text1"/>
          <w:sz w:val="22"/>
          <w:szCs w:val="22"/>
        </w:rPr>
        <w:t>.</w:t>
      </w:r>
      <w:r w:rsidR="00183693" w:rsidRPr="00D208DB">
        <w:rPr>
          <w:rFonts w:ascii="Arial" w:hAnsi="Arial" w:cs="Arial"/>
          <w:color w:val="000000" w:themeColor="text1"/>
          <w:sz w:val="22"/>
          <w:szCs w:val="22"/>
        </w:rPr>
        <w:t xml:space="preserve"> </w:t>
      </w:r>
      <w:bookmarkEnd w:id="17"/>
      <w:r w:rsidR="00DB0ADA" w:rsidRPr="00D208DB">
        <w:rPr>
          <w:rFonts w:ascii="Arial" w:hAnsi="Arial" w:cs="Arial"/>
          <w:color w:val="000000" w:themeColor="text1"/>
          <w:sz w:val="22"/>
          <w:szCs w:val="22"/>
        </w:rPr>
        <w:t>B</w:t>
      </w:r>
      <w:r w:rsidRPr="00D208DB">
        <w:rPr>
          <w:rFonts w:ascii="Arial" w:hAnsi="Arial" w:cs="Arial"/>
          <w:color w:val="000000" w:themeColor="text1"/>
          <w:sz w:val="22"/>
          <w:szCs w:val="22"/>
        </w:rPr>
        <w:t xml:space="preserve">onne participation et représentation : </w:t>
      </w:r>
      <w:r w:rsidR="00DB0ADA" w:rsidRPr="00D208DB">
        <w:rPr>
          <w:rFonts w:ascii="Arial" w:hAnsi="Arial" w:cs="Arial"/>
          <w:color w:val="000000" w:themeColor="text1"/>
          <w:sz w:val="22"/>
          <w:szCs w:val="22"/>
        </w:rPr>
        <w:t>onze</w:t>
      </w:r>
      <w:r w:rsidR="00CA4FD1" w:rsidRPr="00D208DB">
        <w:rPr>
          <w:rFonts w:ascii="Arial" w:hAnsi="Arial" w:cs="Arial"/>
          <w:color w:val="000000" w:themeColor="text1"/>
          <w:sz w:val="22"/>
          <w:szCs w:val="22"/>
        </w:rPr>
        <w:t xml:space="preserve"> (1</w:t>
      </w:r>
      <w:r w:rsidR="00DB0ADA" w:rsidRPr="00D208DB">
        <w:rPr>
          <w:rFonts w:ascii="Arial" w:hAnsi="Arial" w:cs="Arial"/>
          <w:color w:val="000000" w:themeColor="text1"/>
          <w:sz w:val="22"/>
          <w:szCs w:val="22"/>
        </w:rPr>
        <w:t>1</w:t>
      </w:r>
      <w:r w:rsidR="00CA4FD1" w:rsidRPr="00D208DB">
        <w:rPr>
          <w:rFonts w:ascii="Arial" w:hAnsi="Arial" w:cs="Arial"/>
          <w:color w:val="000000" w:themeColor="text1"/>
          <w:sz w:val="22"/>
          <w:szCs w:val="22"/>
        </w:rPr>
        <w:t>)</w:t>
      </w:r>
      <w:r w:rsidRPr="00D208DB">
        <w:rPr>
          <w:rFonts w:ascii="Arial" w:hAnsi="Arial" w:cs="Arial"/>
          <w:color w:val="000000" w:themeColor="text1"/>
          <w:sz w:val="22"/>
          <w:szCs w:val="22"/>
        </w:rPr>
        <w:t xml:space="preserve"> organismes, représentant toutes </w:t>
      </w:r>
      <w:r w:rsidR="00183693" w:rsidRPr="00D208DB">
        <w:rPr>
          <w:rFonts w:ascii="Arial" w:hAnsi="Arial" w:cs="Arial"/>
          <w:color w:val="000000" w:themeColor="text1"/>
          <w:sz w:val="22"/>
          <w:szCs w:val="22"/>
        </w:rPr>
        <w:t xml:space="preserve">les </w:t>
      </w:r>
      <w:r w:rsidRPr="00D208DB">
        <w:rPr>
          <w:rFonts w:ascii="Arial" w:hAnsi="Arial" w:cs="Arial"/>
          <w:color w:val="000000" w:themeColor="text1"/>
          <w:sz w:val="22"/>
          <w:szCs w:val="22"/>
        </w:rPr>
        <w:t>déficiences, répartis sur tout le territoire du GAPHRSM.</w:t>
      </w:r>
    </w:p>
    <w:p w14:paraId="30E243EC" w14:textId="77777777" w:rsidR="005541B2" w:rsidRPr="00D208DB" w:rsidRDefault="005541B2" w:rsidP="00612ACB">
      <w:pPr>
        <w:rPr>
          <w:rFonts w:ascii="Arial" w:hAnsi="Arial" w:cs="Arial"/>
          <w:color w:val="000000" w:themeColor="text1"/>
          <w:sz w:val="22"/>
          <w:szCs w:val="22"/>
        </w:rPr>
      </w:pPr>
    </w:p>
    <w:p w14:paraId="590D0D1A" w14:textId="6CE4432C" w:rsidR="00A30104" w:rsidRPr="00D208DB" w:rsidRDefault="00A30104" w:rsidP="00612ACB">
      <w:pPr>
        <w:pStyle w:val="Paragraphedeliste"/>
        <w:numPr>
          <w:ilvl w:val="0"/>
          <w:numId w:val="4"/>
        </w:numPr>
        <w:autoSpaceDE w:val="0"/>
        <w:autoSpaceDN w:val="0"/>
        <w:adjustRightInd w:val="0"/>
        <w:spacing w:after="0"/>
        <w:rPr>
          <w:rFonts w:ascii="Arial" w:hAnsi="Arial" w:cs="Arial"/>
          <w:color w:val="000000" w:themeColor="text1"/>
          <w:sz w:val="22"/>
          <w:szCs w:val="22"/>
        </w:rPr>
      </w:pPr>
      <w:r w:rsidRPr="00D208DB">
        <w:rPr>
          <w:rFonts w:ascii="Arial" w:hAnsi="Arial" w:cs="Arial"/>
          <w:color w:val="000000" w:themeColor="text1"/>
          <w:sz w:val="22"/>
          <w:szCs w:val="22"/>
        </w:rPr>
        <w:t>Les membres documentent l</w:t>
      </w:r>
      <w:r w:rsidR="00DB0ADA" w:rsidRPr="00D208DB">
        <w:rPr>
          <w:rFonts w:ascii="Arial" w:hAnsi="Arial" w:cs="Arial"/>
          <w:color w:val="000000" w:themeColor="text1"/>
          <w:sz w:val="22"/>
          <w:szCs w:val="22"/>
        </w:rPr>
        <w:t>es</w:t>
      </w:r>
      <w:r w:rsidRPr="00D208DB">
        <w:rPr>
          <w:rFonts w:ascii="Arial" w:hAnsi="Arial" w:cs="Arial"/>
          <w:color w:val="000000" w:themeColor="text1"/>
          <w:sz w:val="22"/>
          <w:szCs w:val="22"/>
        </w:rPr>
        <w:t xml:space="preserve"> situation</w:t>
      </w:r>
      <w:r w:rsidR="00DB0ADA" w:rsidRPr="00D208DB">
        <w:rPr>
          <w:rFonts w:ascii="Arial" w:hAnsi="Arial" w:cs="Arial"/>
          <w:color w:val="000000" w:themeColor="text1"/>
          <w:sz w:val="22"/>
          <w:szCs w:val="22"/>
        </w:rPr>
        <w:t>s</w:t>
      </w:r>
      <w:r w:rsidRPr="00D208DB">
        <w:rPr>
          <w:rFonts w:ascii="Arial" w:hAnsi="Arial" w:cs="Arial"/>
          <w:color w:val="000000" w:themeColor="text1"/>
          <w:sz w:val="22"/>
          <w:szCs w:val="22"/>
        </w:rPr>
        <w:t xml:space="preserve"> et représentent localement les revendications de notre </w:t>
      </w:r>
      <w:r w:rsidR="00F93E4B" w:rsidRPr="00D208DB">
        <w:rPr>
          <w:rFonts w:ascii="Arial" w:hAnsi="Arial" w:cs="Arial"/>
          <w:color w:val="000000" w:themeColor="text1"/>
          <w:sz w:val="22"/>
          <w:szCs w:val="22"/>
        </w:rPr>
        <w:t>plateforme</w:t>
      </w:r>
      <w:r w:rsidR="00ED5B3A" w:rsidRPr="00D208DB">
        <w:rPr>
          <w:rFonts w:ascii="Arial" w:hAnsi="Arial" w:cs="Arial"/>
          <w:color w:val="000000" w:themeColor="text1"/>
          <w:sz w:val="22"/>
          <w:szCs w:val="22"/>
        </w:rPr>
        <w:t> </w:t>
      </w:r>
      <w:r w:rsidR="00842A13" w:rsidRPr="00D208DB">
        <w:rPr>
          <w:rFonts w:ascii="Arial" w:hAnsi="Arial" w:cs="Arial"/>
          <w:color w:val="000000" w:themeColor="text1"/>
          <w:sz w:val="22"/>
          <w:szCs w:val="22"/>
        </w:rPr>
        <w:t>;</w:t>
      </w:r>
    </w:p>
    <w:p w14:paraId="64BC755C" w14:textId="737F39EA" w:rsidR="00D45123" w:rsidRPr="00D208DB" w:rsidRDefault="00D45123" w:rsidP="00612ACB">
      <w:pPr>
        <w:pStyle w:val="Paragraphedeliste"/>
        <w:numPr>
          <w:ilvl w:val="0"/>
          <w:numId w:val="4"/>
        </w:numPr>
        <w:spacing w:after="0"/>
        <w:rPr>
          <w:rFonts w:ascii="Arial" w:hAnsi="Arial" w:cs="Arial"/>
          <w:color w:val="000000" w:themeColor="text1"/>
          <w:sz w:val="22"/>
          <w:szCs w:val="22"/>
        </w:rPr>
      </w:pPr>
      <w:r w:rsidRPr="00D208DB">
        <w:rPr>
          <w:rFonts w:ascii="Arial" w:hAnsi="Arial" w:cs="Arial"/>
          <w:color w:val="000000" w:themeColor="text1"/>
          <w:sz w:val="22"/>
          <w:szCs w:val="22"/>
        </w:rPr>
        <w:t>Échanges par territoir</w:t>
      </w:r>
      <w:r w:rsidR="00F96910" w:rsidRPr="00D208DB">
        <w:rPr>
          <w:rFonts w:ascii="Arial" w:hAnsi="Arial" w:cs="Arial"/>
          <w:color w:val="000000" w:themeColor="text1"/>
          <w:sz w:val="22"/>
          <w:szCs w:val="22"/>
        </w:rPr>
        <w:t>e sur les effets de la pandémie</w:t>
      </w:r>
      <w:r w:rsidR="00ED5B3A" w:rsidRPr="00D208DB">
        <w:rPr>
          <w:rFonts w:ascii="Arial" w:hAnsi="Arial" w:cs="Arial"/>
          <w:color w:val="000000" w:themeColor="text1"/>
          <w:sz w:val="22"/>
          <w:szCs w:val="22"/>
        </w:rPr>
        <w:t> </w:t>
      </w:r>
      <w:r w:rsidR="00842A13" w:rsidRPr="00D208DB">
        <w:rPr>
          <w:rFonts w:ascii="Arial" w:hAnsi="Arial" w:cs="Arial"/>
          <w:color w:val="000000" w:themeColor="text1"/>
          <w:sz w:val="22"/>
          <w:szCs w:val="22"/>
        </w:rPr>
        <w:t>;</w:t>
      </w:r>
    </w:p>
    <w:p w14:paraId="2CEF3F3D" w14:textId="1D125544" w:rsidR="007E092F" w:rsidRPr="00D208DB" w:rsidRDefault="00571EF1" w:rsidP="00612ACB">
      <w:pPr>
        <w:pStyle w:val="Paragraphedeliste"/>
        <w:numPr>
          <w:ilvl w:val="0"/>
          <w:numId w:val="4"/>
        </w:numPr>
        <w:spacing w:after="0"/>
        <w:rPr>
          <w:rFonts w:ascii="Arial" w:hAnsi="Arial" w:cs="Arial"/>
          <w:color w:val="000000" w:themeColor="text1"/>
          <w:sz w:val="22"/>
          <w:szCs w:val="22"/>
        </w:rPr>
      </w:pPr>
      <w:r w:rsidRPr="00D208DB">
        <w:rPr>
          <w:rFonts w:ascii="Arial" w:hAnsi="Arial" w:cs="Arial"/>
          <w:color w:val="000000" w:themeColor="text1"/>
          <w:spacing w:val="8"/>
          <w:sz w:val="22"/>
          <w:szCs w:val="22"/>
          <w:shd w:val="clear" w:color="auto" w:fill="FFFFFF"/>
        </w:rPr>
        <w:t>Consultation et m</w:t>
      </w:r>
      <w:r w:rsidR="007E092F" w:rsidRPr="00D208DB">
        <w:rPr>
          <w:rFonts w:ascii="Arial" w:hAnsi="Arial" w:cs="Arial"/>
          <w:color w:val="000000" w:themeColor="text1"/>
          <w:spacing w:val="8"/>
          <w:sz w:val="22"/>
          <w:szCs w:val="22"/>
          <w:shd w:val="clear" w:color="auto" w:fill="FFFFFF"/>
        </w:rPr>
        <w:t>ise en œu</w:t>
      </w:r>
      <w:r w:rsidR="00F96910" w:rsidRPr="00D208DB">
        <w:rPr>
          <w:rFonts w:ascii="Arial" w:hAnsi="Arial" w:cs="Arial"/>
          <w:color w:val="000000" w:themeColor="text1"/>
          <w:spacing w:val="8"/>
          <w:sz w:val="22"/>
          <w:szCs w:val="22"/>
          <w:shd w:val="clear" w:color="auto" w:fill="FFFFFF"/>
        </w:rPr>
        <w:t>vre du plan d’action du comité</w:t>
      </w:r>
      <w:r w:rsidR="00ED5B3A" w:rsidRPr="00D208DB">
        <w:rPr>
          <w:rFonts w:ascii="Arial" w:hAnsi="Arial" w:cs="Arial"/>
          <w:color w:val="000000" w:themeColor="text1"/>
          <w:spacing w:val="8"/>
          <w:sz w:val="22"/>
          <w:szCs w:val="22"/>
          <w:shd w:val="clear" w:color="auto" w:fill="FFFFFF"/>
        </w:rPr>
        <w:t> </w:t>
      </w:r>
      <w:r w:rsidR="00842A13" w:rsidRPr="00D208DB">
        <w:rPr>
          <w:rFonts w:ascii="Arial" w:hAnsi="Arial" w:cs="Arial"/>
          <w:color w:val="000000" w:themeColor="text1"/>
          <w:spacing w:val="8"/>
          <w:sz w:val="22"/>
          <w:szCs w:val="22"/>
          <w:shd w:val="clear" w:color="auto" w:fill="FFFFFF"/>
        </w:rPr>
        <w:t>;</w:t>
      </w:r>
    </w:p>
    <w:p w14:paraId="7159C174" w14:textId="4A8F0D2D" w:rsidR="00D45123" w:rsidRPr="00D208DB" w:rsidRDefault="00DB0ADA" w:rsidP="00612ACB">
      <w:pPr>
        <w:pStyle w:val="Paragraphedeliste"/>
        <w:numPr>
          <w:ilvl w:val="0"/>
          <w:numId w:val="4"/>
        </w:numPr>
        <w:spacing w:after="0"/>
        <w:rPr>
          <w:rFonts w:ascii="Arial" w:hAnsi="Arial" w:cs="Arial"/>
          <w:color w:val="000000" w:themeColor="text1"/>
          <w:sz w:val="22"/>
          <w:szCs w:val="22"/>
        </w:rPr>
      </w:pPr>
      <w:r w:rsidRPr="00D208DB">
        <w:rPr>
          <w:rFonts w:ascii="Arial" w:hAnsi="Arial" w:cs="Arial"/>
          <w:color w:val="000000" w:themeColor="text1"/>
          <w:sz w:val="22"/>
          <w:szCs w:val="22"/>
        </w:rPr>
        <w:t xml:space="preserve">Création de </w:t>
      </w:r>
      <w:r w:rsidR="007A09BA">
        <w:rPr>
          <w:rFonts w:ascii="Arial" w:hAnsi="Arial" w:cs="Arial"/>
          <w:color w:val="000000" w:themeColor="text1"/>
          <w:sz w:val="22"/>
          <w:szCs w:val="22"/>
        </w:rPr>
        <w:t>trois</w:t>
      </w:r>
      <w:r w:rsidRPr="00D208DB">
        <w:rPr>
          <w:rFonts w:ascii="Arial" w:hAnsi="Arial" w:cs="Arial"/>
          <w:color w:val="000000" w:themeColor="text1"/>
          <w:sz w:val="22"/>
          <w:szCs w:val="22"/>
        </w:rPr>
        <w:t xml:space="preserve"> (</w:t>
      </w:r>
      <w:r w:rsidR="007A09BA">
        <w:rPr>
          <w:rFonts w:ascii="Arial" w:hAnsi="Arial" w:cs="Arial"/>
          <w:color w:val="000000" w:themeColor="text1"/>
          <w:sz w:val="22"/>
          <w:szCs w:val="22"/>
        </w:rPr>
        <w:t>3</w:t>
      </w:r>
      <w:r w:rsidRPr="00D208DB">
        <w:rPr>
          <w:rFonts w:ascii="Arial" w:hAnsi="Arial" w:cs="Arial"/>
          <w:color w:val="000000" w:themeColor="text1"/>
          <w:sz w:val="22"/>
          <w:szCs w:val="22"/>
        </w:rPr>
        <w:t xml:space="preserve">) </w:t>
      </w:r>
      <w:r w:rsidR="00D45123" w:rsidRPr="00D208DB">
        <w:rPr>
          <w:rFonts w:ascii="Arial" w:hAnsi="Arial" w:cs="Arial"/>
          <w:color w:val="000000" w:themeColor="text1"/>
          <w:sz w:val="22"/>
          <w:szCs w:val="22"/>
        </w:rPr>
        <w:t>sous-comité</w:t>
      </w:r>
      <w:r w:rsidR="00011935">
        <w:rPr>
          <w:rFonts w:ascii="Arial" w:hAnsi="Arial" w:cs="Arial"/>
          <w:color w:val="000000" w:themeColor="text1"/>
          <w:sz w:val="22"/>
          <w:szCs w:val="22"/>
        </w:rPr>
        <w:t>s</w:t>
      </w:r>
      <w:r w:rsidR="007063F9" w:rsidRPr="00D208DB">
        <w:rPr>
          <w:rFonts w:ascii="Arial" w:hAnsi="Arial" w:cs="Arial"/>
          <w:color w:val="000000" w:themeColor="text1"/>
          <w:sz w:val="22"/>
          <w:szCs w:val="22"/>
        </w:rPr>
        <w:t xml:space="preserve"> : </w:t>
      </w:r>
      <w:r w:rsidRPr="00D208DB">
        <w:rPr>
          <w:rFonts w:ascii="Arial" w:hAnsi="Arial" w:cs="Arial"/>
          <w:color w:val="000000" w:themeColor="text1"/>
          <w:sz w:val="22"/>
          <w:szCs w:val="22"/>
        </w:rPr>
        <w:t xml:space="preserve">révision </w:t>
      </w:r>
      <w:r w:rsidR="007063F9" w:rsidRPr="00D208DB">
        <w:rPr>
          <w:rFonts w:ascii="Arial" w:hAnsi="Arial" w:cs="Arial"/>
          <w:color w:val="000000" w:themeColor="text1"/>
          <w:sz w:val="22"/>
          <w:szCs w:val="22"/>
        </w:rPr>
        <w:t xml:space="preserve">de </w:t>
      </w:r>
      <w:r w:rsidRPr="00D208DB">
        <w:rPr>
          <w:rFonts w:ascii="Arial" w:hAnsi="Arial" w:cs="Arial"/>
          <w:color w:val="000000" w:themeColor="text1"/>
          <w:sz w:val="22"/>
          <w:szCs w:val="22"/>
        </w:rPr>
        <w:t>l’atelier de sensibilisation</w:t>
      </w:r>
      <w:r w:rsidR="007A09BA">
        <w:rPr>
          <w:rFonts w:ascii="Arial" w:hAnsi="Arial" w:cs="Arial"/>
          <w:color w:val="000000" w:themeColor="text1"/>
          <w:sz w:val="22"/>
          <w:szCs w:val="22"/>
        </w:rPr>
        <w:t>, problèmes de transport adapté d’exo</w:t>
      </w:r>
      <w:r w:rsidRPr="00D208DB">
        <w:rPr>
          <w:rFonts w:ascii="Arial" w:hAnsi="Arial" w:cs="Arial"/>
          <w:color w:val="000000" w:themeColor="text1"/>
          <w:sz w:val="22"/>
          <w:szCs w:val="22"/>
        </w:rPr>
        <w:t xml:space="preserve"> et </w:t>
      </w:r>
      <w:r w:rsidR="007063F9" w:rsidRPr="00D208DB">
        <w:rPr>
          <w:rFonts w:ascii="Arial" w:hAnsi="Arial" w:cs="Arial"/>
          <w:color w:val="000000" w:themeColor="text1"/>
          <w:sz w:val="22"/>
          <w:szCs w:val="22"/>
        </w:rPr>
        <w:t>transport adapté</w:t>
      </w:r>
      <w:r w:rsidR="00ED5B3A" w:rsidRPr="00D208DB">
        <w:rPr>
          <w:rFonts w:ascii="Arial" w:hAnsi="Arial" w:cs="Arial"/>
          <w:color w:val="000000" w:themeColor="text1"/>
          <w:sz w:val="22"/>
          <w:szCs w:val="22"/>
        </w:rPr>
        <w:t> </w:t>
      </w:r>
      <w:r w:rsidR="00842A13" w:rsidRPr="00D208DB">
        <w:rPr>
          <w:rFonts w:ascii="Arial" w:hAnsi="Arial" w:cs="Arial"/>
          <w:color w:val="000000" w:themeColor="text1"/>
          <w:sz w:val="22"/>
          <w:szCs w:val="22"/>
        </w:rPr>
        <w:t>;</w:t>
      </w:r>
    </w:p>
    <w:p w14:paraId="0BE96A66" w14:textId="010225EC" w:rsidR="0076082B" w:rsidRPr="00D208DB" w:rsidRDefault="0076082B" w:rsidP="00612ACB">
      <w:pPr>
        <w:pStyle w:val="Paragraphedeliste"/>
        <w:numPr>
          <w:ilvl w:val="0"/>
          <w:numId w:val="4"/>
        </w:numPr>
        <w:spacing w:after="0"/>
        <w:rPr>
          <w:rFonts w:ascii="Arial" w:hAnsi="Arial" w:cs="Arial"/>
          <w:color w:val="000000" w:themeColor="text1"/>
          <w:sz w:val="22"/>
          <w:szCs w:val="22"/>
        </w:rPr>
      </w:pPr>
      <w:r w:rsidRPr="00D208DB">
        <w:rPr>
          <w:rFonts w:ascii="Arial" w:hAnsi="Arial" w:cs="Arial"/>
          <w:color w:val="000000" w:themeColor="text1"/>
          <w:sz w:val="22"/>
          <w:szCs w:val="22"/>
        </w:rPr>
        <w:t>Échanges et consultation sur l’état du transport adapté sur le territoire, les camps de jour municipaux et adaptés, l</w:t>
      </w:r>
      <w:r w:rsidR="00DE60BA" w:rsidRPr="00D208DB">
        <w:rPr>
          <w:rFonts w:ascii="Arial" w:hAnsi="Arial" w:cs="Arial"/>
          <w:color w:val="000000" w:themeColor="text1"/>
          <w:sz w:val="22"/>
          <w:szCs w:val="22"/>
        </w:rPr>
        <w:t>’habitation</w:t>
      </w:r>
      <w:r w:rsidRPr="00D208DB">
        <w:rPr>
          <w:rFonts w:ascii="Arial" w:hAnsi="Arial" w:cs="Arial"/>
          <w:color w:val="000000" w:themeColor="text1"/>
          <w:sz w:val="22"/>
          <w:szCs w:val="22"/>
        </w:rPr>
        <w:t>, etc.</w:t>
      </w:r>
      <w:r w:rsidR="00ED5B3A" w:rsidRPr="00D208DB">
        <w:rPr>
          <w:rFonts w:ascii="Arial" w:hAnsi="Arial" w:cs="Arial"/>
          <w:color w:val="000000" w:themeColor="text1"/>
          <w:sz w:val="22"/>
          <w:szCs w:val="22"/>
        </w:rPr>
        <w:t> </w:t>
      </w:r>
      <w:r w:rsidRPr="00D208DB">
        <w:rPr>
          <w:rFonts w:ascii="Arial" w:hAnsi="Arial" w:cs="Arial"/>
          <w:color w:val="000000" w:themeColor="text1"/>
          <w:sz w:val="22"/>
          <w:szCs w:val="22"/>
        </w:rPr>
        <w:t>;</w:t>
      </w:r>
    </w:p>
    <w:p w14:paraId="4B399B1B" w14:textId="1452B3B0" w:rsidR="00A30104" w:rsidRPr="00D208DB" w:rsidRDefault="00D45123" w:rsidP="00612ACB">
      <w:pPr>
        <w:pStyle w:val="Paragraphedeliste"/>
        <w:numPr>
          <w:ilvl w:val="0"/>
          <w:numId w:val="4"/>
        </w:numPr>
        <w:autoSpaceDE w:val="0"/>
        <w:autoSpaceDN w:val="0"/>
        <w:adjustRightInd w:val="0"/>
        <w:spacing w:after="0"/>
        <w:rPr>
          <w:rFonts w:ascii="Arial" w:hAnsi="Arial" w:cs="Arial"/>
          <w:color w:val="000000" w:themeColor="text1"/>
          <w:sz w:val="22"/>
          <w:szCs w:val="22"/>
        </w:rPr>
      </w:pPr>
      <w:r w:rsidRPr="00D208DB">
        <w:rPr>
          <w:rFonts w:ascii="Arial" w:hAnsi="Arial" w:cs="Arial"/>
          <w:color w:val="000000" w:themeColor="text1"/>
          <w:sz w:val="22"/>
          <w:szCs w:val="22"/>
        </w:rPr>
        <w:t>Échanges</w:t>
      </w:r>
      <w:r w:rsidR="0076082B" w:rsidRPr="00D208DB">
        <w:rPr>
          <w:rFonts w:ascii="Arial" w:hAnsi="Arial" w:cs="Arial"/>
          <w:color w:val="000000" w:themeColor="text1"/>
          <w:sz w:val="22"/>
          <w:szCs w:val="22"/>
        </w:rPr>
        <w:t xml:space="preserve"> et infor</w:t>
      </w:r>
      <w:r w:rsidRPr="00D208DB">
        <w:rPr>
          <w:rFonts w:ascii="Arial" w:hAnsi="Arial" w:cs="Arial"/>
          <w:color w:val="000000" w:themeColor="text1"/>
          <w:sz w:val="22"/>
          <w:szCs w:val="22"/>
        </w:rPr>
        <w:t>mations sur l</w:t>
      </w:r>
      <w:r w:rsidR="00A30104" w:rsidRPr="00D208DB">
        <w:rPr>
          <w:rFonts w:ascii="Arial" w:hAnsi="Arial" w:cs="Arial"/>
          <w:color w:val="000000" w:themeColor="text1"/>
          <w:sz w:val="22"/>
          <w:szCs w:val="22"/>
        </w:rPr>
        <w:t>’état de situation</w:t>
      </w:r>
      <w:r w:rsidR="00F914FC" w:rsidRPr="00D208DB">
        <w:rPr>
          <w:rFonts w:ascii="Arial" w:hAnsi="Arial" w:cs="Arial"/>
          <w:color w:val="000000" w:themeColor="text1"/>
          <w:sz w:val="22"/>
          <w:szCs w:val="22"/>
        </w:rPr>
        <w:t xml:space="preserve"> et les avancées : logements sociaux, camps de jour et </w:t>
      </w:r>
      <w:r w:rsidR="00A30104" w:rsidRPr="00D208DB">
        <w:rPr>
          <w:rFonts w:ascii="Arial" w:hAnsi="Arial" w:cs="Arial"/>
          <w:color w:val="000000" w:themeColor="text1"/>
          <w:sz w:val="22"/>
          <w:szCs w:val="22"/>
        </w:rPr>
        <w:t>transport</w:t>
      </w:r>
      <w:r w:rsidR="00F914FC" w:rsidRPr="00D208DB">
        <w:rPr>
          <w:rFonts w:ascii="Arial" w:hAnsi="Arial" w:cs="Arial"/>
          <w:color w:val="000000" w:themeColor="text1"/>
          <w:sz w:val="22"/>
          <w:szCs w:val="22"/>
        </w:rPr>
        <w:t xml:space="preserve"> collectif</w:t>
      </w:r>
      <w:r w:rsidR="00571EF1" w:rsidRPr="00D208DB">
        <w:rPr>
          <w:rFonts w:ascii="Arial" w:hAnsi="Arial" w:cs="Arial"/>
          <w:color w:val="000000" w:themeColor="text1"/>
          <w:sz w:val="22"/>
          <w:szCs w:val="22"/>
        </w:rPr>
        <w:t xml:space="preserve"> et adapté</w:t>
      </w:r>
      <w:r w:rsidR="00F914FC" w:rsidRPr="00D208DB">
        <w:rPr>
          <w:rFonts w:ascii="Arial" w:hAnsi="Arial" w:cs="Arial"/>
          <w:color w:val="000000" w:themeColor="text1"/>
          <w:sz w:val="22"/>
          <w:szCs w:val="22"/>
        </w:rPr>
        <w:t xml:space="preserve"> (ARTM, RTL, </w:t>
      </w:r>
      <w:r w:rsidR="00D36C21" w:rsidRPr="00D208DB">
        <w:rPr>
          <w:rFonts w:ascii="Arial" w:hAnsi="Arial" w:cs="Arial"/>
          <w:color w:val="000000" w:themeColor="text1"/>
          <w:sz w:val="22"/>
          <w:szCs w:val="22"/>
        </w:rPr>
        <w:t>EXO</w:t>
      </w:r>
      <w:r w:rsidR="00F914FC" w:rsidRPr="00D208DB">
        <w:rPr>
          <w:rFonts w:ascii="Arial" w:hAnsi="Arial" w:cs="Arial"/>
          <w:color w:val="000000" w:themeColor="text1"/>
          <w:sz w:val="22"/>
          <w:szCs w:val="22"/>
        </w:rPr>
        <w:t>, Saint-Jean</w:t>
      </w:r>
      <w:r w:rsidR="00826F5D" w:rsidRPr="00D208DB">
        <w:rPr>
          <w:rFonts w:ascii="Arial" w:hAnsi="Arial" w:cs="Arial"/>
          <w:color w:val="000000" w:themeColor="text1"/>
          <w:sz w:val="22"/>
          <w:szCs w:val="22"/>
        </w:rPr>
        <w:t>-sur-</w:t>
      </w:r>
      <w:r w:rsidR="00F914FC" w:rsidRPr="00D208DB">
        <w:rPr>
          <w:rFonts w:ascii="Arial" w:hAnsi="Arial" w:cs="Arial"/>
          <w:color w:val="000000" w:themeColor="text1"/>
          <w:sz w:val="22"/>
          <w:szCs w:val="22"/>
        </w:rPr>
        <w:t>Richelieu</w:t>
      </w:r>
      <w:r w:rsidR="00F96910" w:rsidRPr="00D208DB">
        <w:rPr>
          <w:rFonts w:ascii="Arial" w:hAnsi="Arial" w:cs="Arial"/>
          <w:color w:val="000000" w:themeColor="text1"/>
          <w:sz w:val="22"/>
          <w:szCs w:val="22"/>
        </w:rPr>
        <w:t>)</w:t>
      </w:r>
      <w:r w:rsidR="00ED5B3A" w:rsidRPr="00D208DB">
        <w:rPr>
          <w:rFonts w:ascii="Arial" w:hAnsi="Arial" w:cs="Arial"/>
          <w:color w:val="000000" w:themeColor="text1"/>
          <w:sz w:val="22"/>
          <w:szCs w:val="22"/>
        </w:rPr>
        <w:t> </w:t>
      </w:r>
      <w:r w:rsidR="00574721" w:rsidRPr="00D208DB">
        <w:rPr>
          <w:rFonts w:ascii="Arial" w:hAnsi="Arial" w:cs="Arial"/>
          <w:color w:val="000000" w:themeColor="text1"/>
          <w:sz w:val="22"/>
          <w:szCs w:val="22"/>
        </w:rPr>
        <w:t>;</w:t>
      </w:r>
    </w:p>
    <w:p w14:paraId="7C003B3D" w14:textId="1AE2CE58" w:rsidR="00A30104" w:rsidRPr="00D208DB" w:rsidRDefault="00A30104" w:rsidP="00612ACB">
      <w:pPr>
        <w:pStyle w:val="Paragraphedeliste"/>
        <w:numPr>
          <w:ilvl w:val="0"/>
          <w:numId w:val="4"/>
        </w:numPr>
        <w:spacing w:after="0"/>
        <w:rPr>
          <w:rFonts w:ascii="Arial" w:hAnsi="Arial" w:cs="Arial"/>
          <w:color w:val="000000" w:themeColor="text1"/>
          <w:sz w:val="22"/>
          <w:szCs w:val="22"/>
        </w:rPr>
      </w:pPr>
      <w:r w:rsidRPr="00D208DB">
        <w:rPr>
          <w:rFonts w:ascii="Arial" w:hAnsi="Arial" w:cs="Arial"/>
          <w:color w:val="000000" w:themeColor="text1"/>
          <w:sz w:val="22"/>
          <w:szCs w:val="22"/>
        </w:rPr>
        <w:t xml:space="preserve">Révision </w:t>
      </w:r>
      <w:r w:rsidR="00D36C21" w:rsidRPr="00D208DB">
        <w:rPr>
          <w:rFonts w:ascii="Arial" w:hAnsi="Arial" w:cs="Arial"/>
          <w:color w:val="000000" w:themeColor="text1"/>
          <w:sz w:val="22"/>
          <w:szCs w:val="22"/>
        </w:rPr>
        <w:t xml:space="preserve">et avancées des travaux </w:t>
      </w:r>
      <w:r w:rsidRPr="00D208DB">
        <w:rPr>
          <w:rFonts w:ascii="Arial" w:hAnsi="Arial" w:cs="Arial"/>
          <w:color w:val="000000" w:themeColor="text1"/>
          <w:sz w:val="22"/>
          <w:szCs w:val="22"/>
        </w:rPr>
        <w:t>d</w:t>
      </w:r>
      <w:r w:rsidR="00F60D0A" w:rsidRPr="00D208DB">
        <w:rPr>
          <w:rFonts w:ascii="Arial" w:hAnsi="Arial" w:cs="Arial"/>
          <w:color w:val="000000" w:themeColor="text1"/>
          <w:sz w:val="22"/>
          <w:szCs w:val="22"/>
        </w:rPr>
        <w:t>ans l</w:t>
      </w:r>
      <w:r w:rsidRPr="00D208DB">
        <w:rPr>
          <w:rFonts w:ascii="Arial" w:hAnsi="Arial" w:cs="Arial"/>
          <w:color w:val="000000" w:themeColor="text1"/>
          <w:sz w:val="22"/>
          <w:szCs w:val="22"/>
        </w:rPr>
        <w:t>es plans d’action des villes</w:t>
      </w:r>
      <w:r w:rsidR="00ED5B3A" w:rsidRPr="00D208DB">
        <w:rPr>
          <w:rFonts w:ascii="Arial" w:hAnsi="Arial" w:cs="Arial"/>
          <w:color w:val="000000" w:themeColor="text1"/>
          <w:sz w:val="22"/>
          <w:szCs w:val="22"/>
        </w:rPr>
        <w:t> </w:t>
      </w:r>
      <w:r w:rsidR="001C3270" w:rsidRPr="00D208DB">
        <w:rPr>
          <w:rFonts w:ascii="Arial" w:hAnsi="Arial" w:cs="Arial"/>
          <w:color w:val="000000" w:themeColor="text1"/>
          <w:sz w:val="22"/>
          <w:szCs w:val="22"/>
        </w:rPr>
        <w:t>;</w:t>
      </w:r>
    </w:p>
    <w:p w14:paraId="3A429F52" w14:textId="28E6E6EE" w:rsidR="00842A13" w:rsidRPr="00D208DB" w:rsidRDefault="00842A13" w:rsidP="00612ACB">
      <w:pPr>
        <w:rPr>
          <w:rFonts w:ascii="Arial" w:hAnsi="Arial" w:cs="Arial"/>
          <w:color w:val="000000" w:themeColor="text1"/>
          <w:sz w:val="22"/>
          <w:szCs w:val="22"/>
        </w:rPr>
      </w:pPr>
    </w:p>
    <w:p w14:paraId="242075F0" w14:textId="77777777" w:rsidR="005541B2" w:rsidRPr="00D208DB" w:rsidRDefault="005541B2" w:rsidP="00612ACB">
      <w:pPr>
        <w:rPr>
          <w:rFonts w:ascii="Arial" w:hAnsi="Arial" w:cs="Arial"/>
          <w:color w:val="000000" w:themeColor="text1"/>
          <w:sz w:val="22"/>
          <w:szCs w:val="22"/>
        </w:rPr>
      </w:pPr>
    </w:p>
    <w:p w14:paraId="3A154D91" w14:textId="60A9F50E" w:rsidR="00D92BF4" w:rsidRPr="00FC6095" w:rsidRDefault="00D92BF4" w:rsidP="00612ACB">
      <w:pPr>
        <w:rPr>
          <w:rFonts w:ascii="Arial" w:hAnsi="Arial" w:cs="Arial"/>
          <w:sz w:val="28"/>
          <w:szCs w:val="28"/>
        </w:rPr>
      </w:pPr>
      <w:r w:rsidRPr="00FC6095">
        <w:rPr>
          <w:rFonts w:ascii="Arial" w:hAnsi="Arial" w:cs="Arial"/>
          <w:sz w:val="28"/>
          <w:szCs w:val="28"/>
        </w:rPr>
        <w:t>SOUS-COMITÉ DES ENJEUX MUNICIPAUX</w:t>
      </w:r>
    </w:p>
    <w:p w14:paraId="5D15F6D6" w14:textId="77777777" w:rsidR="00D92BF4" w:rsidRPr="00D208DB" w:rsidRDefault="00D92BF4" w:rsidP="00612ACB">
      <w:pPr>
        <w:rPr>
          <w:rFonts w:ascii="Arial" w:hAnsi="Arial" w:cs="Arial"/>
          <w:sz w:val="22"/>
          <w:szCs w:val="22"/>
        </w:rPr>
      </w:pPr>
    </w:p>
    <w:p w14:paraId="7DE3AA73" w14:textId="63F4732A" w:rsidR="00D92BF4" w:rsidRPr="00FC6095" w:rsidRDefault="001359A9" w:rsidP="00612ACB">
      <w:pPr>
        <w:rPr>
          <w:rFonts w:ascii="Arial" w:hAnsi="Arial" w:cs="Arial"/>
        </w:rPr>
      </w:pPr>
      <w:r w:rsidRPr="00FC6095">
        <w:rPr>
          <w:rFonts w:ascii="Arial" w:hAnsi="Arial" w:cs="Arial"/>
        </w:rPr>
        <w:t>RÉVISION DES ATELIERS DE SENSIBILISATION</w:t>
      </w:r>
    </w:p>
    <w:p w14:paraId="593B1DAF" w14:textId="47911AE4" w:rsidR="00F33DD4" w:rsidRPr="00D208DB" w:rsidRDefault="00AB331A" w:rsidP="00612ACB">
      <w:pPr>
        <w:rPr>
          <w:rFonts w:ascii="Arial" w:hAnsi="Arial" w:cs="Arial"/>
          <w:sz w:val="22"/>
          <w:szCs w:val="22"/>
        </w:rPr>
      </w:pPr>
      <w:r w:rsidRPr="00D208DB">
        <w:rPr>
          <w:rFonts w:ascii="Arial" w:hAnsi="Arial" w:cs="Arial"/>
          <w:sz w:val="22"/>
          <w:szCs w:val="22"/>
        </w:rPr>
        <w:t xml:space="preserve">Le sous-comité </w:t>
      </w:r>
      <w:r w:rsidR="00EB06C4" w:rsidRPr="00D208DB">
        <w:rPr>
          <w:rFonts w:ascii="Arial" w:hAnsi="Arial" w:cs="Arial"/>
          <w:sz w:val="22"/>
          <w:szCs w:val="22"/>
        </w:rPr>
        <w:t xml:space="preserve">de révision des ateliers de sensibilisation à l’accueil des personnes handicapées auprès de municipalités et des autorités organisatrices de transport </w:t>
      </w:r>
      <w:r w:rsidRPr="00D208DB">
        <w:rPr>
          <w:rFonts w:ascii="Arial" w:hAnsi="Arial" w:cs="Arial"/>
          <w:sz w:val="22"/>
          <w:szCs w:val="22"/>
        </w:rPr>
        <w:t>est composé des organismes suivants : APHRSO, AILIA, PIA</w:t>
      </w:r>
      <w:r w:rsidR="005B0234" w:rsidRPr="00D208DB">
        <w:rPr>
          <w:rFonts w:ascii="Arial" w:hAnsi="Arial" w:cs="Arial"/>
          <w:sz w:val="22"/>
          <w:szCs w:val="22"/>
        </w:rPr>
        <w:t xml:space="preserve"> </w:t>
      </w:r>
      <w:r w:rsidRPr="00D208DB">
        <w:rPr>
          <w:rFonts w:ascii="Arial" w:hAnsi="Arial" w:cs="Arial"/>
          <w:sz w:val="22"/>
          <w:szCs w:val="22"/>
        </w:rPr>
        <w:t>et</w:t>
      </w:r>
      <w:r w:rsidR="005B0234" w:rsidRPr="00D208DB">
        <w:rPr>
          <w:rFonts w:ascii="Arial" w:hAnsi="Arial" w:cs="Arial"/>
          <w:sz w:val="22"/>
          <w:szCs w:val="22"/>
        </w:rPr>
        <w:t xml:space="preserve"> le</w:t>
      </w:r>
      <w:r w:rsidRPr="00D208DB">
        <w:rPr>
          <w:rFonts w:ascii="Arial" w:hAnsi="Arial" w:cs="Arial"/>
          <w:sz w:val="22"/>
          <w:szCs w:val="22"/>
        </w:rPr>
        <w:t xml:space="preserve"> GAPHRSM.</w:t>
      </w:r>
    </w:p>
    <w:p w14:paraId="4BEE9A9D" w14:textId="77777777" w:rsidR="00F33DD4" w:rsidRPr="00D208DB" w:rsidRDefault="00F33DD4" w:rsidP="00612ACB">
      <w:pPr>
        <w:rPr>
          <w:rFonts w:ascii="Arial" w:hAnsi="Arial" w:cs="Arial"/>
          <w:sz w:val="22"/>
          <w:szCs w:val="22"/>
        </w:rPr>
      </w:pPr>
    </w:p>
    <w:p w14:paraId="0B3F8621" w14:textId="139A98BD" w:rsidR="003B1B68" w:rsidRPr="00D208DB" w:rsidRDefault="00E75D9C" w:rsidP="003B1B68">
      <w:pPr>
        <w:tabs>
          <w:tab w:val="left" w:pos="426"/>
        </w:tabs>
        <w:autoSpaceDE w:val="0"/>
        <w:autoSpaceDN w:val="0"/>
        <w:adjustRightInd w:val="0"/>
        <w:ind w:right="-624"/>
        <w:rPr>
          <w:rFonts w:ascii="Arial" w:hAnsi="Arial" w:cs="Arial"/>
          <w:sz w:val="22"/>
          <w:szCs w:val="22"/>
        </w:rPr>
      </w:pPr>
      <w:r w:rsidRPr="00D208DB">
        <w:rPr>
          <w:rFonts w:ascii="Arial" w:hAnsi="Arial" w:cs="Arial"/>
          <w:sz w:val="22"/>
          <w:szCs w:val="22"/>
        </w:rPr>
        <w:lastRenderedPageBreak/>
        <w:t>L</w:t>
      </w:r>
      <w:r w:rsidR="00EB06C4" w:rsidRPr="00D208DB">
        <w:rPr>
          <w:rFonts w:ascii="Arial" w:hAnsi="Arial" w:cs="Arial"/>
          <w:sz w:val="22"/>
          <w:szCs w:val="22"/>
        </w:rPr>
        <w:t xml:space="preserve">e </w:t>
      </w:r>
      <w:r w:rsidR="003B1B68" w:rsidRPr="00D208DB">
        <w:rPr>
          <w:rFonts w:ascii="Arial" w:hAnsi="Arial" w:cs="Arial"/>
          <w:sz w:val="22"/>
          <w:szCs w:val="22"/>
        </w:rPr>
        <w:t>sous-comité a</w:t>
      </w:r>
      <w:r w:rsidR="00D23EBF" w:rsidRPr="00D208DB">
        <w:rPr>
          <w:rFonts w:ascii="Arial" w:hAnsi="Arial" w:cs="Arial"/>
          <w:sz w:val="22"/>
          <w:szCs w:val="22"/>
        </w:rPr>
        <w:t xml:space="preserve"> été créé pour revoir </w:t>
      </w:r>
      <w:r w:rsidR="003B1B68" w:rsidRPr="00D208DB">
        <w:rPr>
          <w:rFonts w:ascii="Arial" w:hAnsi="Arial" w:cs="Arial"/>
          <w:sz w:val="22"/>
          <w:szCs w:val="22"/>
        </w:rPr>
        <w:t>la formule offerte afin de développer et livrer un produit actuel et bonifié pour répondre davantage à nos besoins et ceux des municipalités :</w:t>
      </w:r>
    </w:p>
    <w:p w14:paraId="4EE4FA1B" w14:textId="77777777" w:rsidR="001359A9" w:rsidRPr="00D208DB" w:rsidRDefault="001359A9" w:rsidP="003B1B68">
      <w:pPr>
        <w:tabs>
          <w:tab w:val="left" w:pos="426"/>
        </w:tabs>
        <w:autoSpaceDE w:val="0"/>
        <w:autoSpaceDN w:val="0"/>
        <w:adjustRightInd w:val="0"/>
        <w:ind w:right="-624"/>
        <w:rPr>
          <w:rFonts w:ascii="Arial" w:hAnsi="Arial" w:cs="Arial"/>
          <w:sz w:val="22"/>
          <w:szCs w:val="22"/>
        </w:rPr>
      </w:pPr>
    </w:p>
    <w:p w14:paraId="1F0947C7" w14:textId="56586CDA" w:rsidR="003B1B68" w:rsidRPr="00D208DB" w:rsidRDefault="003B1B68" w:rsidP="003B1B68">
      <w:pPr>
        <w:pStyle w:val="Paragraphedeliste"/>
        <w:numPr>
          <w:ilvl w:val="0"/>
          <w:numId w:val="16"/>
        </w:numPr>
        <w:tabs>
          <w:tab w:val="left" w:pos="426"/>
        </w:tabs>
        <w:autoSpaceDE w:val="0"/>
        <w:autoSpaceDN w:val="0"/>
        <w:adjustRightInd w:val="0"/>
        <w:spacing w:after="0"/>
        <w:ind w:right="-624"/>
        <w:rPr>
          <w:rFonts w:ascii="Arial" w:hAnsi="Arial" w:cs="Arial"/>
          <w:sz w:val="22"/>
          <w:szCs w:val="22"/>
        </w:rPr>
      </w:pPr>
      <w:r w:rsidRPr="00D208DB">
        <w:rPr>
          <w:rFonts w:ascii="Arial" w:hAnsi="Arial" w:cs="Arial"/>
          <w:sz w:val="22"/>
          <w:szCs w:val="22"/>
        </w:rPr>
        <w:t>Sondage effectué auprès des municipalités pour connaitre leurs besoins</w:t>
      </w:r>
      <w:r w:rsidR="00011935">
        <w:rPr>
          <w:rFonts w:ascii="Arial" w:hAnsi="Arial" w:cs="Arial"/>
          <w:sz w:val="22"/>
          <w:szCs w:val="22"/>
        </w:rPr>
        <w:t> </w:t>
      </w:r>
      <w:r w:rsidRPr="00D208DB">
        <w:rPr>
          <w:rFonts w:ascii="Arial" w:hAnsi="Arial" w:cs="Arial"/>
          <w:sz w:val="22"/>
          <w:szCs w:val="22"/>
        </w:rPr>
        <w:t>;</w:t>
      </w:r>
    </w:p>
    <w:p w14:paraId="42136214" w14:textId="1954CD66" w:rsidR="003B1B68" w:rsidRPr="00D208DB" w:rsidRDefault="003B1B68" w:rsidP="003B1B68">
      <w:pPr>
        <w:pStyle w:val="Paragraphedeliste"/>
        <w:numPr>
          <w:ilvl w:val="0"/>
          <w:numId w:val="16"/>
        </w:numPr>
        <w:tabs>
          <w:tab w:val="left" w:pos="426"/>
        </w:tabs>
        <w:autoSpaceDE w:val="0"/>
        <w:autoSpaceDN w:val="0"/>
        <w:adjustRightInd w:val="0"/>
        <w:spacing w:after="0"/>
        <w:ind w:right="-624"/>
        <w:rPr>
          <w:rFonts w:ascii="Arial" w:hAnsi="Arial" w:cs="Arial"/>
          <w:sz w:val="22"/>
          <w:szCs w:val="22"/>
        </w:rPr>
      </w:pPr>
      <w:r w:rsidRPr="00D208DB">
        <w:rPr>
          <w:rFonts w:ascii="Arial" w:hAnsi="Arial" w:cs="Arial"/>
          <w:sz w:val="22"/>
          <w:szCs w:val="22"/>
        </w:rPr>
        <w:t>Analyse et évaluation des besoins des parties (GAPHRSM, municipalités et PH)</w:t>
      </w:r>
      <w:r w:rsidR="00011935">
        <w:rPr>
          <w:rFonts w:ascii="Arial" w:hAnsi="Arial" w:cs="Arial"/>
          <w:sz w:val="22"/>
          <w:szCs w:val="22"/>
        </w:rPr>
        <w:t> </w:t>
      </w:r>
      <w:r w:rsidRPr="00D208DB">
        <w:rPr>
          <w:rFonts w:ascii="Arial" w:hAnsi="Arial" w:cs="Arial"/>
          <w:sz w:val="22"/>
          <w:szCs w:val="22"/>
        </w:rPr>
        <w:t>;</w:t>
      </w:r>
    </w:p>
    <w:p w14:paraId="7CA6695C" w14:textId="2D97CB6F" w:rsidR="003B1B68" w:rsidRPr="00D208DB" w:rsidRDefault="003B1B68" w:rsidP="003B1B68">
      <w:pPr>
        <w:pStyle w:val="Paragraphedeliste"/>
        <w:numPr>
          <w:ilvl w:val="0"/>
          <w:numId w:val="16"/>
        </w:numPr>
        <w:tabs>
          <w:tab w:val="left" w:pos="426"/>
        </w:tabs>
        <w:autoSpaceDE w:val="0"/>
        <w:autoSpaceDN w:val="0"/>
        <w:adjustRightInd w:val="0"/>
        <w:spacing w:after="0"/>
        <w:ind w:right="-624"/>
        <w:rPr>
          <w:rFonts w:ascii="Arial" w:hAnsi="Arial" w:cs="Arial"/>
          <w:sz w:val="22"/>
          <w:szCs w:val="22"/>
        </w:rPr>
      </w:pPr>
      <w:r w:rsidRPr="00D208DB">
        <w:rPr>
          <w:rFonts w:ascii="Arial" w:hAnsi="Arial" w:cs="Arial"/>
          <w:sz w:val="22"/>
          <w:szCs w:val="22"/>
        </w:rPr>
        <w:t>Décision d’aller de l’avant avec un «</w:t>
      </w:r>
      <w:r w:rsidR="002D7399">
        <w:rPr>
          <w:rFonts w:ascii="Arial" w:hAnsi="Arial" w:cs="Arial"/>
          <w:sz w:val="22"/>
          <w:szCs w:val="22"/>
        </w:rPr>
        <w:t> </w:t>
      </w:r>
      <w:r w:rsidRPr="00D208DB">
        <w:rPr>
          <w:rFonts w:ascii="Arial" w:hAnsi="Arial" w:cs="Arial"/>
          <w:sz w:val="22"/>
          <w:szCs w:val="22"/>
        </w:rPr>
        <w:t>Atelier virtuel de sensibilisation aux réalités des personnes handicapées</w:t>
      </w:r>
      <w:r w:rsidR="002D7399">
        <w:rPr>
          <w:rFonts w:ascii="Arial" w:hAnsi="Arial" w:cs="Arial"/>
          <w:sz w:val="22"/>
          <w:szCs w:val="22"/>
        </w:rPr>
        <w:t> </w:t>
      </w:r>
      <w:r w:rsidRPr="00D208DB">
        <w:rPr>
          <w:rFonts w:ascii="Arial" w:hAnsi="Arial" w:cs="Arial"/>
          <w:sz w:val="22"/>
          <w:szCs w:val="22"/>
        </w:rPr>
        <w:t>»</w:t>
      </w:r>
      <w:r w:rsidR="00011935">
        <w:rPr>
          <w:rFonts w:ascii="Arial" w:hAnsi="Arial" w:cs="Arial"/>
          <w:sz w:val="22"/>
          <w:szCs w:val="22"/>
        </w:rPr>
        <w:t> </w:t>
      </w:r>
      <w:r w:rsidRPr="00D208DB">
        <w:rPr>
          <w:rFonts w:ascii="Arial" w:hAnsi="Arial" w:cs="Arial"/>
          <w:sz w:val="22"/>
          <w:szCs w:val="22"/>
        </w:rPr>
        <w:t>;</w:t>
      </w:r>
    </w:p>
    <w:p w14:paraId="1724F54C" w14:textId="11FD01E7" w:rsidR="003B1B68" w:rsidRPr="00D208DB" w:rsidRDefault="003B1B68" w:rsidP="003B1B68">
      <w:pPr>
        <w:pStyle w:val="Paragraphedeliste"/>
        <w:numPr>
          <w:ilvl w:val="0"/>
          <w:numId w:val="16"/>
        </w:numPr>
        <w:tabs>
          <w:tab w:val="left" w:pos="426"/>
        </w:tabs>
        <w:autoSpaceDE w:val="0"/>
        <w:autoSpaceDN w:val="0"/>
        <w:adjustRightInd w:val="0"/>
        <w:spacing w:after="0"/>
        <w:ind w:right="-624"/>
        <w:rPr>
          <w:rFonts w:ascii="Arial" w:hAnsi="Arial" w:cs="Arial"/>
          <w:sz w:val="22"/>
          <w:szCs w:val="22"/>
        </w:rPr>
      </w:pPr>
      <w:r w:rsidRPr="00D208DB">
        <w:rPr>
          <w:rFonts w:ascii="Arial" w:hAnsi="Arial" w:cs="Arial"/>
          <w:sz w:val="22"/>
          <w:szCs w:val="22"/>
        </w:rPr>
        <w:t>Subvention obtenue du Programme de soutien aux organismes de promotion (PSOP) de l’OPHQ</w:t>
      </w:r>
      <w:r w:rsidR="00011935">
        <w:rPr>
          <w:rFonts w:ascii="Arial" w:hAnsi="Arial" w:cs="Arial"/>
          <w:sz w:val="22"/>
          <w:szCs w:val="22"/>
        </w:rPr>
        <w:t> </w:t>
      </w:r>
      <w:r w:rsidRPr="00D208DB">
        <w:rPr>
          <w:rFonts w:ascii="Arial" w:hAnsi="Arial" w:cs="Arial"/>
          <w:sz w:val="22"/>
          <w:szCs w:val="22"/>
        </w:rPr>
        <w:t>;</w:t>
      </w:r>
    </w:p>
    <w:p w14:paraId="7FE31649" w14:textId="323EBA3C" w:rsidR="003B1B68" w:rsidRPr="00D208DB" w:rsidRDefault="003B1B68" w:rsidP="003B1B68">
      <w:pPr>
        <w:pStyle w:val="Paragraphedeliste"/>
        <w:numPr>
          <w:ilvl w:val="0"/>
          <w:numId w:val="16"/>
        </w:numPr>
        <w:tabs>
          <w:tab w:val="left" w:pos="426"/>
        </w:tabs>
        <w:autoSpaceDE w:val="0"/>
        <w:autoSpaceDN w:val="0"/>
        <w:adjustRightInd w:val="0"/>
        <w:spacing w:after="0"/>
        <w:ind w:right="-624"/>
        <w:rPr>
          <w:rFonts w:ascii="Arial" w:hAnsi="Arial" w:cs="Arial"/>
          <w:sz w:val="22"/>
          <w:szCs w:val="22"/>
        </w:rPr>
      </w:pPr>
      <w:r w:rsidRPr="00D208DB">
        <w:rPr>
          <w:rFonts w:ascii="Arial" w:hAnsi="Arial" w:cs="Arial"/>
          <w:sz w:val="22"/>
          <w:szCs w:val="22"/>
        </w:rPr>
        <w:t>Embauche d’une chargée de projet</w:t>
      </w:r>
      <w:r w:rsidR="00EB06C4" w:rsidRPr="00D208DB">
        <w:rPr>
          <w:rFonts w:ascii="Arial" w:hAnsi="Arial" w:cs="Arial"/>
          <w:sz w:val="22"/>
          <w:szCs w:val="22"/>
        </w:rPr>
        <w:t>s</w:t>
      </w:r>
      <w:r w:rsidRPr="00D208DB">
        <w:rPr>
          <w:rFonts w:ascii="Arial" w:hAnsi="Arial" w:cs="Arial"/>
          <w:sz w:val="22"/>
          <w:szCs w:val="22"/>
        </w:rPr>
        <w:t xml:space="preserve"> pour développer le contenu</w:t>
      </w:r>
      <w:r w:rsidR="00011935">
        <w:rPr>
          <w:rFonts w:ascii="Arial" w:hAnsi="Arial" w:cs="Arial"/>
          <w:sz w:val="22"/>
          <w:szCs w:val="22"/>
        </w:rPr>
        <w:t> </w:t>
      </w:r>
      <w:r w:rsidRPr="00D208DB">
        <w:rPr>
          <w:rFonts w:ascii="Arial" w:hAnsi="Arial" w:cs="Arial"/>
          <w:sz w:val="22"/>
          <w:szCs w:val="22"/>
        </w:rPr>
        <w:t>;</w:t>
      </w:r>
    </w:p>
    <w:p w14:paraId="45DAD8C5" w14:textId="04FC5A52" w:rsidR="003B1B68" w:rsidRPr="00D208DB" w:rsidRDefault="003B1B68" w:rsidP="003B1B68">
      <w:pPr>
        <w:pStyle w:val="Paragraphedeliste"/>
        <w:numPr>
          <w:ilvl w:val="0"/>
          <w:numId w:val="16"/>
        </w:numPr>
        <w:tabs>
          <w:tab w:val="left" w:pos="426"/>
        </w:tabs>
        <w:autoSpaceDE w:val="0"/>
        <w:autoSpaceDN w:val="0"/>
        <w:adjustRightInd w:val="0"/>
        <w:spacing w:after="0"/>
        <w:ind w:right="-624"/>
        <w:rPr>
          <w:rFonts w:ascii="Arial" w:hAnsi="Arial" w:cs="Arial"/>
          <w:sz w:val="22"/>
          <w:szCs w:val="22"/>
        </w:rPr>
      </w:pPr>
      <w:r w:rsidRPr="00D208DB">
        <w:rPr>
          <w:rFonts w:ascii="Arial" w:hAnsi="Arial" w:cs="Arial"/>
          <w:sz w:val="22"/>
          <w:szCs w:val="22"/>
        </w:rPr>
        <w:t xml:space="preserve">Contrat octroyé </w:t>
      </w:r>
      <w:r w:rsidR="00EB06C4" w:rsidRPr="00D208DB">
        <w:rPr>
          <w:rFonts w:ascii="Arial" w:hAnsi="Arial" w:cs="Arial"/>
          <w:sz w:val="22"/>
          <w:szCs w:val="22"/>
        </w:rPr>
        <w:t xml:space="preserve">au </w:t>
      </w:r>
      <w:r w:rsidRPr="00D208DB">
        <w:rPr>
          <w:rFonts w:ascii="Arial" w:hAnsi="Arial" w:cs="Arial"/>
          <w:sz w:val="22"/>
          <w:szCs w:val="22"/>
        </w:rPr>
        <w:t>programmeur</w:t>
      </w:r>
      <w:r w:rsidR="00EB06C4" w:rsidRPr="00D208DB">
        <w:rPr>
          <w:rFonts w:ascii="Arial" w:hAnsi="Arial" w:cs="Arial"/>
          <w:sz w:val="22"/>
          <w:szCs w:val="22"/>
        </w:rPr>
        <w:t xml:space="preserve"> AxyalCom</w:t>
      </w:r>
      <w:r w:rsidRPr="00D208DB">
        <w:rPr>
          <w:rFonts w:ascii="Arial" w:hAnsi="Arial" w:cs="Arial"/>
          <w:sz w:val="22"/>
          <w:szCs w:val="22"/>
        </w:rPr>
        <w:t xml:space="preserve"> </w:t>
      </w:r>
      <w:r w:rsidR="00CE6317">
        <w:rPr>
          <w:rFonts w:ascii="Arial" w:hAnsi="Arial" w:cs="Arial"/>
          <w:sz w:val="22"/>
          <w:szCs w:val="22"/>
        </w:rPr>
        <w:t>pour le développement de l’outil virtuel (</w:t>
      </w:r>
      <w:r w:rsidRPr="00D208DB">
        <w:rPr>
          <w:rFonts w:ascii="Arial" w:hAnsi="Arial" w:cs="Arial"/>
          <w:sz w:val="22"/>
          <w:szCs w:val="22"/>
        </w:rPr>
        <w:t>plateforme Moodle retenu</w:t>
      </w:r>
      <w:r w:rsidR="001075BF">
        <w:rPr>
          <w:rFonts w:ascii="Arial" w:hAnsi="Arial" w:cs="Arial"/>
          <w:sz w:val="22"/>
          <w:szCs w:val="22"/>
        </w:rPr>
        <w:t>e</w:t>
      </w:r>
      <w:r w:rsidR="00CE6317">
        <w:rPr>
          <w:rFonts w:ascii="Arial" w:hAnsi="Arial" w:cs="Arial"/>
          <w:sz w:val="22"/>
          <w:szCs w:val="22"/>
        </w:rPr>
        <w:t>)</w:t>
      </w:r>
      <w:r w:rsidRPr="00D208DB">
        <w:rPr>
          <w:rFonts w:ascii="Arial" w:hAnsi="Arial" w:cs="Arial"/>
          <w:sz w:val="22"/>
          <w:szCs w:val="22"/>
        </w:rPr>
        <w:t>.</w:t>
      </w:r>
    </w:p>
    <w:p w14:paraId="7F76EE03" w14:textId="77777777" w:rsidR="00E75D9C" w:rsidRPr="00D208DB" w:rsidRDefault="00E75D9C" w:rsidP="00E75D9C">
      <w:pPr>
        <w:tabs>
          <w:tab w:val="left" w:pos="426"/>
        </w:tabs>
        <w:autoSpaceDE w:val="0"/>
        <w:autoSpaceDN w:val="0"/>
        <w:adjustRightInd w:val="0"/>
        <w:ind w:right="-624"/>
        <w:rPr>
          <w:rFonts w:ascii="Arial" w:hAnsi="Arial" w:cs="Arial"/>
          <w:sz w:val="22"/>
          <w:szCs w:val="22"/>
        </w:rPr>
      </w:pPr>
    </w:p>
    <w:p w14:paraId="31CD6091" w14:textId="4971FD4F" w:rsidR="00E75D9C" w:rsidRPr="00D208DB" w:rsidRDefault="00E75D9C" w:rsidP="00E75D9C">
      <w:pPr>
        <w:tabs>
          <w:tab w:val="left" w:pos="426"/>
        </w:tabs>
        <w:autoSpaceDE w:val="0"/>
        <w:autoSpaceDN w:val="0"/>
        <w:adjustRightInd w:val="0"/>
        <w:ind w:right="-624"/>
        <w:rPr>
          <w:rFonts w:ascii="Arial" w:hAnsi="Arial" w:cs="Arial"/>
          <w:sz w:val="22"/>
          <w:szCs w:val="22"/>
        </w:rPr>
      </w:pPr>
      <w:r w:rsidRPr="00D208DB">
        <w:rPr>
          <w:rFonts w:ascii="Arial" w:hAnsi="Arial" w:cs="Arial"/>
          <w:sz w:val="22"/>
          <w:szCs w:val="22"/>
        </w:rPr>
        <w:t>L’atelier virtuel de sensibilisation aux réalités des personnes handicapées sera disponible et opérationnel en janvier 2024.</w:t>
      </w:r>
    </w:p>
    <w:p w14:paraId="27327305" w14:textId="77777777" w:rsidR="003B1B68" w:rsidRPr="00D208DB" w:rsidRDefault="003B1B68" w:rsidP="003B1B68">
      <w:pPr>
        <w:tabs>
          <w:tab w:val="left" w:pos="426"/>
        </w:tabs>
        <w:autoSpaceDE w:val="0"/>
        <w:autoSpaceDN w:val="0"/>
        <w:adjustRightInd w:val="0"/>
        <w:ind w:right="-624"/>
        <w:rPr>
          <w:rFonts w:ascii="Arial" w:hAnsi="Arial" w:cs="Arial"/>
          <w:sz w:val="22"/>
          <w:szCs w:val="22"/>
        </w:rPr>
      </w:pPr>
    </w:p>
    <w:p w14:paraId="38B68407" w14:textId="77777777" w:rsidR="001359A9" w:rsidRPr="00D208DB" w:rsidRDefault="001359A9" w:rsidP="003B1B68">
      <w:pPr>
        <w:tabs>
          <w:tab w:val="left" w:pos="426"/>
        </w:tabs>
        <w:autoSpaceDE w:val="0"/>
        <w:autoSpaceDN w:val="0"/>
        <w:adjustRightInd w:val="0"/>
        <w:ind w:right="-624"/>
        <w:rPr>
          <w:rFonts w:ascii="Arial" w:hAnsi="Arial" w:cs="Arial"/>
          <w:sz w:val="22"/>
          <w:szCs w:val="22"/>
        </w:rPr>
      </w:pPr>
    </w:p>
    <w:p w14:paraId="261E04C0" w14:textId="5D5356BF" w:rsidR="0054659E" w:rsidRPr="00FC6095" w:rsidRDefault="0054659E" w:rsidP="0054659E">
      <w:pPr>
        <w:jc w:val="both"/>
        <w:rPr>
          <w:rFonts w:ascii="Arial" w:hAnsi="Arial" w:cs="Arial"/>
        </w:rPr>
      </w:pPr>
      <w:r w:rsidRPr="00FC6095">
        <w:rPr>
          <w:rFonts w:ascii="Arial" w:hAnsi="Arial" w:cs="Arial"/>
        </w:rPr>
        <w:t>PROBLÈMES T</w:t>
      </w:r>
      <w:r w:rsidR="00D05068" w:rsidRPr="00FC6095">
        <w:rPr>
          <w:rFonts w:ascii="Arial" w:hAnsi="Arial" w:cs="Arial"/>
        </w:rPr>
        <w:t xml:space="preserve">RANSPORT </w:t>
      </w:r>
      <w:r w:rsidRPr="00FC6095">
        <w:rPr>
          <w:rFonts w:ascii="Arial" w:hAnsi="Arial" w:cs="Arial"/>
        </w:rPr>
        <w:t>A</w:t>
      </w:r>
      <w:r w:rsidR="00D05068" w:rsidRPr="00FC6095">
        <w:rPr>
          <w:rFonts w:ascii="Arial" w:hAnsi="Arial" w:cs="Arial"/>
        </w:rPr>
        <w:t>DAPTÉ D’</w:t>
      </w:r>
      <w:r w:rsidRPr="00FC6095">
        <w:rPr>
          <w:rFonts w:ascii="Arial" w:hAnsi="Arial" w:cs="Arial"/>
        </w:rPr>
        <w:t>EXO</w:t>
      </w:r>
    </w:p>
    <w:p w14:paraId="420DDB3F" w14:textId="6F3CBE32" w:rsidR="001359A9" w:rsidRPr="00D208DB" w:rsidRDefault="001359A9" w:rsidP="0054659E">
      <w:pPr>
        <w:jc w:val="both"/>
        <w:rPr>
          <w:rFonts w:ascii="Arial" w:hAnsi="Arial" w:cs="Arial"/>
          <w:sz w:val="22"/>
          <w:szCs w:val="22"/>
        </w:rPr>
      </w:pPr>
      <w:r w:rsidRPr="00D208DB">
        <w:rPr>
          <w:rFonts w:ascii="Arial" w:hAnsi="Arial" w:cs="Arial"/>
          <w:sz w:val="22"/>
          <w:szCs w:val="22"/>
        </w:rPr>
        <w:t>Le sous-comité problèmes transport adapté d’EXO est composé des organismes suivants : ALPHA, APHRSO, ATCCM, RAAMM et le GAPHRSM.</w:t>
      </w:r>
    </w:p>
    <w:p w14:paraId="3E9C93EF" w14:textId="77777777" w:rsidR="001359A9" w:rsidRPr="00D208DB" w:rsidRDefault="001359A9" w:rsidP="0054659E">
      <w:pPr>
        <w:jc w:val="both"/>
        <w:rPr>
          <w:rFonts w:ascii="Arial" w:hAnsi="Arial" w:cs="Arial"/>
          <w:sz w:val="22"/>
          <w:szCs w:val="22"/>
        </w:rPr>
      </w:pPr>
    </w:p>
    <w:p w14:paraId="5E1BAF4A" w14:textId="00431678" w:rsidR="001359A9" w:rsidRPr="00D208DB" w:rsidRDefault="001359A9" w:rsidP="0054659E">
      <w:pPr>
        <w:jc w:val="both"/>
        <w:rPr>
          <w:rFonts w:ascii="Arial" w:hAnsi="Arial" w:cs="Arial"/>
          <w:sz w:val="22"/>
          <w:szCs w:val="22"/>
        </w:rPr>
      </w:pPr>
      <w:r w:rsidRPr="00D208DB">
        <w:rPr>
          <w:rFonts w:ascii="Arial" w:hAnsi="Arial" w:cs="Arial"/>
          <w:sz w:val="22"/>
          <w:szCs w:val="22"/>
        </w:rPr>
        <w:t>Le but du sous-comité est de produire et remettre au Comité opérationnel et consultatif d’EXO un document soulevant les nombreux problèmes et enjeux de sécurité pour les usagers du TA utilisant le</w:t>
      </w:r>
      <w:r w:rsidR="001A34C7" w:rsidRPr="00D208DB">
        <w:rPr>
          <w:rFonts w:ascii="Arial" w:hAnsi="Arial" w:cs="Arial"/>
          <w:sz w:val="22"/>
          <w:szCs w:val="22"/>
        </w:rPr>
        <w:t>ur</w:t>
      </w:r>
      <w:r w:rsidRPr="00D208DB">
        <w:rPr>
          <w:rFonts w:ascii="Arial" w:hAnsi="Arial" w:cs="Arial"/>
          <w:sz w:val="22"/>
          <w:szCs w:val="22"/>
        </w:rPr>
        <w:t>s services :</w:t>
      </w:r>
    </w:p>
    <w:p w14:paraId="0FAD715B" w14:textId="77777777" w:rsidR="001359A9" w:rsidRPr="00D208DB" w:rsidRDefault="001359A9" w:rsidP="0054659E">
      <w:pPr>
        <w:jc w:val="both"/>
        <w:rPr>
          <w:rFonts w:ascii="Arial" w:hAnsi="Arial" w:cs="Arial"/>
          <w:sz w:val="22"/>
          <w:szCs w:val="22"/>
        </w:rPr>
      </w:pPr>
    </w:p>
    <w:p w14:paraId="394D3A6F" w14:textId="2B7B55EE" w:rsidR="0054659E" w:rsidRPr="00D208DB" w:rsidRDefault="001A34C7" w:rsidP="006E0B7F">
      <w:pPr>
        <w:pStyle w:val="Paragraphedeliste"/>
        <w:numPr>
          <w:ilvl w:val="0"/>
          <w:numId w:val="35"/>
        </w:numPr>
        <w:spacing w:after="0" w:line="259" w:lineRule="auto"/>
        <w:ind w:left="426" w:hanging="284"/>
        <w:jc w:val="both"/>
        <w:rPr>
          <w:rFonts w:ascii="Arial" w:hAnsi="Arial" w:cs="Arial"/>
          <w:sz w:val="22"/>
          <w:szCs w:val="22"/>
        </w:rPr>
      </w:pPr>
      <w:r w:rsidRPr="00D208DB">
        <w:rPr>
          <w:rFonts w:ascii="Arial" w:hAnsi="Arial" w:cs="Arial"/>
          <w:sz w:val="22"/>
          <w:szCs w:val="22"/>
        </w:rPr>
        <w:t xml:space="preserve">Document </w:t>
      </w:r>
      <w:r w:rsidR="00D05E2A" w:rsidRPr="00D208DB">
        <w:rPr>
          <w:rFonts w:ascii="Arial" w:hAnsi="Arial" w:cs="Arial"/>
          <w:sz w:val="22"/>
          <w:szCs w:val="22"/>
        </w:rPr>
        <w:t xml:space="preserve">transmis </w:t>
      </w:r>
      <w:r w:rsidR="001359A9" w:rsidRPr="00D208DB">
        <w:rPr>
          <w:rFonts w:ascii="Arial" w:hAnsi="Arial" w:cs="Arial"/>
          <w:sz w:val="22"/>
          <w:szCs w:val="22"/>
        </w:rPr>
        <w:t xml:space="preserve">à la </w:t>
      </w:r>
      <w:r w:rsidR="0054659E" w:rsidRPr="00D208DB">
        <w:rPr>
          <w:rFonts w:ascii="Arial" w:hAnsi="Arial" w:cs="Arial"/>
          <w:sz w:val="22"/>
          <w:szCs w:val="22"/>
        </w:rPr>
        <w:t xml:space="preserve">directrice exploitation TA </w:t>
      </w:r>
      <w:r w:rsidRPr="00D208DB">
        <w:rPr>
          <w:rFonts w:ascii="Arial" w:hAnsi="Arial" w:cs="Arial"/>
          <w:sz w:val="22"/>
          <w:szCs w:val="22"/>
        </w:rPr>
        <w:t xml:space="preserve">d’EXO </w:t>
      </w:r>
      <w:r w:rsidR="001359A9" w:rsidRPr="00D208DB">
        <w:rPr>
          <w:rFonts w:ascii="Arial" w:hAnsi="Arial" w:cs="Arial"/>
          <w:sz w:val="22"/>
          <w:szCs w:val="22"/>
        </w:rPr>
        <w:t xml:space="preserve">pour </w:t>
      </w:r>
      <w:r w:rsidR="0054659E" w:rsidRPr="00D208DB">
        <w:rPr>
          <w:rFonts w:ascii="Arial" w:hAnsi="Arial" w:cs="Arial"/>
          <w:sz w:val="22"/>
          <w:szCs w:val="22"/>
        </w:rPr>
        <w:t xml:space="preserve">la </w:t>
      </w:r>
      <w:r w:rsidRPr="00D208DB">
        <w:rPr>
          <w:rFonts w:ascii="Arial" w:hAnsi="Arial" w:cs="Arial"/>
          <w:sz w:val="22"/>
          <w:szCs w:val="22"/>
        </w:rPr>
        <w:t>r</w:t>
      </w:r>
      <w:r w:rsidR="0054659E" w:rsidRPr="00D208DB">
        <w:rPr>
          <w:rFonts w:ascii="Arial" w:hAnsi="Arial" w:cs="Arial"/>
          <w:sz w:val="22"/>
          <w:szCs w:val="22"/>
        </w:rPr>
        <w:t xml:space="preserve">encontre du </w:t>
      </w:r>
      <w:r w:rsidRPr="00D208DB">
        <w:rPr>
          <w:rFonts w:ascii="Arial" w:hAnsi="Arial" w:cs="Arial"/>
          <w:sz w:val="22"/>
          <w:szCs w:val="22"/>
        </w:rPr>
        <w:t>Comité opérationnel et consultatif d’EXO</w:t>
      </w:r>
      <w:r w:rsidR="00011935">
        <w:rPr>
          <w:rFonts w:ascii="Arial" w:hAnsi="Arial" w:cs="Arial"/>
          <w:sz w:val="22"/>
          <w:szCs w:val="22"/>
        </w:rPr>
        <w:t> </w:t>
      </w:r>
      <w:r w:rsidR="00D05E2A" w:rsidRPr="00D208DB">
        <w:rPr>
          <w:rFonts w:ascii="Arial" w:hAnsi="Arial" w:cs="Arial"/>
          <w:sz w:val="22"/>
          <w:szCs w:val="22"/>
        </w:rPr>
        <w:t>;</w:t>
      </w:r>
    </w:p>
    <w:p w14:paraId="62C78432" w14:textId="0FAB1347" w:rsidR="0054659E" w:rsidRPr="00D208DB" w:rsidRDefault="0054659E" w:rsidP="006E0B7F">
      <w:pPr>
        <w:pStyle w:val="Paragraphedeliste"/>
        <w:numPr>
          <w:ilvl w:val="0"/>
          <w:numId w:val="35"/>
        </w:numPr>
        <w:spacing w:after="0" w:line="259" w:lineRule="auto"/>
        <w:ind w:left="426" w:hanging="284"/>
        <w:jc w:val="both"/>
        <w:rPr>
          <w:rFonts w:ascii="Arial" w:hAnsi="Arial" w:cs="Arial"/>
          <w:b/>
          <w:sz w:val="22"/>
          <w:szCs w:val="22"/>
        </w:rPr>
      </w:pPr>
      <w:r w:rsidRPr="00D208DB">
        <w:rPr>
          <w:rFonts w:ascii="Arial" w:hAnsi="Arial" w:cs="Arial"/>
          <w:sz w:val="22"/>
          <w:szCs w:val="22"/>
        </w:rPr>
        <w:t xml:space="preserve">Rencontre du </w:t>
      </w:r>
      <w:r w:rsidR="001A34C7" w:rsidRPr="00D208DB">
        <w:rPr>
          <w:rFonts w:ascii="Arial" w:hAnsi="Arial" w:cs="Arial"/>
          <w:sz w:val="22"/>
          <w:szCs w:val="22"/>
        </w:rPr>
        <w:t xml:space="preserve">Comité opérationnel et consultatif d’EXO : échanges </w:t>
      </w:r>
      <w:r w:rsidR="00D05E2A" w:rsidRPr="00D208DB">
        <w:rPr>
          <w:rFonts w:ascii="Arial" w:hAnsi="Arial" w:cs="Arial"/>
          <w:sz w:val="22"/>
          <w:szCs w:val="22"/>
        </w:rPr>
        <w:t xml:space="preserve">sur les problèmes et enjeux de sécurité nommés </w:t>
      </w:r>
      <w:r w:rsidR="001A34C7" w:rsidRPr="00D208DB">
        <w:rPr>
          <w:rFonts w:ascii="Arial" w:hAnsi="Arial" w:cs="Arial"/>
          <w:sz w:val="22"/>
          <w:szCs w:val="22"/>
        </w:rPr>
        <w:t xml:space="preserve">et </w:t>
      </w:r>
      <w:r w:rsidRPr="00D208DB">
        <w:rPr>
          <w:rFonts w:ascii="Arial" w:hAnsi="Arial" w:cs="Arial"/>
          <w:sz w:val="22"/>
          <w:szCs w:val="22"/>
        </w:rPr>
        <w:t>présentation de</w:t>
      </w:r>
      <w:r w:rsidR="001A34C7" w:rsidRPr="00D208DB">
        <w:rPr>
          <w:rFonts w:ascii="Arial" w:hAnsi="Arial" w:cs="Arial"/>
          <w:sz w:val="22"/>
          <w:szCs w:val="22"/>
        </w:rPr>
        <w:t xml:space="preserve">s </w:t>
      </w:r>
      <w:r w:rsidRPr="00D208DB">
        <w:rPr>
          <w:rFonts w:ascii="Arial" w:hAnsi="Arial" w:cs="Arial"/>
          <w:sz w:val="22"/>
          <w:szCs w:val="22"/>
        </w:rPr>
        <w:t xml:space="preserve">défis à relever </w:t>
      </w:r>
      <w:r w:rsidR="001A34C7" w:rsidRPr="00D208DB">
        <w:rPr>
          <w:rFonts w:ascii="Arial" w:hAnsi="Arial" w:cs="Arial"/>
          <w:sz w:val="22"/>
          <w:szCs w:val="22"/>
        </w:rPr>
        <w:t xml:space="preserve">par EXO </w:t>
      </w:r>
      <w:r w:rsidRPr="00D208DB">
        <w:rPr>
          <w:rFonts w:ascii="Arial" w:hAnsi="Arial" w:cs="Arial"/>
          <w:sz w:val="22"/>
          <w:szCs w:val="22"/>
        </w:rPr>
        <w:t xml:space="preserve">entourant le changement de loi encadrant l’industrie du taxi et la pénurie de main d’œuvre. </w:t>
      </w:r>
    </w:p>
    <w:p w14:paraId="4E9AD7AC" w14:textId="77777777" w:rsidR="00E16A13" w:rsidRPr="00D208DB" w:rsidRDefault="00E16A13" w:rsidP="00612ACB">
      <w:pPr>
        <w:rPr>
          <w:rFonts w:ascii="Arial" w:hAnsi="Arial" w:cs="Arial"/>
          <w:color w:val="000000" w:themeColor="text1"/>
          <w:sz w:val="22"/>
          <w:szCs w:val="22"/>
        </w:rPr>
      </w:pPr>
    </w:p>
    <w:p w14:paraId="5E5546B6" w14:textId="77777777" w:rsidR="00565A38" w:rsidRPr="00D208DB" w:rsidRDefault="00565A38" w:rsidP="00612ACB">
      <w:pPr>
        <w:rPr>
          <w:rFonts w:ascii="Arial" w:hAnsi="Arial" w:cs="Arial"/>
          <w:color w:val="000000" w:themeColor="text1"/>
          <w:sz w:val="22"/>
          <w:szCs w:val="22"/>
        </w:rPr>
      </w:pPr>
    </w:p>
    <w:p w14:paraId="0708C9F4" w14:textId="47A6E1CF" w:rsidR="00AD28EC" w:rsidRPr="00FC6095" w:rsidRDefault="001359A9" w:rsidP="00612ACB">
      <w:pPr>
        <w:rPr>
          <w:rFonts w:ascii="Arial" w:hAnsi="Arial" w:cs="Arial"/>
          <w:color w:val="000000" w:themeColor="text1"/>
        </w:rPr>
      </w:pPr>
      <w:r w:rsidRPr="00FC6095">
        <w:rPr>
          <w:rFonts w:ascii="Arial" w:hAnsi="Arial" w:cs="Arial"/>
        </w:rPr>
        <w:t>TRANSPORT ADAPTÉ</w:t>
      </w:r>
    </w:p>
    <w:p w14:paraId="346568C1" w14:textId="338D2499" w:rsidR="00AD28EC" w:rsidRPr="00D208DB" w:rsidRDefault="00AD28EC" w:rsidP="00AD28EC">
      <w:pPr>
        <w:rPr>
          <w:rFonts w:ascii="Arial" w:hAnsi="Arial" w:cs="Arial"/>
          <w:sz w:val="22"/>
          <w:szCs w:val="22"/>
        </w:rPr>
      </w:pPr>
      <w:r w:rsidRPr="00D208DB">
        <w:rPr>
          <w:rFonts w:ascii="Arial" w:hAnsi="Arial" w:cs="Arial"/>
          <w:sz w:val="22"/>
          <w:szCs w:val="22"/>
        </w:rPr>
        <w:t xml:space="preserve">Le sous-comité </w:t>
      </w:r>
      <w:r w:rsidR="005437FF" w:rsidRPr="00D208DB">
        <w:rPr>
          <w:rFonts w:ascii="Arial" w:hAnsi="Arial" w:cs="Arial"/>
          <w:sz w:val="22"/>
          <w:szCs w:val="22"/>
        </w:rPr>
        <w:t xml:space="preserve">transport adapté </w:t>
      </w:r>
      <w:r w:rsidRPr="00D208DB">
        <w:rPr>
          <w:rFonts w:ascii="Arial" w:hAnsi="Arial" w:cs="Arial"/>
          <w:sz w:val="22"/>
          <w:szCs w:val="22"/>
        </w:rPr>
        <w:t xml:space="preserve">est composé des organismes suivants : ALPHA, APHRSO, </w:t>
      </w:r>
      <w:r w:rsidR="001F5E6D" w:rsidRPr="00D208DB">
        <w:rPr>
          <w:rFonts w:ascii="Arial" w:hAnsi="Arial" w:cs="Arial"/>
          <w:sz w:val="22"/>
          <w:szCs w:val="22"/>
        </w:rPr>
        <w:t xml:space="preserve">APCQ, AUTAL, </w:t>
      </w:r>
      <w:r w:rsidRPr="00D208DB">
        <w:rPr>
          <w:rFonts w:ascii="Arial" w:hAnsi="Arial" w:cs="Arial"/>
          <w:sz w:val="22"/>
          <w:szCs w:val="22"/>
        </w:rPr>
        <w:t>MAD, RSM et le GAPHRSM.</w:t>
      </w:r>
    </w:p>
    <w:p w14:paraId="4ECC7E43" w14:textId="77777777" w:rsidR="005437FF" w:rsidRPr="00D208DB" w:rsidRDefault="005437FF" w:rsidP="00AD28EC">
      <w:pPr>
        <w:rPr>
          <w:rFonts w:ascii="Arial" w:hAnsi="Arial" w:cs="Arial"/>
          <w:sz w:val="22"/>
          <w:szCs w:val="22"/>
        </w:rPr>
      </w:pPr>
    </w:p>
    <w:p w14:paraId="6217E478" w14:textId="67183852" w:rsidR="005B4201" w:rsidRPr="00D208DB" w:rsidRDefault="005437FF" w:rsidP="001F5E6D">
      <w:pPr>
        <w:rPr>
          <w:rFonts w:ascii="Arial" w:hAnsi="Arial" w:cs="Arial"/>
          <w:sz w:val="22"/>
          <w:szCs w:val="22"/>
        </w:rPr>
      </w:pPr>
      <w:r w:rsidRPr="00D208DB">
        <w:rPr>
          <w:rFonts w:ascii="Arial" w:hAnsi="Arial" w:cs="Arial"/>
          <w:sz w:val="22"/>
          <w:szCs w:val="22"/>
        </w:rPr>
        <w:t>Le but d</w:t>
      </w:r>
      <w:r w:rsidR="00D23EBF" w:rsidRPr="00D208DB">
        <w:rPr>
          <w:rFonts w:ascii="Arial" w:hAnsi="Arial" w:cs="Arial"/>
          <w:sz w:val="22"/>
          <w:szCs w:val="22"/>
        </w:rPr>
        <w:t>u</w:t>
      </w:r>
      <w:r w:rsidRPr="00D208DB">
        <w:rPr>
          <w:rFonts w:ascii="Arial" w:hAnsi="Arial" w:cs="Arial"/>
          <w:sz w:val="22"/>
          <w:szCs w:val="22"/>
        </w:rPr>
        <w:t xml:space="preserve"> sous-comité est de </w:t>
      </w:r>
      <w:r w:rsidR="001F5E6D" w:rsidRPr="00D208DB">
        <w:rPr>
          <w:rFonts w:ascii="Arial" w:hAnsi="Arial" w:cs="Arial"/>
          <w:sz w:val="22"/>
          <w:szCs w:val="22"/>
        </w:rPr>
        <w:t>réfléchir aux actions</w:t>
      </w:r>
      <w:r w:rsidR="00D23EBF" w:rsidRPr="00D208DB">
        <w:rPr>
          <w:rFonts w:ascii="Arial" w:hAnsi="Arial" w:cs="Arial"/>
          <w:sz w:val="22"/>
          <w:szCs w:val="22"/>
        </w:rPr>
        <w:t xml:space="preserve"> politiques</w:t>
      </w:r>
      <w:r w:rsidR="001F5E6D" w:rsidRPr="00D208DB">
        <w:rPr>
          <w:rFonts w:ascii="Arial" w:hAnsi="Arial" w:cs="Arial"/>
          <w:sz w:val="22"/>
          <w:szCs w:val="22"/>
        </w:rPr>
        <w:t xml:space="preserve"> </w:t>
      </w:r>
      <w:r w:rsidR="00D23EBF" w:rsidRPr="00D208DB">
        <w:rPr>
          <w:rFonts w:ascii="Arial" w:hAnsi="Arial" w:cs="Arial"/>
          <w:sz w:val="22"/>
          <w:szCs w:val="22"/>
        </w:rPr>
        <w:t xml:space="preserve">pouvant être faites au plan </w:t>
      </w:r>
      <w:r w:rsidR="001F5E6D" w:rsidRPr="00D208DB">
        <w:rPr>
          <w:rFonts w:ascii="Arial" w:hAnsi="Arial" w:cs="Arial"/>
          <w:sz w:val="22"/>
          <w:szCs w:val="22"/>
        </w:rPr>
        <w:t>local</w:t>
      </w:r>
      <w:r w:rsidR="00182C7E" w:rsidRPr="00D208DB">
        <w:rPr>
          <w:rFonts w:ascii="Arial" w:hAnsi="Arial" w:cs="Arial"/>
          <w:sz w:val="22"/>
          <w:szCs w:val="22"/>
        </w:rPr>
        <w:t xml:space="preserve">, </w:t>
      </w:r>
      <w:r w:rsidR="00D23EBF" w:rsidRPr="00D208DB">
        <w:rPr>
          <w:rFonts w:ascii="Arial" w:hAnsi="Arial" w:cs="Arial"/>
          <w:sz w:val="22"/>
          <w:szCs w:val="22"/>
        </w:rPr>
        <w:t>régional</w:t>
      </w:r>
      <w:r w:rsidR="00182C7E" w:rsidRPr="00D208DB">
        <w:rPr>
          <w:rFonts w:ascii="Arial" w:hAnsi="Arial" w:cs="Arial"/>
          <w:sz w:val="22"/>
          <w:szCs w:val="22"/>
        </w:rPr>
        <w:t xml:space="preserve"> et national</w:t>
      </w:r>
      <w:r w:rsidR="00D23EBF" w:rsidRPr="00D208DB">
        <w:rPr>
          <w:rFonts w:ascii="Arial" w:hAnsi="Arial" w:cs="Arial"/>
          <w:sz w:val="22"/>
          <w:szCs w:val="22"/>
        </w:rPr>
        <w:t xml:space="preserve"> </w:t>
      </w:r>
      <w:r w:rsidR="001F5E6D" w:rsidRPr="00D208DB">
        <w:rPr>
          <w:rFonts w:ascii="Arial" w:hAnsi="Arial" w:cs="Arial"/>
          <w:sz w:val="22"/>
          <w:szCs w:val="22"/>
        </w:rPr>
        <w:t>pour améliorer les services de TA</w:t>
      </w:r>
      <w:r w:rsidR="005B4201" w:rsidRPr="00D208DB">
        <w:rPr>
          <w:rFonts w:ascii="Arial" w:hAnsi="Arial" w:cs="Arial"/>
          <w:sz w:val="22"/>
          <w:szCs w:val="22"/>
        </w:rPr>
        <w:t> :</w:t>
      </w:r>
    </w:p>
    <w:p w14:paraId="4EB13131" w14:textId="77777777" w:rsidR="005B4201" w:rsidRPr="00D208DB" w:rsidRDefault="005B4201" w:rsidP="001F5E6D">
      <w:pPr>
        <w:rPr>
          <w:rFonts w:ascii="Arial" w:hAnsi="Arial" w:cs="Arial"/>
          <w:sz w:val="22"/>
          <w:szCs w:val="22"/>
        </w:rPr>
      </w:pPr>
    </w:p>
    <w:p w14:paraId="73B59772" w14:textId="19066312" w:rsidR="005B4201" w:rsidRPr="00D208DB" w:rsidRDefault="00182C7E" w:rsidP="006E0B7F">
      <w:pPr>
        <w:pStyle w:val="Paragraphedeliste"/>
        <w:numPr>
          <w:ilvl w:val="0"/>
          <w:numId w:val="34"/>
        </w:numPr>
        <w:spacing w:line="254" w:lineRule="auto"/>
        <w:rPr>
          <w:rFonts w:ascii="Arial" w:hAnsi="Arial" w:cs="Arial"/>
          <w:sz w:val="22"/>
          <w:szCs w:val="22"/>
        </w:rPr>
      </w:pPr>
      <w:r w:rsidRPr="00D208DB">
        <w:rPr>
          <w:rFonts w:ascii="Arial" w:hAnsi="Arial" w:cs="Arial"/>
          <w:sz w:val="22"/>
          <w:szCs w:val="22"/>
        </w:rPr>
        <w:t>Volonté de s</w:t>
      </w:r>
      <w:r w:rsidR="00D23EBF" w:rsidRPr="00D208DB">
        <w:rPr>
          <w:rFonts w:ascii="Arial" w:hAnsi="Arial" w:cs="Arial"/>
          <w:sz w:val="22"/>
          <w:szCs w:val="22"/>
        </w:rPr>
        <w:t xml:space="preserve">e concerter et </w:t>
      </w:r>
      <w:r w:rsidR="00BA6C71" w:rsidRPr="00D208DB">
        <w:rPr>
          <w:rFonts w:ascii="Arial" w:hAnsi="Arial" w:cs="Arial"/>
          <w:sz w:val="22"/>
          <w:szCs w:val="22"/>
        </w:rPr>
        <w:t xml:space="preserve">de </w:t>
      </w:r>
      <w:r w:rsidR="00D23EBF" w:rsidRPr="00D208DB">
        <w:rPr>
          <w:rFonts w:ascii="Arial" w:hAnsi="Arial" w:cs="Arial"/>
          <w:sz w:val="22"/>
          <w:szCs w:val="22"/>
        </w:rPr>
        <w:t>s’arrimer avec les actions des organismes locaux, régionaux et provinciaux pour dénoncer auprès du MTQ</w:t>
      </w:r>
      <w:r w:rsidR="005B4201" w:rsidRPr="00D208DB">
        <w:rPr>
          <w:rFonts w:ascii="Arial" w:hAnsi="Arial" w:cs="Arial"/>
          <w:sz w:val="22"/>
          <w:szCs w:val="22"/>
        </w:rPr>
        <w:t xml:space="preserve">, </w:t>
      </w:r>
      <w:r w:rsidR="00D23EBF" w:rsidRPr="00D208DB">
        <w:rPr>
          <w:rFonts w:ascii="Arial" w:hAnsi="Arial" w:cs="Arial"/>
          <w:sz w:val="22"/>
          <w:szCs w:val="22"/>
        </w:rPr>
        <w:t>des éluEs</w:t>
      </w:r>
      <w:r w:rsidR="005B4201" w:rsidRPr="00D208DB">
        <w:rPr>
          <w:rFonts w:ascii="Arial" w:hAnsi="Arial" w:cs="Arial"/>
          <w:sz w:val="22"/>
          <w:szCs w:val="22"/>
        </w:rPr>
        <w:t xml:space="preserve"> et des partenaires</w:t>
      </w:r>
      <w:r w:rsidR="00D23EBF" w:rsidRPr="00D208DB">
        <w:rPr>
          <w:rFonts w:ascii="Arial" w:hAnsi="Arial" w:cs="Arial"/>
          <w:sz w:val="22"/>
          <w:szCs w:val="22"/>
        </w:rPr>
        <w:t xml:space="preserve"> la piètre qualité des services </w:t>
      </w:r>
      <w:r w:rsidR="00491F9E" w:rsidRPr="00D208DB">
        <w:rPr>
          <w:rFonts w:ascii="Arial" w:hAnsi="Arial" w:cs="Arial"/>
          <w:sz w:val="22"/>
          <w:szCs w:val="22"/>
        </w:rPr>
        <w:t xml:space="preserve">de TA </w:t>
      </w:r>
      <w:r w:rsidR="00D23EBF" w:rsidRPr="00D208DB">
        <w:rPr>
          <w:rFonts w:ascii="Arial" w:hAnsi="Arial" w:cs="Arial"/>
          <w:sz w:val="22"/>
          <w:szCs w:val="22"/>
        </w:rPr>
        <w:t>aux citoyens</w:t>
      </w:r>
      <w:r w:rsidR="005B4201" w:rsidRPr="00D208DB">
        <w:rPr>
          <w:rFonts w:ascii="Arial" w:hAnsi="Arial" w:cs="Arial"/>
          <w:sz w:val="22"/>
          <w:szCs w:val="22"/>
        </w:rPr>
        <w:t> :</w:t>
      </w:r>
    </w:p>
    <w:p w14:paraId="490A1E95" w14:textId="359C65E6" w:rsidR="00D23EBF" w:rsidRPr="00D208DB" w:rsidRDefault="005B4201" w:rsidP="006E0B7F">
      <w:pPr>
        <w:pStyle w:val="Paragraphedeliste"/>
        <w:numPr>
          <w:ilvl w:val="0"/>
          <w:numId w:val="33"/>
        </w:numPr>
        <w:spacing w:after="0" w:line="254" w:lineRule="auto"/>
        <w:rPr>
          <w:rFonts w:ascii="Arial" w:hAnsi="Arial" w:cs="Arial"/>
          <w:sz w:val="22"/>
          <w:szCs w:val="22"/>
        </w:rPr>
      </w:pPr>
      <w:r w:rsidRPr="00D208DB">
        <w:rPr>
          <w:rFonts w:ascii="Arial" w:hAnsi="Arial" w:cs="Arial"/>
          <w:sz w:val="22"/>
          <w:szCs w:val="22"/>
        </w:rPr>
        <w:t>Le GAPHRSM i</w:t>
      </w:r>
      <w:r w:rsidR="00D23EBF" w:rsidRPr="00D208DB">
        <w:rPr>
          <w:rFonts w:ascii="Arial" w:hAnsi="Arial" w:cs="Arial"/>
          <w:sz w:val="22"/>
          <w:szCs w:val="22"/>
        </w:rPr>
        <w:t>nterpelle</w:t>
      </w:r>
      <w:r w:rsidRPr="00D208DB">
        <w:rPr>
          <w:rFonts w:ascii="Arial" w:hAnsi="Arial" w:cs="Arial"/>
          <w:sz w:val="22"/>
          <w:szCs w:val="22"/>
        </w:rPr>
        <w:t xml:space="preserve"> </w:t>
      </w:r>
      <w:r w:rsidR="00D23EBF" w:rsidRPr="00D208DB">
        <w:rPr>
          <w:rFonts w:ascii="Arial" w:hAnsi="Arial" w:cs="Arial"/>
          <w:sz w:val="22"/>
          <w:szCs w:val="22"/>
        </w:rPr>
        <w:t>les R</w:t>
      </w:r>
      <w:r w:rsidRPr="00D208DB">
        <w:rPr>
          <w:rFonts w:ascii="Arial" w:hAnsi="Arial" w:cs="Arial"/>
          <w:sz w:val="22"/>
          <w:szCs w:val="22"/>
        </w:rPr>
        <w:t>egroupements régionaux</w:t>
      </w:r>
      <w:r w:rsidR="0057142F" w:rsidRPr="00D208DB">
        <w:rPr>
          <w:rFonts w:ascii="Arial" w:hAnsi="Arial" w:cs="Arial"/>
          <w:sz w:val="22"/>
          <w:szCs w:val="22"/>
        </w:rPr>
        <w:t xml:space="preserve"> (ROP)</w:t>
      </w:r>
      <w:r w:rsidRPr="00D208DB">
        <w:rPr>
          <w:rFonts w:ascii="Arial" w:hAnsi="Arial" w:cs="Arial"/>
          <w:sz w:val="22"/>
          <w:szCs w:val="22"/>
        </w:rPr>
        <w:t xml:space="preserve"> et l’AQRIPH </w:t>
      </w:r>
      <w:r w:rsidR="00D23EBF" w:rsidRPr="00D208DB">
        <w:rPr>
          <w:rFonts w:ascii="Arial" w:hAnsi="Arial" w:cs="Arial"/>
          <w:sz w:val="22"/>
          <w:szCs w:val="22"/>
        </w:rPr>
        <w:t xml:space="preserve">pour se concerter et développer </w:t>
      </w:r>
      <w:r w:rsidRPr="00D208DB">
        <w:rPr>
          <w:rFonts w:ascii="Arial" w:hAnsi="Arial" w:cs="Arial"/>
          <w:sz w:val="22"/>
          <w:szCs w:val="22"/>
        </w:rPr>
        <w:t xml:space="preserve">des outils à faire parvenir </w:t>
      </w:r>
      <w:r w:rsidR="00D23EBF" w:rsidRPr="00D208DB">
        <w:rPr>
          <w:rFonts w:ascii="Arial" w:hAnsi="Arial" w:cs="Arial"/>
          <w:sz w:val="22"/>
          <w:szCs w:val="22"/>
        </w:rPr>
        <w:t>au MTQ, aux éluEs</w:t>
      </w:r>
      <w:r w:rsidRPr="00D208DB">
        <w:rPr>
          <w:rFonts w:ascii="Arial" w:hAnsi="Arial" w:cs="Arial"/>
          <w:sz w:val="22"/>
          <w:szCs w:val="22"/>
        </w:rPr>
        <w:t xml:space="preserve"> et </w:t>
      </w:r>
      <w:r w:rsidR="00BA6C71" w:rsidRPr="00D208DB">
        <w:rPr>
          <w:rFonts w:ascii="Arial" w:hAnsi="Arial" w:cs="Arial"/>
          <w:sz w:val="22"/>
          <w:szCs w:val="22"/>
        </w:rPr>
        <w:t xml:space="preserve">aux </w:t>
      </w:r>
      <w:r w:rsidRPr="00D208DB">
        <w:rPr>
          <w:rFonts w:ascii="Arial" w:hAnsi="Arial" w:cs="Arial"/>
          <w:sz w:val="22"/>
          <w:szCs w:val="22"/>
        </w:rPr>
        <w:t xml:space="preserve">médias pour dénoncer la situation et revendiquer la quantité et la qualité des services </w:t>
      </w:r>
      <w:r w:rsidR="0057142F" w:rsidRPr="00D208DB">
        <w:rPr>
          <w:rFonts w:ascii="Arial" w:hAnsi="Arial" w:cs="Arial"/>
          <w:sz w:val="22"/>
          <w:szCs w:val="22"/>
        </w:rPr>
        <w:t xml:space="preserve">de TA </w:t>
      </w:r>
      <w:r w:rsidRPr="00D208DB">
        <w:rPr>
          <w:rFonts w:ascii="Arial" w:hAnsi="Arial" w:cs="Arial"/>
          <w:sz w:val="22"/>
          <w:szCs w:val="22"/>
        </w:rPr>
        <w:t>aux citoyens handicapés</w:t>
      </w:r>
      <w:r w:rsidR="00011935">
        <w:rPr>
          <w:rFonts w:ascii="Arial" w:hAnsi="Arial" w:cs="Arial"/>
          <w:sz w:val="22"/>
          <w:szCs w:val="22"/>
        </w:rPr>
        <w:t> </w:t>
      </w:r>
      <w:r w:rsidR="00D23EBF" w:rsidRPr="00D208DB">
        <w:rPr>
          <w:rFonts w:ascii="Arial" w:hAnsi="Arial" w:cs="Arial"/>
          <w:sz w:val="22"/>
          <w:szCs w:val="22"/>
        </w:rPr>
        <w:t>;</w:t>
      </w:r>
    </w:p>
    <w:p w14:paraId="4C69F44D" w14:textId="4BFE0B9C" w:rsidR="0057142F" w:rsidRPr="00D208DB" w:rsidRDefault="001F5E6D" w:rsidP="006E0B7F">
      <w:pPr>
        <w:pStyle w:val="Paragraphedeliste"/>
        <w:numPr>
          <w:ilvl w:val="0"/>
          <w:numId w:val="33"/>
        </w:numPr>
        <w:spacing w:after="0" w:line="254" w:lineRule="auto"/>
        <w:rPr>
          <w:rFonts w:ascii="Arial" w:hAnsi="Arial" w:cs="Arial"/>
          <w:sz w:val="22"/>
          <w:szCs w:val="22"/>
        </w:rPr>
      </w:pPr>
      <w:r w:rsidRPr="00D208DB">
        <w:rPr>
          <w:rFonts w:ascii="Arial" w:hAnsi="Arial" w:cs="Arial"/>
          <w:sz w:val="22"/>
          <w:szCs w:val="22"/>
        </w:rPr>
        <w:t xml:space="preserve">L’AQRIPH mentionne au MSSS que </w:t>
      </w:r>
      <w:r w:rsidR="00BA6C71" w:rsidRPr="00D208DB">
        <w:rPr>
          <w:rFonts w:ascii="Arial" w:hAnsi="Arial" w:cs="Arial"/>
          <w:sz w:val="22"/>
          <w:szCs w:val="22"/>
        </w:rPr>
        <w:t>c’est la</w:t>
      </w:r>
      <w:r w:rsidRPr="00D208DB">
        <w:rPr>
          <w:rFonts w:ascii="Arial" w:hAnsi="Arial" w:cs="Arial"/>
          <w:sz w:val="22"/>
          <w:szCs w:val="22"/>
        </w:rPr>
        <w:t xml:space="preserve"> première fois </w:t>
      </w:r>
      <w:r w:rsidR="00BA6C71" w:rsidRPr="00D208DB">
        <w:rPr>
          <w:rFonts w:ascii="Arial" w:hAnsi="Arial" w:cs="Arial"/>
          <w:sz w:val="22"/>
          <w:szCs w:val="22"/>
        </w:rPr>
        <w:t xml:space="preserve">que </w:t>
      </w:r>
      <w:r w:rsidRPr="00D208DB">
        <w:rPr>
          <w:rFonts w:ascii="Arial" w:hAnsi="Arial" w:cs="Arial"/>
          <w:sz w:val="22"/>
          <w:szCs w:val="22"/>
        </w:rPr>
        <w:t xml:space="preserve">le dossier du </w:t>
      </w:r>
      <w:r w:rsidR="00BA6C71" w:rsidRPr="00D208DB">
        <w:rPr>
          <w:rFonts w:ascii="Arial" w:hAnsi="Arial" w:cs="Arial"/>
          <w:sz w:val="22"/>
          <w:szCs w:val="22"/>
        </w:rPr>
        <w:t xml:space="preserve">TA </w:t>
      </w:r>
      <w:r w:rsidRPr="00D208DB">
        <w:rPr>
          <w:rFonts w:ascii="Arial" w:hAnsi="Arial" w:cs="Arial"/>
          <w:sz w:val="22"/>
          <w:szCs w:val="22"/>
        </w:rPr>
        <w:t>est un enjeu priorisé et qu’elle a des échanges avec la COPHAN, qui siège sur un comité du MTQ, afin d’arrimer leurs revendications. Le transport aura donc un point statutaire lors des prochaines rencontres du comité national MSSS pour se tenir informés des démarches respectives</w:t>
      </w:r>
      <w:r w:rsidR="00011935">
        <w:rPr>
          <w:rFonts w:ascii="Arial" w:hAnsi="Arial" w:cs="Arial"/>
          <w:sz w:val="22"/>
          <w:szCs w:val="22"/>
        </w:rPr>
        <w:t> </w:t>
      </w:r>
      <w:r w:rsidR="0057142F" w:rsidRPr="00D208DB">
        <w:rPr>
          <w:rFonts w:ascii="Arial" w:hAnsi="Arial" w:cs="Arial"/>
          <w:sz w:val="22"/>
          <w:szCs w:val="22"/>
        </w:rPr>
        <w:t>;</w:t>
      </w:r>
    </w:p>
    <w:p w14:paraId="1EBFF5C9" w14:textId="46A30DF9" w:rsidR="00491F9E" w:rsidRPr="00D208DB" w:rsidRDefault="00491F9E" w:rsidP="006E0B7F">
      <w:pPr>
        <w:pStyle w:val="Paragraphedeliste"/>
        <w:numPr>
          <w:ilvl w:val="0"/>
          <w:numId w:val="33"/>
        </w:numPr>
        <w:spacing w:after="0" w:line="254" w:lineRule="auto"/>
        <w:rPr>
          <w:rFonts w:ascii="Arial" w:hAnsi="Arial" w:cs="Arial"/>
          <w:sz w:val="22"/>
          <w:szCs w:val="22"/>
        </w:rPr>
      </w:pPr>
      <w:r w:rsidRPr="00D208DB">
        <w:rPr>
          <w:rFonts w:ascii="Arial" w:hAnsi="Arial" w:cs="Arial"/>
          <w:sz w:val="22"/>
          <w:szCs w:val="22"/>
        </w:rPr>
        <w:t>Un Comité ROP transport-mobilité</w:t>
      </w:r>
      <w:r w:rsidRPr="00D208DB">
        <w:rPr>
          <w:rFonts w:ascii="Arial" w:hAnsi="Arial" w:cs="Arial"/>
          <w:b/>
          <w:bCs/>
          <w:sz w:val="22"/>
          <w:szCs w:val="22"/>
        </w:rPr>
        <w:t xml:space="preserve">, </w:t>
      </w:r>
      <w:r w:rsidRPr="00D208DB">
        <w:rPr>
          <w:rFonts w:ascii="Arial" w:hAnsi="Arial" w:cs="Arial"/>
          <w:sz w:val="22"/>
          <w:szCs w:val="22"/>
        </w:rPr>
        <w:t xml:space="preserve">composé de 7 ROP et de l’AQRIPH, est </w:t>
      </w:r>
      <w:r w:rsidR="00DD0619" w:rsidRPr="00D208DB">
        <w:rPr>
          <w:rFonts w:ascii="Arial" w:hAnsi="Arial" w:cs="Arial"/>
          <w:sz w:val="22"/>
          <w:szCs w:val="22"/>
        </w:rPr>
        <w:t xml:space="preserve">créé </w:t>
      </w:r>
      <w:r w:rsidR="00DF443F" w:rsidRPr="00D208DB">
        <w:rPr>
          <w:rFonts w:ascii="Arial" w:hAnsi="Arial" w:cs="Arial"/>
          <w:sz w:val="22"/>
          <w:szCs w:val="22"/>
        </w:rPr>
        <w:t xml:space="preserve">pour </w:t>
      </w:r>
      <w:r w:rsidRPr="00D208DB">
        <w:rPr>
          <w:rFonts w:ascii="Arial" w:hAnsi="Arial" w:cs="Arial"/>
          <w:sz w:val="22"/>
          <w:szCs w:val="22"/>
        </w:rPr>
        <w:t>contribuer à :</w:t>
      </w:r>
    </w:p>
    <w:p w14:paraId="7EF8132D" w14:textId="6C103E74" w:rsidR="00DF443F" w:rsidRPr="00D208DB" w:rsidRDefault="00DF443F" w:rsidP="006E0B7F">
      <w:pPr>
        <w:pStyle w:val="Paragraphedeliste"/>
        <w:numPr>
          <w:ilvl w:val="1"/>
          <w:numId w:val="33"/>
        </w:numPr>
        <w:spacing w:after="0" w:line="254" w:lineRule="auto"/>
        <w:rPr>
          <w:rFonts w:ascii="Arial" w:hAnsi="Arial" w:cs="Arial"/>
          <w:sz w:val="22"/>
          <w:szCs w:val="22"/>
        </w:rPr>
      </w:pPr>
      <w:r w:rsidRPr="00D208DB">
        <w:rPr>
          <w:rFonts w:ascii="Arial" w:hAnsi="Arial" w:cs="Arial"/>
          <w:sz w:val="22"/>
          <w:szCs w:val="22"/>
        </w:rPr>
        <w:lastRenderedPageBreak/>
        <w:t>Am</w:t>
      </w:r>
      <w:r w:rsidR="00491F9E" w:rsidRPr="00D208DB">
        <w:rPr>
          <w:rFonts w:ascii="Arial" w:hAnsi="Arial" w:cs="Arial"/>
          <w:sz w:val="22"/>
          <w:szCs w:val="22"/>
        </w:rPr>
        <w:t>élior</w:t>
      </w:r>
      <w:r w:rsidRPr="00D208DB">
        <w:rPr>
          <w:rFonts w:ascii="Arial" w:hAnsi="Arial" w:cs="Arial"/>
          <w:sz w:val="22"/>
          <w:szCs w:val="22"/>
        </w:rPr>
        <w:t xml:space="preserve">er </w:t>
      </w:r>
      <w:r w:rsidR="00491F9E" w:rsidRPr="00D208DB">
        <w:rPr>
          <w:rFonts w:ascii="Arial" w:hAnsi="Arial" w:cs="Arial"/>
          <w:sz w:val="22"/>
          <w:szCs w:val="22"/>
        </w:rPr>
        <w:t xml:space="preserve">la loi et </w:t>
      </w:r>
      <w:r w:rsidRPr="00D208DB">
        <w:rPr>
          <w:rFonts w:ascii="Arial" w:hAnsi="Arial" w:cs="Arial"/>
          <w:sz w:val="22"/>
          <w:szCs w:val="22"/>
        </w:rPr>
        <w:t xml:space="preserve">le </w:t>
      </w:r>
      <w:r w:rsidR="00491F9E" w:rsidRPr="00D208DB">
        <w:rPr>
          <w:rFonts w:ascii="Arial" w:hAnsi="Arial" w:cs="Arial"/>
          <w:sz w:val="22"/>
          <w:szCs w:val="22"/>
        </w:rPr>
        <w:t>financement du TA</w:t>
      </w:r>
      <w:r w:rsidR="00011935">
        <w:rPr>
          <w:rFonts w:ascii="Arial" w:hAnsi="Arial" w:cs="Arial"/>
          <w:sz w:val="22"/>
          <w:szCs w:val="22"/>
        </w:rPr>
        <w:t> </w:t>
      </w:r>
      <w:r w:rsidRPr="00D208DB">
        <w:rPr>
          <w:rFonts w:ascii="Arial" w:hAnsi="Arial" w:cs="Arial"/>
          <w:sz w:val="22"/>
          <w:szCs w:val="22"/>
        </w:rPr>
        <w:t>;</w:t>
      </w:r>
      <w:r w:rsidR="00491F9E" w:rsidRPr="00D208DB">
        <w:rPr>
          <w:rFonts w:ascii="Arial" w:hAnsi="Arial" w:cs="Arial"/>
          <w:sz w:val="22"/>
          <w:szCs w:val="22"/>
        </w:rPr>
        <w:t xml:space="preserve"> </w:t>
      </w:r>
    </w:p>
    <w:p w14:paraId="603F2759" w14:textId="4638DFBA" w:rsidR="00DF443F" w:rsidRPr="00D208DB" w:rsidRDefault="00DF443F" w:rsidP="006E0B7F">
      <w:pPr>
        <w:pStyle w:val="Paragraphedeliste"/>
        <w:numPr>
          <w:ilvl w:val="1"/>
          <w:numId w:val="33"/>
        </w:numPr>
        <w:spacing w:after="0" w:line="254" w:lineRule="auto"/>
        <w:rPr>
          <w:rFonts w:ascii="Arial" w:hAnsi="Arial" w:cs="Arial"/>
          <w:sz w:val="22"/>
          <w:szCs w:val="22"/>
        </w:rPr>
      </w:pPr>
      <w:r w:rsidRPr="00D208DB">
        <w:rPr>
          <w:rFonts w:ascii="Arial" w:hAnsi="Arial" w:cs="Arial"/>
          <w:sz w:val="22"/>
          <w:szCs w:val="22"/>
        </w:rPr>
        <w:t>B</w:t>
      </w:r>
      <w:r w:rsidR="00491F9E" w:rsidRPr="00D208DB">
        <w:rPr>
          <w:rFonts w:ascii="Arial" w:hAnsi="Arial" w:cs="Arial"/>
          <w:sz w:val="22"/>
          <w:szCs w:val="22"/>
        </w:rPr>
        <w:t>onifier la mobilité sur l’ensemble du territoire du Québec</w:t>
      </w:r>
      <w:r w:rsidR="00011935">
        <w:rPr>
          <w:rFonts w:ascii="Arial" w:hAnsi="Arial" w:cs="Arial"/>
          <w:sz w:val="22"/>
          <w:szCs w:val="22"/>
        </w:rPr>
        <w:t> </w:t>
      </w:r>
      <w:r w:rsidRPr="00D208DB">
        <w:rPr>
          <w:rFonts w:ascii="Arial" w:hAnsi="Arial" w:cs="Arial"/>
          <w:sz w:val="22"/>
          <w:szCs w:val="22"/>
        </w:rPr>
        <w:t>;</w:t>
      </w:r>
    </w:p>
    <w:p w14:paraId="24FCEBC8" w14:textId="68ABC560" w:rsidR="00DF443F" w:rsidRPr="00D208DB" w:rsidRDefault="00DF443F" w:rsidP="006E0B7F">
      <w:pPr>
        <w:pStyle w:val="Paragraphedeliste"/>
        <w:numPr>
          <w:ilvl w:val="1"/>
          <w:numId w:val="33"/>
        </w:numPr>
        <w:spacing w:after="0" w:line="254" w:lineRule="auto"/>
        <w:rPr>
          <w:rFonts w:ascii="Arial" w:hAnsi="Arial" w:cs="Arial"/>
          <w:sz w:val="22"/>
          <w:szCs w:val="22"/>
        </w:rPr>
      </w:pPr>
      <w:r w:rsidRPr="00D208DB">
        <w:rPr>
          <w:rFonts w:ascii="Arial" w:hAnsi="Arial" w:cs="Arial"/>
          <w:sz w:val="22"/>
          <w:szCs w:val="22"/>
        </w:rPr>
        <w:t>A</w:t>
      </w:r>
      <w:r w:rsidR="00491F9E" w:rsidRPr="00D208DB">
        <w:rPr>
          <w:rFonts w:ascii="Arial" w:hAnsi="Arial" w:cs="Arial"/>
          <w:sz w:val="22"/>
          <w:szCs w:val="22"/>
        </w:rPr>
        <w:t>méliorer la connaissance des ROP et de</w:t>
      </w:r>
      <w:r w:rsidR="00F90BE0">
        <w:rPr>
          <w:rFonts w:ascii="Arial" w:hAnsi="Arial" w:cs="Arial"/>
          <w:sz w:val="22"/>
          <w:szCs w:val="22"/>
        </w:rPr>
        <w:t xml:space="preserve"> ses </w:t>
      </w:r>
      <w:r w:rsidR="00491F9E" w:rsidRPr="00D208DB">
        <w:rPr>
          <w:rFonts w:ascii="Arial" w:hAnsi="Arial" w:cs="Arial"/>
          <w:sz w:val="22"/>
          <w:szCs w:val="22"/>
        </w:rPr>
        <w:t>organismes membres</w:t>
      </w:r>
      <w:r w:rsidR="00011935">
        <w:rPr>
          <w:rFonts w:ascii="Arial" w:hAnsi="Arial" w:cs="Arial"/>
          <w:sz w:val="22"/>
          <w:szCs w:val="22"/>
        </w:rPr>
        <w:t> </w:t>
      </w:r>
      <w:r w:rsidR="00D11D7B" w:rsidRPr="00D208DB">
        <w:rPr>
          <w:rFonts w:ascii="Arial" w:hAnsi="Arial" w:cs="Arial"/>
          <w:sz w:val="22"/>
          <w:szCs w:val="22"/>
        </w:rPr>
        <w:t>;</w:t>
      </w:r>
    </w:p>
    <w:p w14:paraId="38A6AD8D" w14:textId="693FD236" w:rsidR="00DF443F" w:rsidRPr="00D208DB" w:rsidRDefault="00DF443F" w:rsidP="006E0B7F">
      <w:pPr>
        <w:pStyle w:val="Paragraphedeliste"/>
        <w:numPr>
          <w:ilvl w:val="1"/>
          <w:numId w:val="33"/>
        </w:numPr>
        <w:spacing w:after="0" w:line="254" w:lineRule="auto"/>
        <w:rPr>
          <w:rFonts w:ascii="Arial" w:hAnsi="Arial" w:cs="Arial"/>
          <w:sz w:val="22"/>
          <w:szCs w:val="22"/>
        </w:rPr>
      </w:pPr>
      <w:r w:rsidRPr="00D208DB">
        <w:rPr>
          <w:rFonts w:ascii="Arial" w:hAnsi="Arial" w:cs="Arial"/>
          <w:sz w:val="22"/>
          <w:szCs w:val="22"/>
        </w:rPr>
        <w:t>D</w:t>
      </w:r>
      <w:r w:rsidR="00491F9E" w:rsidRPr="00D208DB">
        <w:rPr>
          <w:rFonts w:ascii="Arial" w:hAnsi="Arial" w:cs="Arial"/>
          <w:sz w:val="22"/>
          <w:szCs w:val="22"/>
        </w:rPr>
        <w:t>évelopper des outils d’éducation populaire, d’informations, de recommandations et de revendications</w:t>
      </w:r>
      <w:r w:rsidR="00DD0619" w:rsidRPr="00D208DB">
        <w:rPr>
          <w:rFonts w:ascii="Arial" w:hAnsi="Arial" w:cs="Arial"/>
          <w:sz w:val="22"/>
          <w:szCs w:val="22"/>
        </w:rPr>
        <w:t xml:space="preserve"> pour les ROP et </w:t>
      </w:r>
      <w:r w:rsidR="00F90BE0">
        <w:rPr>
          <w:rFonts w:ascii="Arial" w:hAnsi="Arial" w:cs="Arial"/>
          <w:sz w:val="22"/>
          <w:szCs w:val="22"/>
        </w:rPr>
        <w:t xml:space="preserve">ses </w:t>
      </w:r>
      <w:r w:rsidR="00DD0619" w:rsidRPr="00D208DB">
        <w:rPr>
          <w:rFonts w:ascii="Arial" w:hAnsi="Arial" w:cs="Arial"/>
          <w:sz w:val="22"/>
          <w:szCs w:val="22"/>
        </w:rPr>
        <w:t>organismes membres</w:t>
      </w:r>
      <w:r w:rsidR="00011935">
        <w:rPr>
          <w:rFonts w:ascii="Arial" w:hAnsi="Arial" w:cs="Arial"/>
          <w:sz w:val="22"/>
          <w:szCs w:val="22"/>
        </w:rPr>
        <w:t> </w:t>
      </w:r>
      <w:r w:rsidRPr="00D208DB">
        <w:rPr>
          <w:rFonts w:ascii="Arial" w:hAnsi="Arial" w:cs="Arial"/>
          <w:sz w:val="22"/>
          <w:szCs w:val="22"/>
        </w:rPr>
        <w:t>;</w:t>
      </w:r>
    </w:p>
    <w:p w14:paraId="415CD59A" w14:textId="5704A71B" w:rsidR="00491F9E" w:rsidRPr="00D208DB" w:rsidRDefault="00DF443F" w:rsidP="006E0B7F">
      <w:pPr>
        <w:pStyle w:val="Paragraphedeliste"/>
        <w:numPr>
          <w:ilvl w:val="1"/>
          <w:numId w:val="33"/>
        </w:numPr>
        <w:spacing w:after="0" w:line="254" w:lineRule="auto"/>
        <w:rPr>
          <w:rFonts w:ascii="Arial" w:hAnsi="Arial" w:cs="Arial"/>
          <w:sz w:val="22"/>
          <w:szCs w:val="22"/>
        </w:rPr>
      </w:pPr>
      <w:r w:rsidRPr="00D208DB">
        <w:rPr>
          <w:rFonts w:ascii="Arial" w:hAnsi="Arial" w:cs="Arial"/>
          <w:sz w:val="22"/>
          <w:szCs w:val="22"/>
        </w:rPr>
        <w:t>B</w:t>
      </w:r>
      <w:r w:rsidR="00491F9E" w:rsidRPr="00D208DB">
        <w:rPr>
          <w:rFonts w:ascii="Arial" w:hAnsi="Arial" w:cs="Arial"/>
          <w:sz w:val="22"/>
          <w:szCs w:val="22"/>
        </w:rPr>
        <w:t xml:space="preserve">onifier </w:t>
      </w:r>
      <w:r w:rsidRPr="00D208DB">
        <w:rPr>
          <w:rFonts w:ascii="Arial" w:hAnsi="Arial" w:cs="Arial"/>
          <w:sz w:val="22"/>
          <w:szCs w:val="22"/>
        </w:rPr>
        <w:t xml:space="preserve">notre </w:t>
      </w:r>
      <w:r w:rsidR="00491F9E" w:rsidRPr="00D208DB">
        <w:rPr>
          <w:rFonts w:ascii="Arial" w:hAnsi="Arial" w:cs="Arial"/>
          <w:sz w:val="22"/>
          <w:szCs w:val="22"/>
        </w:rPr>
        <w:t xml:space="preserve">capacité de représentation auprès des partenaires et des décideurs </w:t>
      </w:r>
      <w:r w:rsidRPr="00D208DB">
        <w:rPr>
          <w:rFonts w:ascii="Arial" w:hAnsi="Arial" w:cs="Arial"/>
          <w:sz w:val="22"/>
          <w:szCs w:val="22"/>
        </w:rPr>
        <w:t xml:space="preserve">locaux, </w:t>
      </w:r>
      <w:r w:rsidR="00491F9E" w:rsidRPr="00D208DB">
        <w:rPr>
          <w:rFonts w:ascii="Arial" w:hAnsi="Arial" w:cs="Arial"/>
          <w:sz w:val="22"/>
          <w:szCs w:val="22"/>
        </w:rPr>
        <w:t>régionaux et nationaux</w:t>
      </w:r>
      <w:r w:rsidR="00011935">
        <w:rPr>
          <w:rFonts w:ascii="Arial" w:hAnsi="Arial" w:cs="Arial"/>
          <w:sz w:val="22"/>
          <w:szCs w:val="22"/>
        </w:rPr>
        <w:t> </w:t>
      </w:r>
      <w:r w:rsidR="00D11D7B" w:rsidRPr="00D208DB">
        <w:rPr>
          <w:rFonts w:ascii="Arial" w:hAnsi="Arial" w:cs="Arial"/>
          <w:sz w:val="22"/>
          <w:szCs w:val="22"/>
        </w:rPr>
        <w:t>;</w:t>
      </w:r>
    </w:p>
    <w:p w14:paraId="0B091002" w14:textId="52E42F50" w:rsidR="00491F9E" w:rsidRPr="00D208DB" w:rsidRDefault="00491F9E" w:rsidP="006E0B7F">
      <w:pPr>
        <w:pStyle w:val="Paragraphedeliste"/>
        <w:numPr>
          <w:ilvl w:val="0"/>
          <w:numId w:val="33"/>
        </w:numPr>
        <w:spacing w:after="0" w:line="254" w:lineRule="auto"/>
        <w:rPr>
          <w:rFonts w:ascii="Arial" w:hAnsi="Arial" w:cs="Arial"/>
          <w:sz w:val="22"/>
          <w:szCs w:val="22"/>
        </w:rPr>
      </w:pPr>
      <w:r w:rsidRPr="00D208DB">
        <w:rPr>
          <w:rFonts w:ascii="Arial" w:hAnsi="Arial" w:cs="Arial"/>
          <w:sz w:val="22"/>
          <w:szCs w:val="22"/>
        </w:rPr>
        <w:t>Naissance de la Coalition transport des nationaux (AQRIPH, COPHAN, SQDI et FQA) pour collaborer et travailler de concert dans le dossier du TA</w:t>
      </w:r>
      <w:r w:rsidR="00A82641" w:rsidRPr="00D208DB">
        <w:rPr>
          <w:rFonts w:ascii="Arial" w:hAnsi="Arial" w:cs="Arial"/>
          <w:sz w:val="22"/>
          <w:szCs w:val="22"/>
        </w:rPr>
        <w:t>.</w:t>
      </w:r>
    </w:p>
    <w:p w14:paraId="61E7C034" w14:textId="77777777" w:rsidR="00A82641" w:rsidRPr="00D208DB" w:rsidRDefault="00A82641" w:rsidP="00A82641">
      <w:pPr>
        <w:spacing w:line="254" w:lineRule="auto"/>
        <w:rPr>
          <w:rFonts w:ascii="Arial" w:hAnsi="Arial" w:cs="Arial"/>
          <w:sz w:val="22"/>
          <w:szCs w:val="22"/>
        </w:rPr>
      </w:pPr>
    </w:p>
    <w:p w14:paraId="52D546B3" w14:textId="5E372146" w:rsidR="00A82641" w:rsidRPr="00D208DB" w:rsidRDefault="00A82641" w:rsidP="00A82641">
      <w:pPr>
        <w:spacing w:line="254" w:lineRule="auto"/>
        <w:rPr>
          <w:rFonts w:ascii="Arial" w:hAnsi="Arial" w:cs="Arial"/>
          <w:sz w:val="22"/>
          <w:szCs w:val="22"/>
        </w:rPr>
      </w:pPr>
      <w:r w:rsidRPr="00D208DB">
        <w:rPr>
          <w:rFonts w:ascii="Arial" w:hAnsi="Arial" w:cs="Arial"/>
          <w:sz w:val="22"/>
          <w:szCs w:val="22"/>
        </w:rPr>
        <w:t>La Coalition transport transmettra au MTQ un document de revendication contenant 13</w:t>
      </w:r>
      <w:r w:rsidR="002D7399">
        <w:rPr>
          <w:rFonts w:ascii="Arial" w:hAnsi="Arial" w:cs="Arial"/>
          <w:sz w:val="22"/>
          <w:szCs w:val="22"/>
        </w:rPr>
        <w:t> </w:t>
      </w:r>
      <w:r w:rsidRPr="00D208DB">
        <w:rPr>
          <w:rFonts w:ascii="Arial" w:hAnsi="Arial" w:cs="Arial"/>
          <w:sz w:val="22"/>
          <w:szCs w:val="22"/>
        </w:rPr>
        <w:t>recommandations au printemps</w:t>
      </w:r>
      <w:r w:rsidR="002D7399">
        <w:rPr>
          <w:rFonts w:ascii="Arial" w:hAnsi="Arial" w:cs="Arial"/>
          <w:sz w:val="22"/>
          <w:szCs w:val="22"/>
        </w:rPr>
        <w:t> </w:t>
      </w:r>
      <w:r w:rsidRPr="00D208DB">
        <w:rPr>
          <w:rFonts w:ascii="Arial" w:hAnsi="Arial" w:cs="Arial"/>
          <w:sz w:val="22"/>
          <w:szCs w:val="22"/>
        </w:rPr>
        <w:t>2023.</w:t>
      </w:r>
    </w:p>
    <w:p w14:paraId="48F31049" w14:textId="77777777" w:rsidR="001F5E6D" w:rsidRPr="00D208DB" w:rsidRDefault="001F5E6D" w:rsidP="001F5E6D">
      <w:pPr>
        <w:rPr>
          <w:rFonts w:ascii="Arial" w:hAnsi="Arial" w:cs="Arial"/>
          <w:sz w:val="22"/>
          <w:szCs w:val="22"/>
        </w:rPr>
      </w:pPr>
    </w:p>
    <w:p w14:paraId="2D4618F5" w14:textId="456C7C15" w:rsidR="001F5E6D" w:rsidRPr="00D208DB" w:rsidRDefault="00DF443F" w:rsidP="001F5E6D">
      <w:pPr>
        <w:spacing w:line="259" w:lineRule="auto"/>
        <w:rPr>
          <w:rFonts w:ascii="Arial" w:hAnsi="Arial" w:cs="Arial"/>
          <w:sz w:val="22"/>
          <w:szCs w:val="22"/>
        </w:rPr>
      </w:pPr>
      <w:r w:rsidRPr="00D208DB">
        <w:rPr>
          <w:rFonts w:ascii="Arial" w:hAnsi="Arial" w:cs="Arial"/>
          <w:sz w:val="22"/>
          <w:szCs w:val="22"/>
        </w:rPr>
        <w:t xml:space="preserve">Suivant les actions entreprises </w:t>
      </w:r>
      <w:r w:rsidR="00A82641" w:rsidRPr="00D208DB">
        <w:rPr>
          <w:rFonts w:ascii="Arial" w:hAnsi="Arial" w:cs="Arial"/>
          <w:sz w:val="22"/>
          <w:szCs w:val="22"/>
        </w:rPr>
        <w:t xml:space="preserve">dans ce dossier </w:t>
      </w:r>
      <w:r w:rsidRPr="00D208DB">
        <w:rPr>
          <w:rFonts w:ascii="Arial" w:hAnsi="Arial" w:cs="Arial"/>
          <w:sz w:val="22"/>
          <w:szCs w:val="22"/>
        </w:rPr>
        <w:t xml:space="preserve">au </w:t>
      </w:r>
      <w:r w:rsidR="00D11D7B" w:rsidRPr="00D208DB">
        <w:rPr>
          <w:rFonts w:ascii="Arial" w:hAnsi="Arial" w:cs="Arial"/>
          <w:sz w:val="22"/>
          <w:szCs w:val="22"/>
        </w:rPr>
        <w:t xml:space="preserve">plan </w:t>
      </w:r>
      <w:r w:rsidRPr="00D208DB">
        <w:rPr>
          <w:rFonts w:ascii="Arial" w:hAnsi="Arial" w:cs="Arial"/>
          <w:sz w:val="22"/>
          <w:szCs w:val="22"/>
        </w:rPr>
        <w:t>régional et national, l</w:t>
      </w:r>
      <w:r w:rsidR="001F5E6D" w:rsidRPr="00D208DB">
        <w:rPr>
          <w:rFonts w:ascii="Arial" w:hAnsi="Arial" w:cs="Arial"/>
          <w:sz w:val="22"/>
          <w:szCs w:val="22"/>
        </w:rPr>
        <w:t>e</w:t>
      </w:r>
      <w:r w:rsidR="00D11D7B" w:rsidRPr="00D208DB">
        <w:rPr>
          <w:rFonts w:ascii="Arial" w:hAnsi="Arial" w:cs="Arial"/>
          <w:sz w:val="22"/>
          <w:szCs w:val="22"/>
        </w:rPr>
        <w:t xml:space="preserve"> </w:t>
      </w:r>
      <w:r w:rsidR="001F5E6D" w:rsidRPr="00D208DB">
        <w:rPr>
          <w:rFonts w:ascii="Arial" w:hAnsi="Arial" w:cs="Arial"/>
          <w:sz w:val="22"/>
          <w:szCs w:val="22"/>
        </w:rPr>
        <w:t xml:space="preserve">sous-comité transport </w:t>
      </w:r>
      <w:r w:rsidR="00D11D7B" w:rsidRPr="00D208DB">
        <w:rPr>
          <w:rFonts w:ascii="Arial" w:hAnsi="Arial" w:cs="Arial"/>
          <w:sz w:val="22"/>
          <w:szCs w:val="22"/>
        </w:rPr>
        <w:t>n</w:t>
      </w:r>
      <w:r w:rsidR="00F90BE0">
        <w:rPr>
          <w:rFonts w:ascii="Arial" w:hAnsi="Arial" w:cs="Arial"/>
          <w:sz w:val="22"/>
          <w:szCs w:val="22"/>
        </w:rPr>
        <w:t xml:space="preserve">’est </w:t>
      </w:r>
      <w:r w:rsidR="00D11D7B" w:rsidRPr="00D208DB">
        <w:rPr>
          <w:rFonts w:ascii="Arial" w:hAnsi="Arial" w:cs="Arial"/>
          <w:sz w:val="22"/>
          <w:szCs w:val="22"/>
        </w:rPr>
        <w:t xml:space="preserve">pas </w:t>
      </w:r>
      <w:r w:rsidRPr="00D208DB">
        <w:rPr>
          <w:rFonts w:ascii="Arial" w:hAnsi="Arial" w:cs="Arial"/>
          <w:sz w:val="22"/>
          <w:szCs w:val="22"/>
        </w:rPr>
        <w:t>relanc</w:t>
      </w:r>
      <w:r w:rsidR="00D11D7B" w:rsidRPr="00D208DB">
        <w:rPr>
          <w:rFonts w:ascii="Arial" w:hAnsi="Arial" w:cs="Arial"/>
          <w:sz w:val="22"/>
          <w:szCs w:val="22"/>
        </w:rPr>
        <w:t xml:space="preserve">é puisque les membres souhaitent </w:t>
      </w:r>
      <w:r w:rsidR="001F5E6D" w:rsidRPr="00D208DB">
        <w:rPr>
          <w:rFonts w:ascii="Arial" w:hAnsi="Arial" w:cs="Arial"/>
          <w:sz w:val="22"/>
          <w:szCs w:val="22"/>
        </w:rPr>
        <w:t>s’arrimer aux démarches en cours</w:t>
      </w:r>
      <w:r w:rsidR="00F90BE0">
        <w:rPr>
          <w:rFonts w:ascii="Arial" w:hAnsi="Arial" w:cs="Arial"/>
          <w:sz w:val="22"/>
          <w:szCs w:val="22"/>
        </w:rPr>
        <w:t xml:space="preserve"> de la Coalition</w:t>
      </w:r>
      <w:r w:rsidRPr="00D208DB">
        <w:rPr>
          <w:rFonts w:ascii="Arial" w:hAnsi="Arial" w:cs="Arial"/>
          <w:sz w:val="22"/>
          <w:szCs w:val="22"/>
        </w:rPr>
        <w:t>.</w:t>
      </w:r>
    </w:p>
    <w:p w14:paraId="463FCB39" w14:textId="77777777" w:rsidR="00AD28EC" w:rsidRPr="00D208DB" w:rsidRDefault="00AD28EC" w:rsidP="00612ACB">
      <w:pPr>
        <w:rPr>
          <w:rFonts w:ascii="Arial" w:hAnsi="Arial" w:cs="Arial"/>
          <w:color w:val="000000" w:themeColor="text1"/>
          <w:sz w:val="22"/>
          <w:szCs w:val="22"/>
        </w:rPr>
      </w:pPr>
    </w:p>
    <w:p w14:paraId="603A7907" w14:textId="52D7A7F0" w:rsidR="00182C7E" w:rsidRPr="00D208DB" w:rsidRDefault="00BA6C71" w:rsidP="009A6C65">
      <w:pPr>
        <w:tabs>
          <w:tab w:val="left" w:pos="426"/>
        </w:tabs>
        <w:autoSpaceDE w:val="0"/>
        <w:autoSpaceDN w:val="0"/>
        <w:adjustRightInd w:val="0"/>
        <w:ind w:right="-624"/>
        <w:rPr>
          <w:rFonts w:ascii="Arial" w:hAnsi="Arial" w:cs="Arial"/>
        </w:rPr>
      </w:pPr>
      <w:r w:rsidRPr="00D208DB">
        <w:rPr>
          <w:rFonts w:ascii="Arial" w:hAnsi="Arial" w:cs="Arial"/>
        </w:rPr>
        <w:t>BRIGADE</w:t>
      </w:r>
      <w:r w:rsidR="00182C7E" w:rsidRPr="00D208DB">
        <w:rPr>
          <w:rFonts w:ascii="Arial" w:hAnsi="Arial" w:cs="Arial"/>
        </w:rPr>
        <w:t xml:space="preserve"> AXECIBLE</w:t>
      </w:r>
    </w:p>
    <w:p w14:paraId="6174810B" w14:textId="4EC63358" w:rsidR="006D4146" w:rsidRPr="00D208DB" w:rsidRDefault="00182C7E" w:rsidP="009A6C65">
      <w:pPr>
        <w:tabs>
          <w:tab w:val="left" w:pos="426"/>
        </w:tabs>
        <w:autoSpaceDE w:val="0"/>
        <w:autoSpaceDN w:val="0"/>
        <w:adjustRightInd w:val="0"/>
        <w:ind w:right="-624"/>
        <w:rPr>
          <w:rFonts w:ascii="Arial" w:hAnsi="Arial" w:cs="Arial"/>
          <w:sz w:val="22"/>
          <w:szCs w:val="22"/>
        </w:rPr>
      </w:pPr>
      <w:r w:rsidRPr="00D208DB">
        <w:rPr>
          <w:rFonts w:ascii="Arial" w:hAnsi="Arial" w:cs="Arial"/>
          <w:sz w:val="22"/>
          <w:szCs w:val="22"/>
        </w:rPr>
        <w:t>Implantation de l’application Brigade AXECIBLE</w:t>
      </w:r>
      <w:r w:rsidR="00102F0B" w:rsidRPr="00D208DB">
        <w:rPr>
          <w:rFonts w:ascii="Arial" w:hAnsi="Arial" w:cs="Arial"/>
          <w:sz w:val="22"/>
          <w:szCs w:val="22"/>
        </w:rPr>
        <w:t>, développé</w:t>
      </w:r>
      <w:r w:rsidR="00011935">
        <w:rPr>
          <w:rFonts w:ascii="Arial" w:hAnsi="Arial" w:cs="Arial"/>
          <w:sz w:val="22"/>
          <w:szCs w:val="22"/>
        </w:rPr>
        <w:t>e</w:t>
      </w:r>
      <w:r w:rsidR="00102F0B" w:rsidRPr="00D208DB">
        <w:rPr>
          <w:rFonts w:ascii="Arial" w:hAnsi="Arial" w:cs="Arial"/>
          <w:sz w:val="22"/>
          <w:szCs w:val="22"/>
        </w:rPr>
        <w:t xml:space="preserve"> par le ROP de Laval,</w:t>
      </w:r>
      <w:r w:rsidRPr="00D208DB">
        <w:rPr>
          <w:rFonts w:ascii="Arial" w:hAnsi="Arial" w:cs="Arial"/>
          <w:sz w:val="22"/>
          <w:szCs w:val="22"/>
        </w:rPr>
        <w:t xml:space="preserve"> permettant aux personnes handicapées, communément appelé</w:t>
      </w:r>
      <w:r w:rsidR="00011935">
        <w:rPr>
          <w:rFonts w:ascii="Arial" w:hAnsi="Arial" w:cs="Arial"/>
          <w:sz w:val="22"/>
          <w:szCs w:val="22"/>
        </w:rPr>
        <w:t>e</w:t>
      </w:r>
      <w:r w:rsidRPr="00D208DB">
        <w:rPr>
          <w:rFonts w:ascii="Arial" w:hAnsi="Arial" w:cs="Arial"/>
          <w:sz w:val="22"/>
          <w:szCs w:val="22"/>
        </w:rPr>
        <w:t>s «</w:t>
      </w:r>
      <w:r w:rsidR="002D7399">
        <w:rPr>
          <w:rFonts w:ascii="Arial" w:hAnsi="Arial" w:cs="Arial"/>
          <w:sz w:val="22"/>
          <w:szCs w:val="22"/>
        </w:rPr>
        <w:t> </w:t>
      </w:r>
      <w:r w:rsidRPr="00D208DB">
        <w:rPr>
          <w:rFonts w:ascii="Arial" w:hAnsi="Arial" w:cs="Arial"/>
          <w:sz w:val="22"/>
          <w:szCs w:val="22"/>
        </w:rPr>
        <w:t>brigadiers</w:t>
      </w:r>
      <w:r w:rsidR="002D7399">
        <w:rPr>
          <w:rFonts w:ascii="Arial" w:hAnsi="Arial" w:cs="Arial"/>
          <w:sz w:val="22"/>
          <w:szCs w:val="22"/>
        </w:rPr>
        <w:t> </w:t>
      </w:r>
      <w:r w:rsidRPr="00D208DB">
        <w:rPr>
          <w:rFonts w:ascii="Arial" w:hAnsi="Arial" w:cs="Arial"/>
          <w:sz w:val="22"/>
          <w:szCs w:val="22"/>
        </w:rPr>
        <w:t>», d’évaluer l’accessibilité des lieux et documents des partenaires publics et parapublics</w:t>
      </w:r>
      <w:r w:rsidR="006D4146" w:rsidRPr="00D208DB">
        <w:rPr>
          <w:rFonts w:ascii="Arial" w:hAnsi="Arial" w:cs="Arial"/>
          <w:sz w:val="22"/>
          <w:szCs w:val="22"/>
        </w:rPr>
        <w:t> :</w:t>
      </w:r>
    </w:p>
    <w:p w14:paraId="5E40C561" w14:textId="688BA03B" w:rsidR="00102F0B" w:rsidRPr="00D208DB" w:rsidRDefault="00102F0B" w:rsidP="006E0B7F">
      <w:pPr>
        <w:pStyle w:val="Paragraphedeliste"/>
        <w:numPr>
          <w:ilvl w:val="1"/>
          <w:numId w:val="26"/>
        </w:numPr>
        <w:tabs>
          <w:tab w:val="left" w:pos="426"/>
        </w:tabs>
        <w:autoSpaceDE w:val="0"/>
        <w:autoSpaceDN w:val="0"/>
        <w:adjustRightInd w:val="0"/>
        <w:spacing w:after="0"/>
        <w:ind w:right="-624"/>
        <w:rPr>
          <w:rFonts w:ascii="Arial" w:hAnsi="Arial" w:cs="Arial"/>
          <w:sz w:val="22"/>
          <w:szCs w:val="22"/>
        </w:rPr>
      </w:pPr>
      <w:r w:rsidRPr="00D208DB">
        <w:rPr>
          <w:rFonts w:ascii="Arial" w:hAnsi="Arial" w:cs="Arial"/>
          <w:sz w:val="22"/>
          <w:szCs w:val="22"/>
        </w:rPr>
        <w:t>Achat et réception de l’application</w:t>
      </w:r>
      <w:r w:rsidR="00011935">
        <w:rPr>
          <w:rFonts w:ascii="Arial" w:hAnsi="Arial" w:cs="Arial"/>
          <w:sz w:val="22"/>
          <w:szCs w:val="22"/>
        </w:rPr>
        <w:t> </w:t>
      </w:r>
      <w:r w:rsidRPr="00D208DB">
        <w:rPr>
          <w:rFonts w:ascii="Arial" w:hAnsi="Arial" w:cs="Arial"/>
          <w:sz w:val="22"/>
          <w:szCs w:val="22"/>
        </w:rPr>
        <w:t>;</w:t>
      </w:r>
    </w:p>
    <w:p w14:paraId="4255ADBA" w14:textId="7AAC5122" w:rsidR="00102F0B" w:rsidRPr="00D208DB" w:rsidRDefault="006D4146" w:rsidP="006E0B7F">
      <w:pPr>
        <w:pStyle w:val="Paragraphedeliste"/>
        <w:numPr>
          <w:ilvl w:val="1"/>
          <w:numId w:val="26"/>
        </w:numPr>
        <w:tabs>
          <w:tab w:val="left" w:pos="426"/>
        </w:tabs>
        <w:autoSpaceDE w:val="0"/>
        <w:autoSpaceDN w:val="0"/>
        <w:adjustRightInd w:val="0"/>
        <w:spacing w:after="0"/>
        <w:ind w:right="-624"/>
        <w:rPr>
          <w:rFonts w:ascii="Arial" w:hAnsi="Arial" w:cs="Arial"/>
          <w:sz w:val="22"/>
          <w:szCs w:val="22"/>
        </w:rPr>
      </w:pPr>
      <w:r w:rsidRPr="00D208DB">
        <w:rPr>
          <w:rFonts w:ascii="Arial" w:hAnsi="Arial" w:cs="Arial"/>
          <w:sz w:val="22"/>
          <w:szCs w:val="22"/>
        </w:rPr>
        <w:t>P</w:t>
      </w:r>
      <w:r w:rsidR="00182C7E" w:rsidRPr="00D208DB">
        <w:rPr>
          <w:rFonts w:ascii="Arial" w:hAnsi="Arial" w:cs="Arial"/>
          <w:sz w:val="22"/>
          <w:szCs w:val="22"/>
        </w:rPr>
        <w:t>aramétrage des 69</w:t>
      </w:r>
      <w:r w:rsidR="002D7399">
        <w:rPr>
          <w:rFonts w:ascii="Arial" w:hAnsi="Arial" w:cs="Arial"/>
          <w:sz w:val="22"/>
          <w:szCs w:val="22"/>
        </w:rPr>
        <w:t> </w:t>
      </w:r>
      <w:r w:rsidR="00182C7E" w:rsidRPr="00D208DB">
        <w:rPr>
          <w:rFonts w:ascii="Arial" w:hAnsi="Arial" w:cs="Arial"/>
          <w:sz w:val="22"/>
          <w:szCs w:val="22"/>
        </w:rPr>
        <w:t>municipalités du territoire</w:t>
      </w:r>
      <w:r w:rsidR="0029357B" w:rsidRPr="00D208DB">
        <w:rPr>
          <w:rFonts w:ascii="Arial" w:hAnsi="Arial" w:cs="Arial"/>
          <w:sz w:val="22"/>
          <w:szCs w:val="22"/>
        </w:rPr>
        <w:t xml:space="preserve"> dans l’application</w:t>
      </w:r>
      <w:r w:rsidR="00102F0B" w:rsidRPr="00D208DB">
        <w:rPr>
          <w:rFonts w:ascii="Arial" w:hAnsi="Arial" w:cs="Arial"/>
          <w:sz w:val="22"/>
          <w:szCs w:val="22"/>
        </w:rPr>
        <w:t>.</w:t>
      </w:r>
    </w:p>
    <w:p w14:paraId="6BBACA91" w14:textId="77777777" w:rsidR="00102F0B" w:rsidRPr="00D208DB" w:rsidRDefault="00102F0B" w:rsidP="009A6C65">
      <w:pPr>
        <w:pStyle w:val="Paragraphedeliste"/>
        <w:tabs>
          <w:tab w:val="left" w:pos="426"/>
        </w:tabs>
        <w:autoSpaceDE w:val="0"/>
        <w:autoSpaceDN w:val="0"/>
        <w:adjustRightInd w:val="0"/>
        <w:spacing w:after="0"/>
        <w:ind w:left="1440" w:right="-624"/>
        <w:rPr>
          <w:rFonts w:ascii="Arial" w:hAnsi="Arial" w:cs="Arial"/>
          <w:sz w:val="22"/>
          <w:szCs w:val="22"/>
        </w:rPr>
      </w:pPr>
    </w:p>
    <w:p w14:paraId="005EA717" w14:textId="2FBF43CE" w:rsidR="006D4146" w:rsidRPr="00D208DB" w:rsidRDefault="00102F0B" w:rsidP="009A6C65">
      <w:pPr>
        <w:tabs>
          <w:tab w:val="left" w:pos="426"/>
        </w:tabs>
        <w:autoSpaceDE w:val="0"/>
        <w:autoSpaceDN w:val="0"/>
        <w:adjustRightInd w:val="0"/>
        <w:ind w:left="1080" w:right="-624"/>
        <w:rPr>
          <w:rFonts w:ascii="Arial" w:hAnsi="Arial" w:cs="Arial"/>
          <w:sz w:val="22"/>
          <w:szCs w:val="22"/>
        </w:rPr>
      </w:pPr>
      <w:r w:rsidRPr="00D208DB">
        <w:rPr>
          <w:rFonts w:ascii="Arial" w:hAnsi="Arial" w:cs="Arial"/>
          <w:sz w:val="22"/>
          <w:szCs w:val="22"/>
        </w:rPr>
        <w:t>À venir :</w:t>
      </w:r>
    </w:p>
    <w:p w14:paraId="3DB75893" w14:textId="4F8EE713" w:rsidR="006D4146" w:rsidRPr="00D208DB" w:rsidRDefault="006D4146" w:rsidP="006E0B7F">
      <w:pPr>
        <w:pStyle w:val="Paragraphedeliste"/>
        <w:numPr>
          <w:ilvl w:val="1"/>
          <w:numId w:val="26"/>
        </w:numPr>
        <w:tabs>
          <w:tab w:val="left" w:pos="426"/>
        </w:tabs>
        <w:autoSpaceDE w:val="0"/>
        <w:autoSpaceDN w:val="0"/>
        <w:adjustRightInd w:val="0"/>
        <w:spacing w:after="0"/>
        <w:ind w:right="-624"/>
        <w:rPr>
          <w:rFonts w:ascii="Arial" w:hAnsi="Arial" w:cs="Arial"/>
          <w:sz w:val="22"/>
          <w:szCs w:val="22"/>
        </w:rPr>
      </w:pPr>
      <w:r w:rsidRPr="00D208DB">
        <w:rPr>
          <w:rFonts w:ascii="Arial" w:hAnsi="Arial" w:cs="Arial"/>
          <w:sz w:val="22"/>
          <w:szCs w:val="22"/>
        </w:rPr>
        <w:t xml:space="preserve">Développer une formation pour les </w:t>
      </w:r>
      <w:r w:rsidR="00102F0B" w:rsidRPr="00D208DB">
        <w:rPr>
          <w:rFonts w:ascii="Arial" w:hAnsi="Arial" w:cs="Arial"/>
          <w:sz w:val="22"/>
          <w:szCs w:val="22"/>
        </w:rPr>
        <w:t>membres</w:t>
      </w:r>
      <w:r w:rsidRPr="00D208DB">
        <w:rPr>
          <w:rFonts w:ascii="Arial" w:hAnsi="Arial" w:cs="Arial"/>
          <w:sz w:val="22"/>
          <w:szCs w:val="22"/>
        </w:rPr>
        <w:t xml:space="preserve"> et les brigadiers</w:t>
      </w:r>
      <w:r w:rsidR="00011935">
        <w:rPr>
          <w:rFonts w:ascii="Arial" w:hAnsi="Arial" w:cs="Arial"/>
          <w:sz w:val="22"/>
          <w:szCs w:val="22"/>
        </w:rPr>
        <w:t> </w:t>
      </w:r>
      <w:r w:rsidRPr="00D208DB">
        <w:rPr>
          <w:rFonts w:ascii="Arial" w:hAnsi="Arial" w:cs="Arial"/>
          <w:sz w:val="22"/>
          <w:szCs w:val="22"/>
        </w:rPr>
        <w:t>;</w:t>
      </w:r>
    </w:p>
    <w:p w14:paraId="1DF7A90D" w14:textId="3843B678" w:rsidR="006D4146" w:rsidRPr="00D208DB" w:rsidRDefault="006D4146" w:rsidP="006E0B7F">
      <w:pPr>
        <w:pStyle w:val="Paragraphedeliste"/>
        <w:numPr>
          <w:ilvl w:val="1"/>
          <w:numId w:val="26"/>
        </w:numPr>
        <w:tabs>
          <w:tab w:val="left" w:pos="426"/>
        </w:tabs>
        <w:autoSpaceDE w:val="0"/>
        <w:autoSpaceDN w:val="0"/>
        <w:adjustRightInd w:val="0"/>
        <w:spacing w:after="0"/>
        <w:ind w:right="-624"/>
        <w:rPr>
          <w:rFonts w:ascii="Arial" w:hAnsi="Arial" w:cs="Arial"/>
          <w:sz w:val="22"/>
          <w:szCs w:val="22"/>
        </w:rPr>
      </w:pPr>
      <w:r w:rsidRPr="00D208DB">
        <w:rPr>
          <w:rFonts w:ascii="Arial" w:hAnsi="Arial" w:cs="Arial"/>
          <w:sz w:val="22"/>
          <w:szCs w:val="22"/>
        </w:rPr>
        <w:t>F</w:t>
      </w:r>
      <w:r w:rsidR="00182C7E" w:rsidRPr="00D208DB">
        <w:rPr>
          <w:rFonts w:ascii="Arial" w:hAnsi="Arial" w:cs="Arial"/>
          <w:sz w:val="22"/>
          <w:szCs w:val="22"/>
        </w:rPr>
        <w:t>orm</w:t>
      </w:r>
      <w:r w:rsidRPr="00D208DB">
        <w:rPr>
          <w:rFonts w:ascii="Arial" w:hAnsi="Arial" w:cs="Arial"/>
          <w:sz w:val="22"/>
          <w:szCs w:val="22"/>
        </w:rPr>
        <w:t>er l</w:t>
      </w:r>
      <w:r w:rsidR="00182C7E" w:rsidRPr="00D208DB">
        <w:rPr>
          <w:rFonts w:ascii="Arial" w:hAnsi="Arial" w:cs="Arial"/>
          <w:sz w:val="22"/>
          <w:szCs w:val="22"/>
        </w:rPr>
        <w:t xml:space="preserve">es </w:t>
      </w:r>
      <w:r w:rsidR="00102F0B" w:rsidRPr="00D208DB">
        <w:rPr>
          <w:rFonts w:ascii="Arial" w:hAnsi="Arial" w:cs="Arial"/>
          <w:sz w:val="22"/>
          <w:szCs w:val="22"/>
        </w:rPr>
        <w:t xml:space="preserve">membres </w:t>
      </w:r>
      <w:r w:rsidR="00182C7E" w:rsidRPr="00D208DB">
        <w:rPr>
          <w:rFonts w:ascii="Arial" w:hAnsi="Arial" w:cs="Arial"/>
          <w:sz w:val="22"/>
          <w:szCs w:val="22"/>
        </w:rPr>
        <w:t xml:space="preserve">et </w:t>
      </w:r>
      <w:r w:rsidRPr="00D208DB">
        <w:rPr>
          <w:rFonts w:ascii="Arial" w:hAnsi="Arial" w:cs="Arial"/>
          <w:sz w:val="22"/>
          <w:szCs w:val="22"/>
        </w:rPr>
        <w:t>l</w:t>
      </w:r>
      <w:r w:rsidR="00182C7E" w:rsidRPr="00D208DB">
        <w:rPr>
          <w:rFonts w:ascii="Arial" w:hAnsi="Arial" w:cs="Arial"/>
          <w:sz w:val="22"/>
          <w:szCs w:val="22"/>
        </w:rPr>
        <w:t>es brigadiers</w:t>
      </w:r>
      <w:r w:rsidR="00011935">
        <w:rPr>
          <w:rFonts w:ascii="Arial" w:hAnsi="Arial" w:cs="Arial"/>
          <w:sz w:val="22"/>
          <w:szCs w:val="22"/>
        </w:rPr>
        <w:t> </w:t>
      </w:r>
      <w:r w:rsidRPr="00D208DB">
        <w:rPr>
          <w:rFonts w:ascii="Arial" w:hAnsi="Arial" w:cs="Arial"/>
          <w:sz w:val="22"/>
          <w:szCs w:val="22"/>
        </w:rPr>
        <w:t>;</w:t>
      </w:r>
    </w:p>
    <w:p w14:paraId="6CBCFD03" w14:textId="18BBE905" w:rsidR="006D4146" w:rsidRPr="00D208DB" w:rsidRDefault="006D4146" w:rsidP="006E0B7F">
      <w:pPr>
        <w:pStyle w:val="Paragraphedeliste"/>
        <w:numPr>
          <w:ilvl w:val="1"/>
          <w:numId w:val="26"/>
        </w:numPr>
        <w:tabs>
          <w:tab w:val="left" w:pos="426"/>
        </w:tabs>
        <w:autoSpaceDE w:val="0"/>
        <w:autoSpaceDN w:val="0"/>
        <w:adjustRightInd w:val="0"/>
        <w:spacing w:after="0"/>
        <w:ind w:right="-624"/>
        <w:rPr>
          <w:rFonts w:ascii="Arial" w:hAnsi="Arial" w:cs="Arial"/>
          <w:sz w:val="22"/>
          <w:szCs w:val="22"/>
        </w:rPr>
      </w:pPr>
      <w:r w:rsidRPr="00D208DB">
        <w:rPr>
          <w:rFonts w:ascii="Arial" w:hAnsi="Arial" w:cs="Arial"/>
          <w:sz w:val="22"/>
          <w:szCs w:val="22"/>
        </w:rPr>
        <w:t>Lancer l’application et compiler les données</w:t>
      </w:r>
      <w:r w:rsidR="00011935">
        <w:rPr>
          <w:rFonts w:ascii="Arial" w:hAnsi="Arial" w:cs="Arial"/>
          <w:sz w:val="22"/>
          <w:szCs w:val="22"/>
        </w:rPr>
        <w:t> </w:t>
      </w:r>
      <w:r w:rsidRPr="00D208DB">
        <w:rPr>
          <w:rFonts w:ascii="Arial" w:hAnsi="Arial" w:cs="Arial"/>
          <w:sz w:val="22"/>
          <w:szCs w:val="22"/>
        </w:rPr>
        <w:t>;</w:t>
      </w:r>
    </w:p>
    <w:p w14:paraId="206290F6" w14:textId="7BE72CF8" w:rsidR="006D4146" w:rsidRPr="00D208DB" w:rsidRDefault="006D4146" w:rsidP="006E0B7F">
      <w:pPr>
        <w:pStyle w:val="Paragraphedeliste"/>
        <w:numPr>
          <w:ilvl w:val="1"/>
          <w:numId w:val="26"/>
        </w:numPr>
        <w:tabs>
          <w:tab w:val="left" w:pos="426"/>
        </w:tabs>
        <w:autoSpaceDE w:val="0"/>
        <w:autoSpaceDN w:val="0"/>
        <w:adjustRightInd w:val="0"/>
        <w:spacing w:after="0"/>
        <w:ind w:right="-624"/>
        <w:rPr>
          <w:rFonts w:ascii="Arial" w:hAnsi="Arial" w:cs="Arial"/>
          <w:sz w:val="22"/>
          <w:szCs w:val="22"/>
        </w:rPr>
      </w:pPr>
      <w:r w:rsidRPr="00D208DB">
        <w:rPr>
          <w:rFonts w:ascii="Arial" w:hAnsi="Arial" w:cs="Arial"/>
          <w:sz w:val="22"/>
          <w:szCs w:val="22"/>
        </w:rPr>
        <w:t>Développer u</w:t>
      </w:r>
      <w:r w:rsidR="00182C7E" w:rsidRPr="00D208DB">
        <w:rPr>
          <w:rFonts w:ascii="Arial" w:hAnsi="Arial" w:cs="Arial"/>
          <w:sz w:val="22"/>
          <w:szCs w:val="22"/>
        </w:rPr>
        <w:t>ne présentation pour les partenaires publics et parapublics</w:t>
      </w:r>
      <w:r w:rsidR="00011935">
        <w:rPr>
          <w:rFonts w:ascii="Arial" w:hAnsi="Arial" w:cs="Arial"/>
          <w:sz w:val="22"/>
          <w:szCs w:val="22"/>
        </w:rPr>
        <w:t> </w:t>
      </w:r>
      <w:r w:rsidRPr="00D208DB">
        <w:rPr>
          <w:rFonts w:ascii="Arial" w:hAnsi="Arial" w:cs="Arial"/>
          <w:sz w:val="22"/>
          <w:szCs w:val="22"/>
        </w:rPr>
        <w:t>;</w:t>
      </w:r>
    </w:p>
    <w:p w14:paraId="3E41F070" w14:textId="1D3CA3EB" w:rsidR="00182C7E" w:rsidRPr="00D208DB" w:rsidRDefault="006D4146" w:rsidP="006E0B7F">
      <w:pPr>
        <w:pStyle w:val="Paragraphedeliste"/>
        <w:numPr>
          <w:ilvl w:val="1"/>
          <w:numId w:val="26"/>
        </w:numPr>
        <w:tabs>
          <w:tab w:val="left" w:pos="426"/>
        </w:tabs>
        <w:autoSpaceDE w:val="0"/>
        <w:autoSpaceDN w:val="0"/>
        <w:adjustRightInd w:val="0"/>
        <w:spacing w:after="0"/>
        <w:ind w:right="-624"/>
        <w:rPr>
          <w:rFonts w:ascii="Arial" w:hAnsi="Arial" w:cs="Arial"/>
          <w:sz w:val="22"/>
          <w:szCs w:val="22"/>
        </w:rPr>
      </w:pPr>
      <w:r w:rsidRPr="00D208DB">
        <w:rPr>
          <w:rFonts w:ascii="Arial" w:hAnsi="Arial" w:cs="Arial"/>
          <w:sz w:val="22"/>
          <w:szCs w:val="22"/>
        </w:rPr>
        <w:t>Promouvoir et publiciser l’application.</w:t>
      </w:r>
    </w:p>
    <w:p w14:paraId="222AD502" w14:textId="77777777" w:rsidR="00182C7E" w:rsidRPr="00D208DB" w:rsidRDefault="00182C7E" w:rsidP="00612ACB">
      <w:pPr>
        <w:rPr>
          <w:rFonts w:ascii="Arial" w:hAnsi="Arial" w:cs="Arial"/>
          <w:color w:val="000000" w:themeColor="text1"/>
          <w:sz w:val="22"/>
          <w:szCs w:val="22"/>
        </w:rPr>
      </w:pPr>
    </w:p>
    <w:p w14:paraId="272881BC" w14:textId="77777777" w:rsidR="00F33DD4" w:rsidRPr="00D208DB" w:rsidRDefault="00F33DD4" w:rsidP="00612ACB">
      <w:pPr>
        <w:rPr>
          <w:rFonts w:ascii="Arial" w:hAnsi="Arial" w:cs="Arial"/>
          <w:color w:val="000000" w:themeColor="text1"/>
          <w:sz w:val="22"/>
          <w:szCs w:val="22"/>
        </w:rPr>
      </w:pPr>
    </w:p>
    <w:p w14:paraId="66068EB1" w14:textId="51334DF7" w:rsidR="00A30104" w:rsidRPr="00D208DB" w:rsidRDefault="00A30104" w:rsidP="00612ACB">
      <w:pPr>
        <w:pStyle w:val="Titre2"/>
        <w:rPr>
          <w:rFonts w:cs="Arial"/>
          <w:b w:val="0"/>
          <w:bCs w:val="0"/>
          <w:i w:val="0"/>
          <w:iCs w:val="0"/>
        </w:rPr>
      </w:pPr>
      <w:bookmarkStart w:id="19" w:name="_Toc136351974"/>
      <w:r w:rsidRPr="00D208DB">
        <w:rPr>
          <w:rFonts w:cs="Arial"/>
          <w:b w:val="0"/>
          <w:bCs w:val="0"/>
          <w:i w:val="0"/>
          <w:iCs w:val="0"/>
        </w:rPr>
        <w:t>COMITÉ SOUTIEN À LA FAMILLE ET À LA PERSONNE (SAFP)</w:t>
      </w:r>
      <w:bookmarkStart w:id="20" w:name="_Hlk2596477"/>
      <w:bookmarkEnd w:id="19"/>
    </w:p>
    <w:bookmarkEnd w:id="20"/>
    <w:p w14:paraId="249D0D4B" w14:textId="1A34D520" w:rsidR="00A30104" w:rsidRPr="00D208DB" w:rsidRDefault="00A30104" w:rsidP="00612ACB">
      <w:pPr>
        <w:pStyle w:val="Paragraphedeliste"/>
        <w:spacing w:after="0"/>
        <w:ind w:left="0"/>
        <w:rPr>
          <w:rFonts w:ascii="Arial" w:hAnsi="Arial" w:cs="Arial"/>
          <w:color w:val="000000" w:themeColor="text1"/>
          <w:sz w:val="22"/>
          <w:szCs w:val="22"/>
        </w:rPr>
      </w:pPr>
      <w:r w:rsidRPr="00D208DB">
        <w:rPr>
          <w:rFonts w:ascii="Arial" w:hAnsi="Arial" w:cs="Arial"/>
          <w:color w:val="000000" w:themeColor="text1"/>
          <w:sz w:val="22"/>
          <w:szCs w:val="22"/>
        </w:rPr>
        <w:t xml:space="preserve">Composition : ALPHA, APED, APHRSM, APHRSO, APHVR, </w:t>
      </w:r>
      <w:r w:rsidR="00BE148A" w:rsidRPr="00D208DB">
        <w:rPr>
          <w:rFonts w:ascii="Arial" w:hAnsi="Arial" w:cs="Arial"/>
          <w:color w:val="000000" w:themeColor="text1"/>
          <w:sz w:val="22"/>
          <w:szCs w:val="22"/>
        </w:rPr>
        <w:t xml:space="preserve">AQDM, </w:t>
      </w:r>
      <w:r w:rsidRPr="00D208DB">
        <w:rPr>
          <w:rFonts w:ascii="Arial" w:hAnsi="Arial" w:cs="Arial"/>
          <w:color w:val="000000" w:themeColor="text1"/>
          <w:sz w:val="22"/>
          <w:szCs w:val="22"/>
        </w:rPr>
        <w:t xml:space="preserve">AQEPA, </w:t>
      </w:r>
      <w:r w:rsidR="007E092F" w:rsidRPr="00D208DB">
        <w:rPr>
          <w:rFonts w:ascii="Arial" w:hAnsi="Arial" w:cs="Arial"/>
          <w:color w:val="000000" w:themeColor="text1"/>
          <w:sz w:val="22"/>
          <w:szCs w:val="22"/>
        </w:rPr>
        <w:t xml:space="preserve">ARS, ATCCM, </w:t>
      </w:r>
      <w:r w:rsidRPr="00D208DB">
        <w:rPr>
          <w:rFonts w:ascii="Arial" w:hAnsi="Arial" w:cs="Arial"/>
          <w:color w:val="000000" w:themeColor="text1"/>
          <w:sz w:val="22"/>
          <w:szCs w:val="22"/>
        </w:rPr>
        <w:t xml:space="preserve">AUTISME MONTÉRÉGIE, </w:t>
      </w:r>
      <w:r w:rsidR="00BE148A" w:rsidRPr="00D208DB">
        <w:rPr>
          <w:rFonts w:ascii="Arial" w:hAnsi="Arial" w:cs="Arial"/>
          <w:color w:val="000000" w:themeColor="text1"/>
          <w:sz w:val="22"/>
          <w:szCs w:val="22"/>
        </w:rPr>
        <w:t xml:space="preserve">CUDITSA, </w:t>
      </w:r>
      <w:r w:rsidRPr="00D208DB">
        <w:rPr>
          <w:rFonts w:ascii="Arial" w:hAnsi="Arial" w:cs="Arial"/>
          <w:color w:val="000000" w:themeColor="text1"/>
          <w:sz w:val="22"/>
          <w:szCs w:val="22"/>
        </w:rPr>
        <w:t xml:space="preserve">ISEMG, </w:t>
      </w:r>
      <w:r w:rsidR="00AE47A2" w:rsidRPr="00D208DB">
        <w:rPr>
          <w:rFonts w:ascii="Arial" w:hAnsi="Arial" w:cs="Arial"/>
          <w:color w:val="000000" w:themeColor="text1"/>
          <w:sz w:val="22"/>
          <w:szCs w:val="22"/>
        </w:rPr>
        <w:t>MA 2</w:t>
      </w:r>
      <w:r w:rsidR="00AE47A2" w:rsidRPr="00D208DB">
        <w:rPr>
          <w:rFonts w:ascii="Arial" w:hAnsi="Arial" w:cs="Arial"/>
          <w:color w:val="000000" w:themeColor="text1"/>
          <w:sz w:val="22"/>
          <w:szCs w:val="22"/>
          <w:vertAlign w:val="superscript"/>
        </w:rPr>
        <w:t>e</w:t>
      </w:r>
      <w:r w:rsidR="002D7399">
        <w:rPr>
          <w:rFonts w:ascii="Arial" w:hAnsi="Arial" w:cs="Arial"/>
          <w:color w:val="000000" w:themeColor="text1"/>
          <w:sz w:val="22"/>
          <w:szCs w:val="22"/>
        </w:rPr>
        <w:t> </w:t>
      </w:r>
      <w:r w:rsidR="00AE47A2" w:rsidRPr="00D208DB">
        <w:rPr>
          <w:rFonts w:ascii="Arial" w:hAnsi="Arial" w:cs="Arial"/>
          <w:color w:val="000000" w:themeColor="text1"/>
          <w:sz w:val="22"/>
          <w:szCs w:val="22"/>
        </w:rPr>
        <w:t xml:space="preserve">MAISON À MOI, </w:t>
      </w:r>
      <w:r w:rsidR="00BE148A" w:rsidRPr="00D208DB">
        <w:rPr>
          <w:rFonts w:ascii="Arial" w:hAnsi="Arial" w:cs="Arial"/>
          <w:color w:val="000000" w:themeColor="text1"/>
          <w:sz w:val="22"/>
          <w:szCs w:val="22"/>
        </w:rPr>
        <w:t xml:space="preserve">MAISON RÉPIT L’INTERMÈDE, </w:t>
      </w:r>
      <w:r w:rsidRPr="00D208DB">
        <w:rPr>
          <w:rFonts w:ascii="Arial" w:hAnsi="Arial" w:cs="Arial"/>
          <w:color w:val="000000" w:themeColor="text1"/>
          <w:sz w:val="22"/>
          <w:szCs w:val="22"/>
        </w:rPr>
        <w:t xml:space="preserve">MAD, </w:t>
      </w:r>
      <w:r w:rsidR="00AE47A2" w:rsidRPr="00D208DB">
        <w:rPr>
          <w:rFonts w:ascii="Arial" w:hAnsi="Arial" w:cs="Arial"/>
          <w:color w:val="000000" w:themeColor="text1"/>
          <w:sz w:val="22"/>
          <w:szCs w:val="22"/>
        </w:rPr>
        <w:t xml:space="preserve">PCC, </w:t>
      </w:r>
      <w:r w:rsidR="00BE148A" w:rsidRPr="00D208DB">
        <w:rPr>
          <w:rFonts w:ascii="Arial" w:hAnsi="Arial" w:cs="Arial"/>
          <w:color w:val="000000" w:themeColor="text1"/>
          <w:sz w:val="22"/>
          <w:szCs w:val="22"/>
        </w:rPr>
        <w:t xml:space="preserve">PCHR, </w:t>
      </w:r>
      <w:r w:rsidRPr="00D208DB">
        <w:rPr>
          <w:rFonts w:ascii="Arial" w:hAnsi="Arial" w:cs="Arial"/>
          <w:color w:val="000000" w:themeColor="text1"/>
          <w:sz w:val="22"/>
          <w:szCs w:val="22"/>
        </w:rPr>
        <w:t xml:space="preserve">PIA, PAUSE, </w:t>
      </w:r>
      <w:r w:rsidR="007E092F" w:rsidRPr="00D208DB">
        <w:rPr>
          <w:rFonts w:ascii="Arial" w:hAnsi="Arial" w:cs="Arial"/>
          <w:color w:val="000000" w:themeColor="text1"/>
          <w:sz w:val="22"/>
          <w:szCs w:val="22"/>
        </w:rPr>
        <w:t>R|S|M, SCSP</w:t>
      </w:r>
      <w:r w:rsidRPr="00D208DB">
        <w:rPr>
          <w:rFonts w:ascii="Arial" w:hAnsi="Arial" w:cs="Arial"/>
          <w:color w:val="000000" w:themeColor="text1"/>
          <w:sz w:val="22"/>
          <w:szCs w:val="22"/>
        </w:rPr>
        <w:t>, GAPHRSM.</w:t>
      </w:r>
    </w:p>
    <w:p w14:paraId="239D9AC9" w14:textId="77777777" w:rsidR="00BE148A" w:rsidRPr="00D208DB" w:rsidRDefault="00BE148A" w:rsidP="00612ACB">
      <w:pPr>
        <w:pStyle w:val="Paragraphedeliste"/>
        <w:spacing w:after="0"/>
        <w:ind w:left="0"/>
        <w:rPr>
          <w:rFonts w:ascii="Arial" w:hAnsi="Arial" w:cs="Arial"/>
          <w:color w:val="000000" w:themeColor="text1"/>
          <w:sz w:val="22"/>
          <w:szCs w:val="22"/>
        </w:rPr>
      </w:pPr>
    </w:p>
    <w:p w14:paraId="3813CCCA" w14:textId="51F60A98" w:rsidR="007E092F" w:rsidRPr="00D208DB" w:rsidRDefault="00A30104" w:rsidP="00612ACB">
      <w:pPr>
        <w:autoSpaceDE w:val="0"/>
        <w:autoSpaceDN w:val="0"/>
        <w:adjustRightInd w:val="0"/>
        <w:rPr>
          <w:rFonts w:ascii="Arial" w:hAnsi="Arial" w:cs="Arial"/>
          <w:color w:val="000000" w:themeColor="text1"/>
          <w:sz w:val="22"/>
          <w:szCs w:val="22"/>
        </w:rPr>
      </w:pPr>
      <w:r w:rsidRPr="00D208DB">
        <w:rPr>
          <w:rFonts w:ascii="Arial" w:hAnsi="Arial" w:cs="Arial"/>
          <w:color w:val="000000" w:themeColor="text1"/>
          <w:sz w:val="22"/>
          <w:szCs w:val="22"/>
        </w:rPr>
        <w:t xml:space="preserve">Le comité s’est réuni </w:t>
      </w:r>
      <w:r w:rsidR="007A68B5" w:rsidRPr="00D208DB">
        <w:rPr>
          <w:rFonts w:ascii="Arial" w:hAnsi="Arial" w:cs="Arial"/>
          <w:sz w:val="22"/>
          <w:szCs w:val="22"/>
        </w:rPr>
        <w:t>quatre (4)</w:t>
      </w:r>
      <w:r w:rsidRPr="00D208DB">
        <w:rPr>
          <w:rFonts w:ascii="Arial" w:hAnsi="Arial" w:cs="Arial"/>
          <w:sz w:val="22"/>
          <w:szCs w:val="22"/>
        </w:rPr>
        <w:t xml:space="preserve"> fois en cours d’</w:t>
      </w:r>
      <w:r w:rsidR="007E092F" w:rsidRPr="00D208DB">
        <w:rPr>
          <w:rFonts w:ascii="Arial" w:hAnsi="Arial" w:cs="Arial"/>
          <w:sz w:val="22"/>
          <w:szCs w:val="22"/>
        </w:rPr>
        <w:t>année</w:t>
      </w:r>
      <w:r w:rsidR="00780441" w:rsidRPr="00D208DB">
        <w:rPr>
          <w:rFonts w:ascii="Arial" w:hAnsi="Arial" w:cs="Arial"/>
          <w:sz w:val="22"/>
          <w:szCs w:val="22"/>
        </w:rPr>
        <w:t>.</w:t>
      </w:r>
      <w:r w:rsidR="007E092F" w:rsidRPr="00D208DB">
        <w:rPr>
          <w:rFonts w:ascii="Arial" w:hAnsi="Arial" w:cs="Arial"/>
          <w:color w:val="000000" w:themeColor="text1"/>
          <w:sz w:val="22"/>
          <w:szCs w:val="22"/>
        </w:rPr>
        <w:t xml:space="preserve"> Très</w:t>
      </w:r>
      <w:r w:rsidRPr="00D208DB">
        <w:rPr>
          <w:rFonts w:ascii="Arial" w:hAnsi="Arial" w:cs="Arial"/>
          <w:color w:val="000000" w:themeColor="text1"/>
          <w:sz w:val="22"/>
          <w:szCs w:val="22"/>
        </w:rPr>
        <w:t xml:space="preserve"> bonne participation des membres, </w:t>
      </w:r>
      <w:r w:rsidR="00BE148A" w:rsidRPr="00D208DB">
        <w:rPr>
          <w:rFonts w:ascii="Arial" w:hAnsi="Arial" w:cs="Arial"/>
          <w:color w:val="000000" w:themeColor="text1"/>
          <w:sz w:val="22"/>
          <w:szCs w:val="22"/>
        </w:rPr>
        <w:t>vingt</w:t>
      </w:r>
      <w:r w:rsidR="00D863AD" w:rsidRPr="00D208DB">
        <w:rPr>
          <w:rFonts w:ascii="Arial" w:hAnsi="Arial" w:cs="Arial"/>
          <w:color w:val="000000" w:themeColor="text1"/>
          <w:sz w:val="22"/>
          <w:szCs w:val="22"/>
        </w:rPr>
        <w:t xml:space="preserve"> et un</w:t>
      </w:r>
      <w:r w:rsidR="00BE148A" w:rsidRPr="00D208DB">
        <w:rPr>
          <w:rFonts w:ascii="Arial" w:hAnsi="Arial" w:cs="Arial"/>
          <w:color w:val="000000" w:themeColor="text1"/>
          <w:sz w:val="22"/>
          <w:szCs w:val="22"/>
        </w:rPr>
        <w:t xml:space="preserve"> </w:t>
      </w:r>
      <w:r w:rsidR="007E092F" w:rsidRPr="00D208DB">
        <w:rPr>
          <w:rFonts w:ascii="Arial" w:hAnsi="Arial" w:cs="Arial"/>
          <w:color w:val="000000" w:themeColor="text1"/>
          <w:sz w:val="22"/>
          <w:szCs w:val="22"/>
        </w:rPr>
        <w:t>(</w:t>
      </w:r>
      <w:r w:rsidR="00BE148A" w:rsidRPr="00D208DB">
        <w:rPr>
          <w:rFonts w:ascii="Arial" w:hAnsi="Arial" w:cs="Arial"/>
          <w:color w:val="000000" w:themeColor="text1"/>
          <w:sz w:val="22"/>
          <w:szCs w:val="22"/>
        </w:rPr>
        <w:t>2</w:t>
      </w:r>
      <w:r w:rsidR="00D863AD" w:rsidRPr="00D208DB">
        <w:rPr>
          <w:rFonts w:ascii="Arial" w:hAnsi="Arial" w:cs="Arial"/>
          <w:color w:val="000000" w:themeColor="text1"/>
          <w:sz w:val="22"/>
          <w:szCs w:val="22"/>
        </w:rPr>
        <w:t>1</w:t>
      </w:r>
      <w:r w:rsidR="007E092F" w:rsidRPr="00D208DB">
        <w:rPr>
          <w:rFonts w:ascii="Arial" w:hAnsi="Arial" w:cs="Arial"/>
          <w:color w:val="000000" w:themeColor="text1"/>
          <w:sz w:val="22"/>
          <w:szCs w:val="22"/>
        </w:rPr>
        <w:t>)</w:t>
      </w:r>
      <w:r w:rsidRPr="00D208DB">
        <w:rPr>
          <w:rFonts w:ascii="Arial" w:hAnsi="Arial" w:cs="Arial"/>
          <w:color w:val="000000" w:themeColor="text1"/>
          <w:sz w:val="22"/>
          <w:szCs w:val="22"/>
        </w:rPr>
        <w:t xml:space="preserve"> </w:t>
      </w:r>
      <w:r w:rsidR="00D863AD" w:rsidRPr="00D208DB">
        <w:rPr>
          <w:rFonts w:ascii="Arial" w:hAnsi="Arial" w:cs="Arial"/>
          <w:color w:val="000000" w:themeColor="text1"/>
          <w:sz w:val="22"/>
          <w:szCs w:val="22"/>
        </w:rPr>
        <w:t xml:space="preserve">organismes, </w:t>
      </w:r>
      <w:r w:rsidRPr="00D208DB">
        <w:rPr>
          <w:rFonts w:ascii="Arial" w:hAnsi="Arial" w:cs="Arial"/>
          <w:color w:val="000000" w:themeColor="text1"/>
          <w:sz w:val="22"/>
          <w:szCs w:val="22"/>
        </w:rPr>
        <w:t xml:space="preserve">représentant toutes </w:t>
      </w:r>
      <w:r w:rsidR="00183693" w:rsidRPr="00D208DB">
        <w:rPr>
          <w:rFonts w:ascii="Arial" w:hAnsi="Arial" w:cs="Arial"/>
          <w:color w:val="000000" w:themeColor="text1"/>
          <w:sz w:val="22"/>
          <w:szCs w:val="22"/>
        </w:rPr>
        <w:t xml:space="preserve">les </w:t>
      </w:r>
      <w:r w:rsidRPr="00D208DB">
        <w:rPr>
          <w:rFonts w:ascii="Arial" w:hAnsi="Arial" w:cs="Arial"/>
          <w:color w:val="000000" w:themeColor="text1"/>
          <w:sz w:val="22"/>
          <w:szCs w:val="22"/>
        </w:rPr>
        <w:t>déficiences</w:t>
      </w:r>
      <w:r w:rsidR="00C6108A" w:rsidRPr="00D208DB">
        <w:rPr>
          <w:rFonts w:ascii="Arial" w:hAnsi="Arial" w:cs="Arial"/>
          <w:color w:val="000000" w:themeColor="text1"/>
          <w:sz w:val="22"/>
          <w:szCs w:val="22"/>
        </w:rPr>
        <w:t>, réparties sur tout le territoire du GAPHRSM.</w:t>
      </w:r>
      <w:r w:rsidRPr="00D208DB">
        <w:rPr>
          <w:rFonts w:ascii="Arial" w:hAnsi="Arial" w:cs="Arial"/>
          <w:color w:val="000000" w:themeColor="text1"/>
          <w:sz w:val="22"/>
          <w:szCs w:val="22"/>
        </w:rPr>
        <w:t xml:space="preserve"> </w:t>
      </w:r>
    </w:p>
    <w:p w14:paraId="6F284D90" w14:textId="77777777" w:rsidR="0054634E" w:rsidRPr="00D208DB" w:rsidRDefault="0054634E" w:rsidP="00612ACB">
      <w:pPr>
        <w:autoSpaceDE w:val="0"/>
        <w:autoSpaceDN w:val="0"/>
        <w:adjustRightInd w:val="0"/>
        <w:rPr>
          <w:rFonts w:ascii="Arial" w:hAnsi="Arial" w:cs="Arial"/>
          <w:color w:val="000000" w:themeColor="text1"/>
          <w:sz w:val="22"/>
          <w:szCs w:val="22"/>
        </w:rPr>
      </w:pPr>
    </w:p>
    <w:p w14:paraId="6AA4335A" w14:textId="6EB52339" w:rsidR="00590B31" w:rsidRPr="00D208DB" w:rsidRDefault="005030A4" w:rsidP="0054659E">
      <w:pPr>
        <w:pStyle w:val="Paragraphedeliste"/>
        <w:numPr>
          <w:ilvl w:val="0"/>
          <w:numId w:val="18"/>
        </w:numPr>
        <w:spacing w:after="0"/>
        <w:rPr>
          <w:rFonts w:ascii="Arial" w:hAnsi="Arial" w:cs="Arial"/>
          <w:color w:val="000000" w:themeColor="text1"/>
          <w:sz w:val="22"/>
          <w:szCs w:val="22"/>
        </w:rPr>
      </w:pPr>
      <w:r w:rsidRPr="00D208DB">
        <w:rPr>
          <w:rFonts w:ascii="Arial" w:hAnsi="Arial" w:cs="Arial"/>
          <w:color w:val="000000" w:themeColor="text1"/>
          <w:spacing w:val="8"/>
          <w:sz w:val="22"/>
          <w:szCs w:val="22"/>
          <w:shd w:val="clear" w:color="auto" w:fill="FFFFFF"/>
        </w:rPr>
        <w:t>Consultation et m</w:t>
      </w:r>
      <w:r w:rsidR="00590B31" w:rsidRPr="00D208DB">
        <w:rPr>
          <w:rFonts w:ascii="Arial" w:hAnsi="Arial" w:cs="Arial"/>
          <w:color w:val="000000" w:themeColor="text1"/>
          <w:spacing w:val="8"/>
          <w:sz w:val="22"/>
          <w:szCs w:val="22"/>
          <w:shd w:val="clear" w:color="auto" w:fill="FFFFFF"/>
        </w:rPr>
        <w:t>ise en œu</w:t>
      </w:r>
      <w:r w:rsidR="00CA40EE" w:rsidRPr="00D208DB">
        <w:rPr>
          <w:rFonts w:ascii="Arial" w:hAnsi="Arial" w:cs="Arial"/>
          <w:color w:val="000000" w:themeColor="text1"/>
          <w:spacing w:val="8"/>
          <w:sz w:val="22"/>
          <w:szCs w:val="22"/>
          <w:shd w:val="clear" w:color="auto" w:fill="FFFFFF"/>
        </w:rPr>
        <w:t>vre du plan d’action du comité</w:t>
      </w:r>
      <w:r w:rsidR="00011935">
        <w:rPr>
          <w:rFonts w:ascii="Arial" w:hAnsi="Arial" w:cs="Arial"/>
          <w:color w:val="000000" w:themeColor="text1"/>
          <w:spacing w:val="8"/>
          <w:sz w:val="22"/>
          <w:szCs w:val="22"/>
          <w:shd w:val="clear" w:color="auto" w:fill="FFFFFF"/>
        </w:rPr>
        <w:t> </w:t>
      </w:r>
      <w:r w:rsidRPr="00D208DB">
        <w:rPr>
          <w:rFonts w:ascii="Arial" w:hAnsi="Arial" w:cs="Arial"/>
          <w:color w:val="000000" w:themeColor="text1"/>
          <w:spacing w:val="8"/>
          <w:sz w:val="22"/>
          <w:szCs w:val="22"/>
          <w:shd w:val="clear" w:color="auto" w:fill="FFFFFF"/>
        </w:rPr>
        <w:t>;</w:t>
      </w:r>
    </w:p>
    <w:p w14:paraId="3852F8F5" w14:textId="7A84C056" w:rsidR="00590B31" w:rsidRPr="00D208DB" w:rsidRDefault="00590B31" w:rsidP="0054659E">
      <w:pPr>
        <w:pStyle w:val="Paragraphedeliste"/>
        <w:numPr>
          <w:ilvl w:val="0"/>
          <w:numId w:val="18"/>
        </w:numPr>
        <w:spacing w:after="0"/>
        <w:rPr>
          <w:rFonts w:ascii="Arial" w:hAnsi="Arial" w:cs="Arial"/>
          <w:color w:val="000000" w:themeColor="text1"/>
          <w:spacing w:val="8"/>
          <w:sz w:val="22"/>
          <w:szCs w:val="22"/>
          <w:shd w:val="clear" w:color="auto" w:fill="FFFFFF"/>
        </w:rPr>
      </w:pPr>
      <w:r w:rsidRPr="00D208DB">
        <w:rPr>
          <w:rFonts w:ascii="Arial" w:hAnsi="Arial" w:cs="Arial"/>
          <w:color w:val="000000" w:themeColor="text1"/>
          <w:spacing w:val="8"/>
          <w:sz w:val="22"/>
          <w:szCs w:val="22"/>
          <w:shd w:val="clear" w:color="auto" w:fill="FFFFFF"/>
        </w:rPr>
        <w:t>Consultations</w:t>
      </w:r>
      <w:r w:rsidRPr="00D208DB">
        <w:rPr>
          <w:rFonts w:ascii="Arial" w:hAnsi="Arial" w:cs="Arial"/>
          <w:color w:val="000000" w:themeColor="text1"/>
          <w:sz w:val="22"/>
          <w:szCs w:val="22"/>
        </w:rPr>
        <w:t>, i</w:t>
      </w:r>
      <w:r w:rsidR="00A30104" w:rsidRPr="00D208DB">
        <w:rPr>
          <w:rFonts w:ascii="Arial" w:hAnsi="Arial" w:cs="Arial"/>
          <w:color w:val="000000" w:themeColor="text1"/>
          <w:sz w:val="22"/>
          <w:szCs w:val="22"/>
        </w:rPr>
        <w:t>nformations, partages, échanges sur des enjeux</w:t>
      </w:r>
      <w:r w:rsidRPr="00D208DB">
        <w:rPr>
          <w:rFonts w:ascii="Arial" w:hAnsi="Arial" w:cs="Arial"/>
          <w:color w:val="000000" w:themeColor="text1"/>
          <w:sz w:val="22"/>
          <w:szCs w:val="22"/>
        </w:rPr>
        <w:t xml:space="preserve"> locaux, régionaux et nationaux</w:t>
      </w:r>
      <w:r w:rsidR="00B07321" w:rsidRPr="00D208DB">
        <w:rPr>
          <w:rFonts w:ascii="Arial" w:hAnsi="Arial" w:cs="Arial"/>
          <w:color w:val="000000" w:themeColor="text1"/>
          <w:sz w:val="22"/>
          <w:szCs w:val="22"/>
        </w:rPr>
        <w:t xml:space="preserve"> </w:t>
      </w:r>
      <w:r w:rsidR="00A30104" w:rsidRPr="00D208DB">
        <w:rPr>
          <w:rFonts w:ascii="Arial" w:hAnsi="Arial" w:cs="Arial"/>
          <w:color w:val="000000" w:themeColor="text1"/>
          <w:sz w:val="22"/>
          <w:szCs w:val="22"/>
        </w:rPr>
        <w:t>sur les dossiers d’actualité</w:t>
      </w:r>
      <w:r w:rsidRPr="00D208DB">
        <w:rPr>
          <w:rFonts w:ascii="Arial" w:hAnsi="Arial" w:cs="Arial"/>
          <w:color w:val="000000" w:themeColor="text1"/>
          <w:sz w:val="22"/>
          <w:szCs w:val="22"/>
        </w:rPr>
        <w:t> : ce qui se passe sur le terrain</w:t>
      </w:r>
      <w:r w:rsidR="004B4936"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dans les milieux de vie, le soutien reçu, l</w:t>
      </w:r>
      <w:r w:rsidR="00C6108A" w:rsidRPr="00D208DB">
        <w:rPr>
          <w:rFonts w:ascii="Arial" w:hAnsi="Arial" w:cs="Arial"/>
          <w:color w:val="000000" w:themeColor="text1"/>
          <w:sz w:val="22"/>
          <w:szCs w:val="22"/>
        </w:rPr>
        <w:t>es services</w:t>
      </w:r>
      <w:r w:rsidR="00B07321"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 xml:space="preserve">du réseau </w:t>
      </w:r>
      <w:r w:rsidR="006636D3">
        <w:rPr>
          <w:rFonts w:ascii="Arial" w:hAnsi="Arial" w:cs="Arial"/>
          <w:color w:val="000000" w:themeColor="text1"/>
          <w:sz w:val="22"/>
          <w:szCs w:val="22"/>
        </w:rPr>
        <w:t xml:space="preserve">de la santé et </w:t>
      </w:r>
      <w:r w:rsidRPr="00D208DB">
        <w:rPr>
          <w:rFonts w:ascii="Arial" w:hAnsi="Arial" w:cs="Arial"/>
          <w:color w:val="000000" w:themeColor="text1"/>
          <w:sz w:val="22"/>
          <w:szCs w:val="22"/>
        </w:rPr>
        <w:t>des services sociaux, de l’</w:t>
      </w:r>
      <w:r w:rsidR="00DF584C" w:rsidRPr="00D208DB">
        <w:rPr>
          <w:rFonts w:ascii="Arial" w:hAnsi="Arial" w:cs="Arial"/>
          <w:color w:val="000000" w:themeColor="text1"/>
          <w:sz w:val="22"/>
          <w:szCs w:val="22"/>
        </w:rPr>
        <w:t>éducation</w:t>
      </w:r>
      <w:r w:rsidRPr="00D208DB">
        <w:rPr>
          <w:rFonts w:ascii="Arial" w:hAnsi="Arial" w:cs="Arial"/>
          <w:color w:val="000000" w:themeColor="text1"/>
          <w:sz w:val="22"/>
          <w:szCs w:val="22"/>
        </w:rPr>
        <w:t>,</w:t>
      </w:r>
      <w:r w:rsidR="00CA40EE" w:rsidRPr="00D208DB">
        <w:rPr>
          <w:rFonts w:ascii="Arial" w:hAnsi="Arial" w:cs="Arial"/>
          <w:color w:val="000000" w:themeColor="text1"/>
          <w:sz w:val="22"/>
          <w:szCs w:val="22"/>
        </w:rPr>
        <w:t xml:space="preserve"> de l’emploi, </w:t>
      </w:r>
      <w:r w:rsidR="00DF584C" w:rsidRPr="00D208DB">
        <w:rPr>
          <w:rFonts w:ascii="Arial" w:hAnsi="Arial" w:cs="Arial"/>
          <w:color w:val="000000" w:themeColor="text1"/>
          <w:sz w:val="22"/>
          <w:szCs w:val="22"/>
        </w:rPr>
        <w:t xml:space="preserve">des </w:t>
      </w:r>
      <w:r w:rsidR="00CA40EE" w:rsidRPr="00D208DB">
        <w:rPr>
          <w:rFonts w:ascii="Arial" w:hAnsi="Arial" w:cs="Arial"/>
          <w:color w:val="000000" w:themeColor="text1"/>
          <w:sz w:val="22"/>
          <w:szCs w:val="22"/>
        </w:rPr>
        <w:t>services de garde</w:t>
      </w:r>
      <w:r w:rsidR="00011935">
        <w:rPr>
          <w:rFonts w:ascii="Arial" w:hAnsi="Arial" w:cs="Arial"/>
          <w:color w:val="000000" w:themeColor="text1"/>
          <w:sz w:val="22"/>
          <w:szCs w:val="22"/>
        </w:rPr>
        <w:t> </w:t>
      </w:r>
      <w:r w:rsidR="005030A4" w:rsidRPr="00D208DB">
        <w:rPr>
          <w:rFonts w:ascii="Arial" w:hAnsi="Arial" w:cs="Arial"/>
          <w:color w:val="000000" w:themeColor="text1"/>
          <w:sz w:val="22"/>
          <w:szCs w:val="22"/>
        </w:rPr>
        <w:t>;</w:t>
      </w:r>
    </w:p>
    <w:p w14:paraId="4FFC1D88" w14:textId="64C884D8" w:rsidR="005030A4" w:rsidRPr="00D208DB" w:rsidRDefault="00590B31" w:rsidP="0054659E">
      <w:pPr>
        <w:pStyle w:val="Paragraphedeliste"/>
        <w:numPr>
          <w:ilvl w:val="0"/>
          <w:numId w:val="17"/>
        </w:numPr>
        <w:spacing w:after="0"/>
        <w:rPr>
          <w:rFonts w:ascii="Arial" w:hAnsi="Arial" w:cs="Arial"/>
          <w:color w:val="000000" w:themeColor="text1"/>
          <w:sz w:val="22"/>
          <w:szCs w:val="22"/>
        </w:rPr>
      </w:pPr>
      <w:r w:rsidRPr="00D208DB">
        <w:rPr>
          <w:rFonts w:ascii="Arial" w:hAnsi="Arial" w:cs="Arial"/>
          <w:color w:val="000000" w:themeColor="text1"/>
          <w:sz w:val="22"/>
          <w:szCs w:val="22"/>
        </w:rPr>
        <w:t>Mises à jour sur l</w:t>
      </w:r>
      <w:r w:rsidR="005030A4" w:rsidRPr="00D208DB">
        <w:rPr>
          <w:rFonts w:ascii="Arial" w:hAnsi="Arial" w:cs="Arial"/>
          <w:color w:val="000000" w:themeColor="text1"/>
          <w:sz w:val="22"/>
          <w:szCs w:val="22"/>
        </w:rPr>
        <w:t xml:space="preserve">es </w:t>
      </w:r>
      <w:r w:rsidRPr="00D208DB">
        <w:rPr>
          <w:rFonts w:ascii="Arial" w:hAnsi="Arial" w:cs="Arial"/>
          <w:color w:val="000000" w:themeColor="text1"/>
          <w:sz w:val="22"/>
          <w:szCs w:val="22"/>
        </w:rPr>
        <w:t>situation</w:t>
      </w:r>
      <w:r w:rsidR="005030A4" w:rsidRPr="00D208DB">
        <w:rPr>
          <w:rFonts w:ascii="Arial" w:hAnsi="Arial" w:cs="Arial"/>
          <w:color w:val="000000" w:themeColor="text1"/>
          <w:sz w:val="22"/>
          <w:szCs w:val="22"/>
        </w:rPr>
        <w:t xml:space="preserve">s </w:t>
      </w:r>
      <w:r w:rsidRPr="00D208DB">
        <w:rPr>
          <w:rFonts w:ascii="Arial" w:hAnsi="Arial" w:cs="Arial"/>
          <w:color w:val="000000" w:themeColor="text1"/>
          <w:sz w:val="22"/>
          <w:szCs w:val="22"/>
        </w:rPr>
        <w:t>terrain</w:t>
      </w:r>
      <w:r w:rsidR="005030A4"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les services offerts à leurs membres, le niveau d’anxiété des familles</w:t>
      </w:r>
      <w:r w:rsidR="00DF584C" w:rsidRPr="00D208DB">
        <w:rPr>
          <w:rFonts w:ascii="Arial" w:hAnsi="Arial" w:cs="Arial"/>
          <w:color w:val="000000" w:themeColor="text1"/>
          <w:sz w:val="22"/>
          <w:szCs w:val="22"/>
        </w:rPr>
        <w:t>, etc.</w:t>
      </w:r>
      <w:r w:rsidR="00011935">
        <w:rPr>
          <w:rFonts w:ascii="Arial" w:hAnsi="Arial" w:cs="Arial"/>
          <w:color w:val="000000" w:themeColor="text1"/>
          <w:sz w:val="22"/>
          <w:szCs w:val="22"/>
        </w:rPr>
        <w:t> </w:t>
      </w:r>
      <w:r w:rsidR="005030A4" w:rsidRPr="00D208DB">
        <w:rPr>
          <w:rFonts w:ascii="Arial" w:hAnsi="Arial" w:cs="Arial"/>
          <w:color w:val="000000" w:themeColor="text1"/>
          <w:sz w:val="22"/>
          <w:szCs w:val="22"/>
        </w:rPr>
        <w:t>;</w:t>
      </w:r>
    </w:p>
    <w:p w14:paraId="5B55066C" w14:textId="0872C830" w:rsidR="00590B31" w:rsidRPr="00D208DB" w:rsidRDefault="00590B31" w:rsidP="0054659E">
      <w:pPr>
        <w:pStyle w:val="Paragraphedeliste"/>
        <w:numPr>
          <w:ilvl w:val="0"/>
          <w:numId w:val="17"/>
        </w:numPr>
        <w:spacing w:after="0"/>
        <w:rPr>
          <w:rFonts w:ascii="Arial" w:hAnsi="Arial" w:cs="Arial"/>
          <w:color w:val="000000" w:themeColor="text1"/>
          <w:sz w:val="22"/>
          <w:szCs w:val="22"/>
        </w:rPr>
      </w:pPr>
      <w:r w:rsidRPr="00D208DB">
        <w:rPr>
          <w:rFonts w:ascii="Arial" w:hAnsi="Arial" w:cs="Arial"/>
          <w:color w:val="000000" w:themeColor="text1"/>
          <w:sz w:val="22"/>
          <w:szCs w:val="22"/>
        </w:rPr>
        <w:lastRenderedPageBreak/>
        <w:t>Informations et échanges sur les avancées des travaux des comités</w:t>
      </w:r>
      <w:r w:rsidR="00327D2B" w:rsidRPr="00D208DB">
        <w:rPr>
          <w:rFonts w:ascii="Arial" w:hAnsi="Arial" w:cs="Arial"/>
          <w:color w:val="000000" w:themeColor="text1"/>
          <w:sz w:val="22"/>
          <w:szCs w:val="22"/>
        </w:rPr>
        <w:t> </w:t>
      </w:r>
      <w:r w:rsidRPr="00D208DB">
        <w:rPr>
          <w:rFonts w:ascii="Arial" w:hAnsi="Arial" w:cs="Arial"/>
          <w:color w:val="000000" w:themeColor="text1"/>
          <w:sz w:val="22"/>
          <w:szCs w:val="22"/>
        </w:rPr>
        <w:t xml:space="preserve">: </w:t>
      </w:r>
      <w:r w:rsidR="00DF584C" w:rsidRPr="00D208DB">
        <w:rPr>
          <w:rFonts w:ascii="Arial" w:hAnsi="Arial" w:cs="Arial"/>
          <w:color w:val="000000" w:themeColor="text1"/>
          <w:sz w:val="22"/>
          <w:szCs w:val="22"/>
        </w:rPr>
        <w:t xml:space="preserve">logements sociaux, </w:t>
      </w:r>
      <w:r w:rsidRPr="00D208DB">
        <w:rPr>
          <w:rFonts w:ascii="Arial" w:hAnsi="Arial" w:cs="Arial"/>
          <w:color w:val="000000" w:themeColor="text1"/>
          <w:sz w:val="22"/>
          <w:szCs w:val="22"/>
        </w:rPr>
        <w:t>camps de jour</w:t>
      </w:r>
      <w:r w:rsidR="005030A4" w:rsidRPr="00D208DB">
        <w:rPr>
          <w:rFonts w:ascii="Arial" w:hAnsi="Arial" w:cs="Arial"/>
          <w:color w:val="000000" w:themeColor="text1"/>
          <w:sz w:val="22"/>
          <w:szCs w:val="22"/>
        </w:rPr>
        <w:t xml:space="preserve">, </w:t>
      </w:r>
      <w:r w:rsidR="00EC4EEC" w:rsidRPr="00D208DB">
        <w:rPr>
          <w:rFonts w:ascii="Arial" w:hAnsi="Arial" w:cs="Arial"/>
          <w:color w:val="000000" w:themeColor="text1"/>
          <w:sz w:val="22"/>
          <w:szCs w:val="22"/>
        </w:rPr>
        <w:t xml:space="preserve">socioprofessionnel </w:t>
      </w:r>
      <w:r w:rsidR="001075BF">
        <w:rPr>
          <w:rFonts w:ascii="Arial" w:hAnsi="Arial" w:cs="Arial"/>
          <w:color w:val="000000" w:themeColor="text1"/>
          <w:sz w:val="22"/>
          <w:szCs w:val="22"/>
        </w:rPr>
        <w:t>(</w:t>
      </w:r>
      <w:r w:rsidRPr="00D208DB">
        <w:rPr>
          <w:rFonts w:ascii="Arial" w:hAnsi="Arial" w:cs="Arial"/>
          <w:color w:val="000000" w:themeColor="text1"/>
          <w:sz w:val="22"/>
          <w:szCs w:val="22"/>
        </w:rPr>
        <w:t>act</w:t>
      </w:r>
      <w:r w:rsidR="00CA40EE" w:rsidRPr="00D208DB">
        <w:rPr>
          <w:rFonts w:ascii="Arial" w:hAnsi="Arial" w:cs="Arial"/>
          <w:color w:val="000000" w:themeColor="text1"/>
          <w:sz w:val="22"/>
          <w:szCs w:val="22"/>
        </w:rPr>
        <w:t>ivités de jour et contributives</w:t>
      </w:r>
      <w:r w:rsidR="001075BF">
        <w:rPr>
          <w:rFonts w:ascii="Arial" w:hAnsi="Arial" w:cs="Arial"/>
          <w:color w:val="000000" w:themeColor="text1"/>
          <w:sz w:val="22"/>
          <w:szCs w:val="22"/>
        </w:rPr>
        <w:t>)</w:t>
      </w:r>
      <w:r w:rsidR="005030A4" w:rsidRPr="00D208DB">
        <w:rPr>
          <w:rFonts w:ascii="Arial" w:hAnsi="Arial" w:cs="Arial"/>
          <w:color w:val="000000" w:themeColor="text1"/>
          <w:sz w:val="22"/>
          <w:szCs w:val="22"/>
        </w:rPr>
        <w:t>, maisons alternatives, proche aidance, etc.</w:t>
      </w:r>
      <w:r w:rsidR="00011935">
        <w:rPr>
          <w:rFonts w:ascii="Arial" w:hAnsi="Arial" w:cs="Arial"/>
          <w:color w:val="000000" w:themeColor="text1"/>
          <w:sz w:val="22"/>
          <w:szCs w:val="22"/>
        </w:rPr>
        <w:t> </w:t>
      </w:r>
      <w:r w:rsidR="005030A4" w:rsidRPr="00D208DB">
        <w:rPr>
          <w:rFonts w:ascii="Arial" w:hAnsi="Arial" w:cs="Arial"/>
          <w:color w:val="000000" w:themeColor="text1"/>
          <w:sz w:val="22"/>
          <w:szCs w:val="22"/>
        </w:rPr>
        <w:t>;</w:t>
      </w:r>
    </w:p>
    <w:p w14:paraId="3AB13399" w14:textId="1217898A" w:rsidR="009662DD" w:rsidRPr="00D208DB" w:rsidRDefault="009662DD" w:rsidP="0054659E">
      <w:pPr>
        <w:pStyle w:val="Paragraphedeliste"/>
        <w:numPr>
          <w:ilvl w:val="0"/>
          <w:numId w:val="17"/>
        </w:numPr>
        <w:spacing w:after="0"/>
        <w:rPr>
          <w:rFonts w:ascii="Arial" w:hAnsi="Arial" w:cs="Arial"/>
          <w:color w:val="000000" w:themeColor="text1"/>
          <w:sz w:val="22"/>
          <w:szCs w:val="22"/>
        </w:rPr>
      </w:pPr>
      <w:r w:rsidRPr="00D208DB">
        <w:rPr>
          <w:rFonts w:ascii="Arial" w:hAnsi="Arial" w:cs="Arial"/>
          <w:color w:val="000000" w:themeColor="text1"/>
          <w:sz w:val="22"/>
          <w:szCs w:val="22"/>
        </w:rPr>
        <w:t>Tout au cours de l’année, s</w:t>
      </w:r>
      <w:r w:rsidR="00590B31" w:rsidRPr="00D208DB">
        <w:rPr>
          <w:rFonts w:ascii="Arial" w:hAnsi="Arial" w:cs="Arial"/>
          <w:color w:val="000000" w:themeColor="text1"/>
          <w:sz w:val="22"/>
          <w:szCs w:val="22"/>
        </w:rPr>
        <w:t>uivis des dossiers</w:t>
      </w:r>
      <w:r w:rsidR="00093046" w:rsidRPr="00D208DB">
        <w:rPr>
          <w:rFonts w:ascii="Arial" w:hAnsi="Arial" w:cs="Arial"/>
          <w:color w:val="000000" w:themeColor="text1"/>
          <w:sz w:val="22"/>
          <w:szCs w:val="22"/>
        </w:rPr>
        <w:t xml:space="preserve"> : </w:t>
      </w:r>
      <w:r w:rsidR="00CA35DE" w:rsidRPr="00D208DB">
        <w:rPr>
          <w:rFonts w:ascii="Arial" w:hAnsi="Arial" w:cs="Arial"/>
          <w:color w:val="000000" w:themeColor="text1"/>
          <w:sz w:val="22"/>
          <w:szCs w:val="22"/>
        </w:rPr>
        <w:t>loi</w:t>
      </w:r>
      <w:r w:rsidR="00ED5B3A" w:rsidRPr="00D208DB">
        <w:rPr>
          <w:rFonts w:ascii="Arial" w:hAnsi="Arial" w:cs="Arial"/>
          <w:color w:val="000000" w:themeColor="text1"/>
          <w:sz w:val="22"/>
          <w:szCs w:val="22"/>
        </w:rPr>
        <w:t> </w:t>
      </w:r>
      <w:r w:rsidR="00CA35DE" w:rsidRPr="00D208DB">
        <w:rPr>
          <w:rFonts w:ascii="Arial" w:hAnsi="Arial" w:cs="Arial"/>
          <w:color w:val="000000" w:themeColor="text1"/>
          <w:sz w:val="22"/>
          <w:szCs w:val="22"/>
        </w:rPr>
        <w:t xml:space="preserve">C-35, </w:t>
      </w:r>
      <w:r w:rsidR="005030A4" w:rsidRPr="00D208DB">
        <w:rPr>
          <w:rFonts w:ascii="Arial" w:hAnsi="Arial" w:cs="Arial"/>
          <w:color w:val="000000" w:themeColor="text1"/>
          <w:sz w:val="22"/>
          <w:szCs w:val="22"/>
        </w:rPr>
        <w:t xml:space="preserve">programme de revenu de base, </w:t>
      </w:r>
      <w:r w:rsidR="0015170D" w:rsidRPr="00D208DB">
        <w:rPr>
          <w:rFonts w:ascii="Arial" w:hAnsi="Arial" w:cs="Arial"/>
          <w:color w:val="000000" w:themeColor="text1"/>
          <w:sz w:val="22"/>
          <w:szCs w:val="22"/>
        </w:rPr>
        <w:t xml:space="preserve">programme Agir tôt, gammes de services, </w:t>
      </w:r>
      <w:r w:rsidR="000D62C1" w:rsidRPr="00D208DB">
        <w:rPr>
          <w:rFonts w:ascii="Arial" w:hAnsi="Arial" w:cs="Arial"/>
          <w:color w:val="000000" w:themeColor="text1"/>
          <w:sz w:val="22"/>
          <w:szCs w:val="22"/>
        </w:rPr>
        <w:t xml:space="preserve">plan d’action </w:t>
      </w:r>
      <w:r w:rsidR="004715A1" w:rsidRPr="00D208DB">
        <w:rPr>
          <w:rFonts w:ascii="Arial" w:hAnsi="Arial" w:cs="Arial"/>
          <w:color w:val="000000" w:themeColor="text1"/>
          <w:sz w:val="22"/>
          <w:szCs w:val="22"/>
        </w:rPr>
        <w:t xml:space="preserve">pour les </w:t>
      </w:r>
      <w:r w:rsidR="000D62C1" w:rsidRPr="00D208DB">
        <w:rPr>
          <w:rFonts w:ascii="Arial" w:hAnsi="Arial" w:cs="Arial"/>
          <w:color w:val="000000" w:themeColor="text1"/>
          <w:sz w:val="22"/>
          <w:szCs w:val="22"/>
        </w:rPr>
        <w:t>proche</w:t>
      </w:r>
      <w:r w:rsidR="004715A1" w:rsidRPr="00D208DB">
        <w:rPr>
          <w:rFonts w:ascii="Arial" w:hAnsi="Arial" w:cs="Arial"/>
          <w:color w:val="000000" w:themeColor="text1"/>
          <w:sz w:val="22"/>
          <w:szCs w:val="22"/>
        </w:rPr>
        <w:t>s</w:t>
      </w:r>
      <w:r w:rsidR="000D62C1" w:rsidRPr="00D208DB">
        <w:rPr>
          <w:rFonts w:ascii="Arial" w:hAnsi="Arial" w:cs="Arial"/>
          <w:color w:val="000000" w:themeColor="text1"/>
          <w:sz w:val="22"/>
          <w:szCs w:val="22"/>
        </w:rPr>
        <w:t xml:space="preserve"> aidan</w:t>
      </w:r>
      <w:r w:rsidR="004715A1" w:rsidRPr="00D208DB">
        <w:rPr>
          <w:rFonts w:ascii="Arial" w:hAnsi="Arial" w:cs="Arial"/>
          <w:color w:val="000000" w:themeColor="text1"/>
          <w:sz w:val="22"/>
          <w:szCs w:val="22"/>
        </w:rPr>
        <w:t>ts</w:t>
      </w:r>
      <w:r w:rsidR="00ED5B3A" w:rsidRPr="00D208DB">
        <w:rPr>
          <w:rFonts w:ascii="Arial" w:hAnsi="Arial" w:cs="Arial"/>
          <w:color w:val="000000" w:themeColor="text1"/>
          <w:sz w:val="22"/>
          <w:szCs w:val="22"/>
        </w:rPr>
        <w:t> </w:t>
      </w:r>
      <w:r w:rsidR="004715A1" w:rsidRPr="00D208DB">
        <w:rPr>
          <w:rFonts w:ascii="Arial" w:hAnsi="Arial" w:cs="Arial"/>
          <w:color w:val="000000" w:themeColor="text1"/>
          <w:sz w:val="22"/>
          <w:szCs w:val="22"/>
        </w:rPr>
        <w:t xml:space="preserve">2021-2026, </w:t>
      </w:r>
      <w:r w:rsidR="00093046" w:rsidRPr="00D208DB">
        <w:rPr>
          <w:rFonts w:ascii="Arial" w:hAnsi="Arial" w:cs="Arial"/>
          <w:color w:val="000000" w:themeColor="text1"/>
          <w:sz w:val="22"/>
          <w:szCs w:val="22"/>
        </w:rPr>
        <w:t>r</w:t>
      </w:r>
      <w:r w:rsidR="004715A1" w:rsidRPr="00D208DB">
        <w:rPr>
          <w:rFonts w:ascii="Arial" w:hAnsi="Arial" w:cs="Arial"/>
          <w:color w:val="000000" w:themeColor="text1"/>
          <w:sz w:val="22"/>
          <w:szCs w:val="22"/>
        </w:rPr>
        <w:t xml:space="preserve">essources d’hébergements, </w:t>
      </w:r>
      <w:r w:rsidRPr="00D208DB">
        <w:rPr>
          <w:rFonts w:ascii="Arial" w:hAnsi="Arial" w:cs="Arial"/>
          <w:color w:val="000000" w:themeColor="text1"/>
          <w:sz w:val="22"/>
          <w:szCs w:val="22"/>
        </w:rPr>
        <w:t>soutien à domicile</w:t>
      </w:r>
      <w:r w:rsidR="00590B31"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(SAD)</w:t>
      </w:r>
      <w:r w:rsidR="00093046"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maisons des ainés et alternatives</w:t>
      </w:r>
      <w:r w:rsidR="0015170D" w:rsidRPr="00D208DB">
        <w:rPr>
          <w:rFonts w:ascii="Arial" w:hAnsi="Arial" w:cs="Arial"/>
          <w:color w:val="000000" w:themeColor="text1"/>
          <w:sz w:val="22"/>
          <w:szCs w:val="22"/>
        </w:rPr>
        <w:t>, dossier socioprofessionnel.</w:t>
      </w:r>
    </w:p>
    <w:p w14:paraId="3B155098" w14:textId="4C218780" w:rsidR="00764753" w:rsidRPr="00D208DB" w:rsidRDefault="00764753" w:rsidP="00612ACB">
      <w:pPr>
        <w:pStyle w:val="Paragraphedeliste"/>
        <w:spacing w:after="0"/>
        <w:ind w:left="360"/>
        <w:rPr>
          <w:rFonts w:ascii="Arial" w:hAnsi="Arial" w:cs="Arial"/>
          <w:color w:val="000000" w:themeColor="text1"/>
          <w:sz w:val="22"/>
          <w:szCs w:val="22"/>
        </w:rPr>
      </w:pPr>
    </w:p>
    <w:p w14:paraId="40FCDE76" w14:textId="77777777" w:rsidR="00093046" w:rsidRPr="00D208DB" w:rsidRDefault="00093046" w:rsidP="00612ACB">
      <w:pPr>
        <w:pStyle w:val="Paragraphedeliste"/>
        <w:spacing w:after="0"/>
        <w:ind w:left="360"/>
        <w:rPr>
          <w:rFonts w:ascii="Arial" w:hAnsi="Arial" w:cs="Arial"/>
          <w:color w:val="000000" w:themeColor="text1"/>
          <w:sz w:val="22"/>
          <w:szCs w:val="22"/>
        </w:rPr>
      </w:pPr>
    </w:p>
    <w:p w14:paraId="41942F06" w14:textId="5A914ECD" w:rsidR="001B4478" w:rsidRPr="00FC6095" w:rsidRDefault="001B4478" w:rsidP="001B4478">
      <w:pPr>
        <w:rPr>
          <w:rFonts w:ascii="Arial" w:hAnsi="Arial" w:cs="Arial"/>
          <w:sz w:val="28"/>
          <w:szCs w:val="28"/>
        </w:rPr>
      </w:pPr>
      <w:r w:rsidRPr="00FC6095">
        <w:rPr>
          <w:rFonts w:ascii="Arial" w:hAnsi="Arial" w:cs="Arial"/>
          <w:sz w:val="28"/>
          <w:szCs w:val="28"/>
        </w:rPr>
        <w:t>SOUS-COMITÉ SAFP</w:t>
      </w:r>
    </w:p>
    <w:p w14:paraId="061FB86B" w14:textId="77777777" w:rsidR="001B4478" w:rsidRPr="00D208DB" w:rsidRDefault="001B4478" w:rsidP="001B4478">
      <w:pPr>
        <w:rPr>
          <w:rFonts w:ascii="Arial" w:hAnsi="Arial" w:cs="Arial"/>
          <w:sz w:val="26"/>
          <w:szCs w:val="26"/>
        </w:rPr>
      </w:pPr>
    </w:p>
    <w:p w14:paraId="71EEBACE" w14:textId="77777777" w:rsidR="00FC6095" w:rsidRDefault="00FC6095" w:rsidP="001B4478">
      <w:pPr>
        <w:rPr>
          <w:rFonts w:ascii="Arial" w:hAnsi="Arial" w:cs="Arial"/>
          <w:sz w:val="26"/>
          <w:szCs w:val="26"/>
        </w:rPr>
      </w:pPr>
      <w:r w:rsidRPr="00FC6095">
        <w:rPr>
          <w:rFonts w:ascii="Arial" w:hAnsi="Arial" w:cs="Arial"/>
        </w:rPr>
        <w:t>COMITÉ DE TRAVAIL TISGM</w:t>
      </w:r>
    </w:p>
    <w:p w14:paraId="3C683287" w14:textId="70FE4177" w:rsidR="001B4478" w:rsidRPr="00FC6095" w:rsidRDefault="00B45415" w:rsidP="001B4478">
      <w:pPr>
        <w:rPr>
          <w:rFonts w:ascii="Arial" w:hAnsi="Arial" w:cs="Arial"/>
          <w:sz w:val="20"/>
          <w:szCs w:val="20"/>
        </w:rPr>
      </w:pPr>
      <w:r w:rsidRPr="00FC6095">
        <w:rPr>
          <w:rFonts w:ascii="Arial" w:hAnsi="Arial" w:cs="Arial"/>
          <w:sz w:val="20"/>
          <w:szCs w:val="20"/>
        </w:rPr>
        <w:t>(</w:t>
      </w:r>
      <w:r w:rsidR="00460181">
        <w:rPr>
          <w:rFonts w:ascii="Arial" w:hAnsi="Arial" w:cs="Arial"/>
          <w:sz w:val="20"/>
          <w:szCs w:val="20"/>
        </w:rPr>
        <w:t>T</w:t>
      </w:r>
      <w:r w:rsidRPr="00FC6095">
        <w:rPr>
          <w:rFonts w:ascii="Arial" w:hAnsi="Arial" w:cs="Arial"/>
          <w:sz w:val="20"/>
          <w:szCs w:val="20"/>
        </w:rPr>
        <w:t>able de concertation pour l</w:t>
      </w:r>
      <w:r w:rsidR="00011935" w:rsidRPr="00FC6095">
        <w:rPr>
          <w:rFonts w:ascii="Arial" w:hAnsi="Arial" w:cs="Arial"/>
          <w:sz w:val="20"/>
          <w:szCs w:val="20"/>
        </w:rPr>
        <w:t>’</w:t>
      </w:r>
      <w:r w:rsidRPr="00FC6095">
        <w:rPr>
          <w:rFonts w:ascii="Arial" w:hAnsi="Arial" w:cs="Arial"/>
          <w:sz w:val="20"/>
          <w:szCs w:val="20"/>
        </w:rPr>
        <w:t>intégration en services de garde des enfants ayant une déficience – région de Montréal)</w:t>
      </w:r>
    </w:p>
    <w:p w14:paraId="2AB8ACA0" w14:textId="65F82107" w:rsidR="009965FE" w:rsidRPr="00D208DB" w:rsidRDefault="00A30104" w:rsidP="00612ACB">
      <w:pPr>
        <w:rPr>
          <w:rFonts w:ascii="Arial" w:hAnsi="Arial" w:cs="Arial"/>
          <w:color w:val="000000" w:themeColor="text1"/>
          <w:sz w:val="22"/>
          <w:szCs w:val="22"/>
        </w:rPr>
      </w:pPr>
      <w:r w:rsidRPr="00D208DB">
        <w:rPr>
          <w:rFonts w:ascii="Arial" w:hAnsi="Arial" w:cs="Arial"/>
          <w:color w:val="000000" w:themeColor="text1"/>
          <w:sz w:val="22"/>
          <w:szCs w:val="22"/>
        </w:rPr>
        <w:t>Le sous-comité</w:t>
      </w:r>
      <w:r w:rsidR="00B45415" w:rsidRPr="00D208DB">
        <w:rPr>
          <w:rFonts w:ascii="Arial" w:hAnsi="Arial" w:cs="Arial"/>
          <w:color w:val="000000" w:themeColor="text1"/>
          <w:sz w:val="22"/>
          <w:szCs w:val="22"/>
        </w:rPr>
        <w:t xml:space="preserve"> de travail</w:t>
      </w:r>
      <w:r w:rsidRPr="00D208DB">
        <w:rPr>
          <w:rFonts w:ascii="Arial" w:hAnsi="Arial" w:cs="Arial"/>
          <w:color w:val="000000" w:themeColor="text1"/>
          <w:sz w:val="22"/>
          <w:szCs w:val="22"/>
        </w:rPr>
        <w:t xml:space="preserve"> </w:t>
      </w:r>
      <w:r w:rsidR="00B45415" w:rsidRPr="00D208DB">
        <w:rPr>
          <w:rFonts w:ascii="Arial" w:hAnsi="Arial" w:cs="Arial"/>
          <w:color w:val="000000" w:themeColor="text1"/>
          <w:sz w:val="22"/>
          <w:szCs w:val="22"/>
        </w:rPr>
        <w:t>TISGM</w:t>
      </w:r>
      <w:r w:rsidR="001B4478" w:rsidRPr="00D208DB">
        <w:rPr>
          <w:rFonts w:ascii="Arial" w:hAnsi="Arial" w:cs="Arial"/>
          <w:color w:val="000000" w:themeColor="text1"/>
          <w:sz w:val="22"/>
          <w:szCs w:val="22"/>
        </w:rPr>
        <w:t xml:space="preserve"> est </w:t>
      </w:r>
      <w:r w:rsidR="00A97794" w:rsidRPr="00D208DB">
        <w:rPr>
          <w:rFonts w:ascii="Arial" w:hAnsi="Arial" w:cs="Arial"/>
          <w:color w:val="000000" w:themeColor="text1"/>
          <w:sz w:val="22"/>
          <w:szCs w:val="22"/>
        </w:rPr>
        <w:t>composé</w:t>
      </w:r>
      <w:r w:rsidRPr="00D208DB">
        <w:rPr>
          <w:rFonts w:ascii="Arial" w:hAnsi="Arial" w:cs="Arial"/>
          <w:color w:val="000000" w:themeColor="text1"/>
          <w:sz w:val="22"/>
          <w:szCs w:val="22"/>
        </w:rPr>
        <w:t xml:space="preserve"> d</w:t>
      </w:r>
      <w:r w:rsidR="001B4478" w:rsidRPr="00D208DB">
        <w:rPr>
          <w:rFonts w:ascii="Arial" w:hAnsi="Arial" w:cs="Arial"/>
          <w:color w:val="000000" w:themeColor="text1"/>
          <w:sz w:val="22"/>
          <w:szCs w:val="22"/>
        </w:rPr>
        <w:t xml:space="preserve">es organismes suivants : AUTISME Montérégie, APHRSO, </w:t>
      </w:r>
      <w:r w:rsidRPr="00D208DB">
        <w:rPr>
          <w:rFonts w:ascii="Arial" w:hAnsi="Arial" w:cs="Arial"/>
          <w:color w:val="000000" w:themeColor="text1"/>
          <w:sz w:val="22"/>
          <w:szCs w:val="22"/>
        </w:rPr>
        <w:t>ISEMG</w:t>
      </w:r>
      <w:r w:rsidR="001B4478" w:rsidRPr="00D208DB">
        <w:rPr>
          <w:rFonts w:ascii="Arial" w:hAnsi="Arial" w:cs="Arial"/>
          <w:color w:val="000000" w:themeColor="text1"/>
          <w:sz w:val="22"/>
          <w:szCs w:val="22"/>
        </w:rPr>
        <w:t xml:space="preserve"> et </w:t>
      </w:r>
      <w:r w:rsidR="00B45415" w:rsidRPr="00D208DB">
        <w:rPr>
          <w:rFonts w:ascii="Arial" w:hAnsi="Arial" w:cs="Arial"/>
          <w:color w:val="000000" w:themeColor="text1"/>
          <w:sz w:val="22"/>
          <w:szCs w:val="22"/>
        </w:rPr>
        <w:t xml:space="preserve">le </w:t>
      </w:r>
      <w:r w:rsidR="007C7145" w:rsidRPr="00D208DB">
        <w:rPr>
          <w:rFonts w:ascii="Arial" w:hAnsi="Arial" w:cs="Arial"/>
          <w:color w:val="000000" w:themeColor="text1"/>
          <w:sz w:val="22"/>
          <w:szCs w:val="22"/>
        </w:rPr>
        <w:t>GAPHRSM.</w:t>
      </w:r>
      <w:r w:rsidRPr="00D208DB">
        <w:rPr>
          <w:rFonts w:ascii="Arial" w:hAnsi="Arial" w:cs="Arial"/>
          <w:color w:val="000000" w:themeColor="text1"/>
          <w:sz w:val="22"/>
          <w:szCs w:val="22"/>
        </w:rPr>
        <w:t xml:space="preserve"> </w:t>
      </w:r>
    </w:p>
    <w:p w14:paraId="78AAED8E" w14:textId="77777777" w:rsidR="00093046" w:rsidRPr="00D208DB" w:rsidRDefault="00093046" w:rsidP="00612ACB">
      <w:pPr>
        <w:rPr>
          <w:rFonts w:ascii="Arial" w:hAnsi="Arial" w:cs="Arial"/>
          <w:color w:val="000000" w:themeColor="text1"/>
          <w:sz w:val="22"/>
          <w:szCs w:val="22"/>
        </w:rPr>
      </w:pPr>
    </w:p>
    <w:p w14:paraId="4959202D" w14:textId="61CC8825" w:rsidR="00B45415" w:rsidRPr="00D208DB" w:rsidRDefault="00B45415" w:rsidP="000231F0">
      <w:pPr>
        <w:rPr>
          <w:rFonts w:ascii="Arial" w:hAnsi="Arial" w:cs="Arial"/>
          <w:sz w:val="22"/>
          <w:szCs w:val="22"/>
        </w:rPr>
      </w:pPr>
      <w:r w:rsidRPr="00D208DB">
        <w:rPr>
          <w:rFonts w:ascii="Arial" w:hAnsi="Arial" w:cs="Arial"/>
          <w:sz w:val="22"/>
          <w:szCs w:val="22"/>
          <w:lang w:val="fr-FR"/>
        </w:rPr>
        <w:t xml:space="preserve">Le but de ce sous-comité est de faire connaitre les résultats de la trajectoire de la TISGM et créer une communauté de pratique en Montérégie. Deux rencontres ont eu lieu </w:t>
      </w:r>
      <w:bookmarkStart w:id="21" w:name="WinZmBookmarkEnd"/>
      <w:bookmarkEnd w:id="21"/>
      <w:r w:rsidR="000231F0" w:rsidRPr="00D208DB">
        <w:rPr>
          <w:rFonts w:ascii="Arial" w:hAnsi="Arial" w:cs="Arial"/>
          <w:sz w:val="22"/>
          <w:szCs w:val="22"/>
          <w:lang w:val="fr-FR"/>
        </w:rPr>
        <w:t xml:space="preserve">pour </w:t>
      </w:r>
      <w:r w:rsidR="00E53AB2" w:rsidRPr="00D208DB">
        <w:rPr>
          <w:rFonts w:ascii="Arial" w:hAnsi="Arial" w:cs="Arial"/>
          <w:sz w:val="22"/>
          <w:szCs w:val="22"/>
        </w:rPr>
        <w:t>définir</w:t>
      </w:r>
      <w:r w:rsidRPr="00D208DB">
        <w:rPr>
          <w:rFonts w:ascii="Arial" w:hAnsi="Arial" w:cs="Arial"/>
          <w:sz w:val="22"/>
          <w:szCs w:val="22"/>
        </w:rPr>
        <w:t xml:space="preserve"> </w:t>
      </w:r>
      <w:r w:rsidR="002B6FC4" w:rsidRPr="00D208DB">
        <w:rPr>
          <w:rFonts w:ascii="Arial" w:hAnsi="Arial" w:cs="Arial"/>
          <w:sz w:val="22"/>
          <w:szCs w:val="22"/>
        </w:rPr>
        <w:t xml:space="preserve">les </w:t>
      </w:r>
      <w:r w:rsidRPr="00D208DB">
        <w:rPr>
          <w:rFonts w:ascii="Arial" w:hAnsi="Arial" w:cs="Arial"/>
          <w:sz w:val="22"/>
          <w:szCs w:val="22"/>
        </w:rPr>
        <w:t>attentes</w:t>
      </w:r>
      <w:r w:rsidR="000231F0" w:rsidRPr="00D208DB">
        <w:rPr>
          <w:rFonts w:ascii="Arial" w:hAnsi="Arial" w:cs="Arial"/>
          <w:sz w:val="22"/>
          <w:szCs w:val="22"/>
        </w:rPr>
        <w:t>, d</w:t>
      </w:r>
      <w:r w:rsidRPr="00D208DB">
        <w:rPr>
          <w:rFonts w:ascii="Arial" w:hAnsi="Arial" w:cs="Arial"/>
          <w:sz w:val="22"/>
          <w:szCs w:val="22"/>
        </w:rPr>
        <w:t>éterminer comment travailler avec la TISGM</w:t>
      </w:r>
      <w:r w:rsidR="000231F0" w:rsidRPr="00D208DB">
        <w:rPr>
          <w:rFonts w:ascii="Arial" w:hAnsi="Arial" w:cs="Arial"/>
          <w:sz w:val="22"/>
          <w:szCs w:val="22"/>
        </w:rPr>
        <w:t>, r</w:t>
      </w:r>
      <w:r w:rsidRPr="00D208DB">
        <w:rPr>
          <w:rFonts w:ascii="Arial" w:hAnsi="Arial" w:cs="Arial"/>
          <w:sz w:val="22"/>
          <w:szCs w:val="22"/>
        </w:rPr>
        <w:t>essortir les informations</w:t>
      </w:r>
      <w:r w:rsidR="002B6FC4" w:rsidRPr="00D208DB">
        <w:rPr>
          <w:rFonts w:ascii="Arial" w:hAnsi="Arial" w:cs="Arial"/>
          <w:sz w:val="22"/>
          <w:szCs w:val="22"/>
        </w:rPr>
        <w:t xml:space="preserve"> pertinentes</w:t>
      </w:r>
      <w:r w:rsidR="000231F0" w:rsidRPr="00D208DB">
        <w:rPr>
          <w:rFonts w:ascii="Arial" w:hAnsi="Arial" w:cs="Arial"/>
          <w:sz w:val="22"/>
          <w:szCs w:val="22"/>
        </w:rPr>
        <w:t xml:space="preserve"> et d</w:t>
      </w:r>
      <w:r w:rsidRPr="00D208DB">
        <w:rPr>
          <w:rFonts w:ascii="Arial" w:hAnsi="Arial" w:cs="Arial"/>
          <w:sz w:val="22"/>
          <w:szCs w:val="22"/>
        </w:rPr>
        <w:t xml:space="preserve">éterminer ce que nous souhaitons partager. </w:t>
      </w:r>
    </w:p>
    <w:p w14:paraId="72777EA3" w14:textId="77777777" w:rsidR="00E53AB2" w:rsidRPr="00D208DB" w:rsidRDefault="00E53AB2" w:rsidP="000231F0">
      <w:pPr>
        <w:rPr>
          <w:rFonts w:ascii="Arial" w:hAnsi="Arial" w:cs="Arial"/>
          <w:sz w:val="22"/>
          <w:szCs w:val="22"/>
        </w:rPr>
      </w:pPr>
    </w:p>
    <w:p w14:paraId="0E937568" w14:textId="4DAB459E" w:rsidR="00E53AB2" w:rsidRPr="00D208DB" w:rsidRDefault="001A3A00" w:rsidP="000231F0">
      <w:pPr>
        <w:rPr>
          <w:rFonts w:ascii="Arial" w:hAnsi="Arial" w:cs="Arial"/>
          <w:sz w:val="22"/>
          <w:szCs w:val="22"/>
        </w:rPr>
      </w:pPr>
      <w:r w:rsidRPr="00D208DB">
        <w:rPr>
          <w:rFonts w:ascii="Arial" w:hAnsi="Arial" w:cs="Arial"/>
          <w:sz w:val="22"/>
          <w:szCs w:val="22"/>
        </w:rPr>
        <w:t xml:space="preserve">De plus, afin de poursuivre et d’arrimer les travaux de ce sous-comité, une rencontre de </w:t>
      </w:r>
      <w:r w:rsidR="00E53AB2" w:rsidRPr="00D208DB">
        <w:rPr>
          <w:rFonts w:ascii="Arial" w:hAnsi="Arial" w:cs="Arial"/>
          <w:sz w:val="22"/>
          <w:szCs w:val="22"/>
        </w:rPr>
        <w:t xml:space="preserve">La Table de concertation pour l’intégration des enfants handicapés en service de garde de la Montérégie sera </w:t>
      </w:r>
      <w:r w:rsidRPr="00D208DB">
        <w:rPr>
          <w:rFonts w:ascii="Arial" w:hAnsi="Arial" w:cs="Arial"/>
          <w:sz w:val="22"/>
          <w:szCs w:val="22"/>
        </w:rPr>
        <w:t xml:space="preserve">planifiée après une pause d’un an. </w:t>
      </w:r>
    </w:p>
    <w:p w14:paraId="42102F80" w14:textId="77777777" w:rsidR="00E53AB2" w:rsidRPr="00D208DB" w:rsidRDefault="00E53AB2" w:rsidP="000231F0">
      <w:pPr>
        <w:rPr>
          <w:rFonts w:ascii="Arial" w:hAnsi="Arial" w:cs="Arial"/>
          <w:sz w:val="22"/>
          <w:szCs w:val="22"/>
        </w:rPr>
      </w:pPr>
    </w:p>
    <w:p w14:paraId="0ADEFBBB" w14:textId="77777777" w:rsidR="00B63A95" w:rsidRPr="00D208DB" w:rsidRDefault="00B63A95" w:rsidP="00612ACB">
      <w:pPr>
        <w:rPr>
          <w:rFonts w:ascii="Arial" w:hAnsi="Arial" w:cs="Arial"/>
          <w:color w:val="000000" w:themeColor="text1"/>
          <w:sz w:val="22"/>
          <w:szCs w:val="22"/>
        </w:rPr>
      </w:pPr>
    </w:p>
    <w:p w14:paraId="11B003C9" w14:textId="77777777" w:rsidR="00093046" w:rsidRPr="00D208DB" w:rsidRDefault="00093046" w:rsidP="00612ACB">
      <w:pPr>
        <w:rPr>
          <w:rFonts w:ascii="Arial" w:hAnsi="Arial" w:cs="Arial"/>
          <w:color w:val="000000" w:themeColor="text1"/>
          <w:sz w:val="22"/>
          <w:szCs w:val="22"/>
        </w:rPr>
      </w:pPr>
    </w:p>
    <w:p w14:paraId="43BB2B43" w14:textId="77777777" w:rsidR="00A30104" w:rsidRPr="00D208DB" w:rsidRDefault="00A30104" w:rsidP="00612ACB">
      <w:pPr>
        <w:rPr>
          <w:rFonts w:ascii="Arial" w:hAnsi="Arial" w:cs="Arial"/>
          <w:sz w:val="22"/>
          <w:szCs w:val="22"/>
        </w:rPr>
      </w:pPr>
      <w:r w:rsidRPr="00D208DB">
        <w:rPr>
          <w:rFonts w:ascii="Arial" w:hAnsi="Arial" w:cs="Arial"/>
          <w:sz w:val="22"/>
          <w:szCs w:val="22"/>
        </w:rPr>
        <w:br w:type="page"/>
      </w:r>
    </w:p>
    <w:p w14:paraId="7E77814D" w14:textId="0428566E" w:rsidR="00A30104" w:rsidRPr="00D208DB" w:rsidRDefault="00A30104" w:rsidP="00612ACB">
      <w:pPr>
        <w:pStyle w:val="Titre1"/>
        <w:rPr>
          <w:rFonts w:ascii="Arial" w:hAnsi="Arial" w:cs="Arial"/>
          <w:b w:val="0"/>
          <w:bCs w:val="0"/>
        </w:rPr>
      </w:pPr>
      <w:bookmarkStart w:id="22" w:name="_Toc136351975"/>
      <w:r w:rsidRPr="00D208DB">
        <w:rPr>
          <w:rFonts w:ascii="Arial" w:hAnsi="Arial" w:cs="Arial"/>
          <w:b w:val="0"/>
          <w:bCs w:val="0"/>
        </w:rPr>
        <w:lastRenderedPageBreak/>
        <w:t>AU LOCAL</w:t>
      </w:r>
      <w:bookmarkEnd w:id="22"/>
      <w:r w:rsidRPr="00D208DB">
        <w:rPr>
          <w:rFonts w:ascii="Arial" w:hAnsi="Arial" w:cs="Arial"/>
          <w:b w:val="0"/>
          <w:bCs w:val="0"/>
        </w:rPr>
        <w:t xml:space="preserve"> </w:t>
      </w:r>
    </w:p>
    <w:p w14:paraId="49A8709E" w14:textId="77777777" w:rsidR="00A30104" w:rsidRPr="00D208DB" w:rsidRDefault="00A30104" w:rsidP="00612ACB">
      <w:pPr>
        <w:rPr>
          <w:rFonts w:ascii="Arial" w:hAnsi="Arial" w:cs="Arial"/>
          <w:color w:val="000000" w:themeColor="text1"/>
          <w:sz w:val="22"/>
          <w:szCs w:val="22"/>
        </w:rPr>
      </w:pPr>
      <w:r w:rsidRPr="00D208DB">
        <w:rPr>
          <w:rFonts w:ascii="Arial" w:hAnsi="Arial" w:cs="Arial"/>
          <w:color w:val="000000" w:themeColor="text1"/>
          <w:sz w:val="22"/>
          <w:szCs w:val="22"/>
        </w:rPr>
        <w:t>_____________________________________________________________________</w:t>
      </w:r>
    </w:p>
    <w:p w14:paraId="5DF52ACC" w14:textId="27F527CE" w:rsidR="00A30104" w:rsidRPr="00D208DB" w:rsidRDefault="00A30104" w:rsidP="00612ACB">
      <w:pPr>
        <w:pBdr>
          <w:bottom w:val="single" w:sz="12" w:space="1" w:color="auto"/>
        </w:pBdr>
        <w:autoSpaceDE w:val="0"/>
        <w:autoSpaceDN w:val="0"/>
        <w:adjustRightInd w:val="0"/>
        <w:rPr>
          <w:rFonts w:ascii="Arial" w:hAnsi="Arial" w:cs="Arial"/>
          <w:i/>
          <w:iCs/>
          <w:color w:val="000000" w:themeColor="text1"/>
          <w:sz w:val="22"/>
          <w:szCs w:val="22"/>
        </w:rPr>
      </w:pPr>
      <w:r w:rsidRPr="00D208DB">
        <w:rPr>
          <w:rFonts w:ascii="Arial" w:hAnsi="Arial" w:cs="Arial"/>
          <w:i/>
          <w:iCs/>
          <w:color w:val="000000" w:themeColor="text1"/>
          <w:sz w:val="22"/>
          <w:szCs w:val="22"/>
        </w:rPr>
        <w:t>Activités</w:t>
      </w:r>
      <w:r w:rsidR="00327D2B" w:rsidRPr="00D208DB">
        <w:rPr>
          <w:rFonts w:ascii="Arial" w:hAnsi="Arial" w:cs="Arial"/>
          <w:i/>
          <w:iCs/>
          <w:color w:val="000000" w:themeColor="text1"/>
          <w:sz w:val="22"/>
          <w:szCs w:val="22"/>
        </w:rPr>
        <w:t> </w:t>
      </w:r>
      <w:r w:rsidRPr="00D208DB">
        <w:rPr>
          <w:rFonts w:ascii="Arial" w:hAnsi="Arial" w:cs="Arial"/>
          <w:i/>
          <w:iCs/>
          <w:color w:val="000000" w:themeColor="text1"/>
          <w:sz w:val="22"/>
          <w:szCs w:val="22"/>
        </w:rPr>
        <w:t>: participation citoyenne - concertation - promotion - défense des droits - éducation populaire - représentation -</w:t>
      </w:r>
      <w:r w:rsidR="003B753B" w:rsidRPr="00D208DB">
        <w:rPr>
          <w:rFonts w:ascii="Arial" w:hAnsi="Arial" w:cs="Arial"/>
          <w:i/>
          <w:iCs/>
          <w:color w:val="000000" w:themeColor="text1"/>
          <w:sz w:val="22"/>
          <w:szCs w:val="22"/>
        </w:rPr>
        <w:t xml:space="preserve"> </w:t>
      </w:r>
      <w:r w:rsidRPr="00D208DB">
        <w:rPr>
          <w:rFonts w:ascii="Arial" w:hAnsi="Arial" w:cs="Arial"/>
          <w:i/>
          <w:iCs/>
          <w:color w:val="000000" w:themeColor="text1"/>
          <w:sz w:val="22"/>
          <w:szCs w:val="22"/>
        </w:rPr>
        <w:t xml:space="preserve">action politique non partisane </w:t>
      </w:r>
    </w:p>
    <w:p w14:paraId="5C516704" w14:textId="77777777" w:rsidR="00A946AF" w:rsidRPr="00D208DB" w:rsidRDefault="00A946AF" w:rsidP="00612ACB">
      <w:pPr>
        <w:autoSpaceDE w:val="0"/>
        <w:autoSpaceDN w:val="0"/>
        <w:adjustRightInd w:val="0"/>
        <w:rPr>
          <w:rFonts w:ascii="Arial" w:hAnsi="Arial" w:cs="Arial"/>
          <w:color w:val="000000" w:themeColor="text1"/>
          <w:sz w:val="22"/>
          <w:szCs w:val="22"/>
        </w:rPr>
      </w:pPr>
    </w:p>
    <w:p w14:paraId="0AFF4AEC" w14:textId="779BF8BD" w:rsidR="00A30104" w:rsidRPr="00D208DB" w:rsidRDefault="00A30104" w:rsidP="00612ACB">
      <w:pPr>
        <w:pStyle w:val="Titre2"/>
        <w:rPr>
          <w:rFonts w:cs="Arial"/>
          <w:b w:val="0"/>
          <w:bCs w:val="0"/>
          <w:i w:val="0"/>
          <w:iCs w:val="0"/>
        </w:rPr>
      </w:pPr>
      <w:bookmarkStart w:id="23" w:name="_Toc136351976"/>
      <w:r w:rsidRPr="00D208DB">
        <w:rPr>
          <w:rFonts w:cs="Arial"/>
          <w:b w:val="0"/>
          <w:bCs w:val="0"/>
          <w:i w:val="0"/>
          <w:iCs w:val="0"/>
        </w:rPr>
        <w:t>CONSULTATION/REPRÉSENTATION</w:t>
      </w:r>
      <w:bookmarkEnd w:id="23"/>
    </w:p>
    <w:p w14:paraId="624B1955" w14:textId="77777777" w:rsidR="00A946AF" w:rsidRPr="00D208DB" w:rsidRDefault="00A946AF" w:rsidP="00612ACB">
      <w:pPr>
        <w:rPr>
          <w:rFonts w:ascii="Arial" w:hAnsi="Arial" w:cs="Arial"/>
        </w:rPr>
      </w:pPr>
    </w:p>
    <w:p w14:paraId="7EE9F621" w14:textId="3004916C" w:rsidR="00A30104" w:rsidRPr="00D208DB" w:rsidRDefault="00A30104" w:rsidP="00612ACB">
      <w:pPr>
        <w:pStyle w:val="Titre2"/>
        <w:rPr>
          <w:b w:val="0"/>
          <w:bCs w:val="0"/>
          <w:i w:val="0"/>
          <w:iCs w:val="0"/>
        </w:rPr>
      </w:pPr>
      <w:bookmarkStart w:id="24" w:name="_Toc136351977"/>
      <w:r w:rsidRPr="00D208DB">
        <w:rPr>
          <w:b w:val="0"/>
          <w:bCs w:val="0"/>
          <w:i w:val="0"/>
          <w:iCs w:val="0"/>
        </w:rPr>
        <w:t>PLAN D</w:t>
      </w:r>
      <w:r w:rsidR="00327D2B" w:rsidRPr="00D208DB">
        <w:rPr>
          <w:b w:val="0"/>
          <w:bCs w:val="0"/>
          <w:i w:val="0"/>
          <w:iCs w:val="0"/>
        </w:rPr>
        <w:t>’</w:t>
      </w:r>
      <w:r w:rsidRPr="00D208DB">
        <w:rPr>
          <w:b w:val="0"/>
          <w:bCs w:val="0"/>
          <w:i w:val="0"/>
          <w:iCs w:val="0"/>
        </w:rPr>
        <w:t>ACTION DES VILLES À L</w:t>
      </w:r>
      <w:r w:rsidR="00327D2B" w:rsidRPr="00D208DB">
        <w:rPr>
          <w:b w:val="0"/>
          <w:bCs w:val="0"/>
          <w:i w:val="0"/>
          <w:iCs w:val="0"/>
        </w:rPr>
        <w:t>’</w:t>
      </w:r>
      <w:r w:rsidRPr="00D208DB">
        <w:rPr>
          <w:b w:val="0"/>
          <w:bCs w:val="0"/>
          <w:i w:val="0"/>
          <w:iCs w:val="0"/>
        </w:rPr>
        <w:t>ÉGARD DES PERSONNES HANDICAPÉES (PAPH)</w:t>
      </w:r>
      <w:bookmarkEnd w:id="24"/>
    </w:p>
    <w:p w14:paraId="70944B3E" w14:textId="5F435C8A" w:rsidR="00A30104" w:rsidRPr="00D208DB" w:rsidRDefault="00A30104" w:rsidP="00612ACB">
      <w:pPr>
        <w:rPr>
          <w:rFonts w:ascii="Arial" w:hAnsi="Arial" w:cs="Arial"/>
          <w:color w:val="000000" w:themeColor="text1"/>
          <w:sz w:val="22"/>
          <w:szCs w:val="22"/>
        </w:rPr>
      </w:pPr>
      <w:r w:rsidRPr="00D208DB">
        <w:rPr>
          <w:rFonts w:ascii="Arial" w:hAnsi="Arial" w:cs="Arial"/>
          <w:color w:val="000000" w:themeColor="text1"/>
          <w:sz w:val="22"/>
          <w:szCs w:val="22"/>
        </w:rPr>
        <w:t>Le GAPHRSM compte sur son territoire 17</w:t>
      </w:r>
      <w:r w:rsidR="00327D2B" w:rsidRPr="00D208DB">
        <w:rPr>
          <w:rFonts w:ascii="Arial" w:hAnsi="Arial" w:cs="Arial"/>
          <w:color w:val="000000" w:themeColor="text1"/>
          <w:sz w:val="22"/>
          <w:szCs w:val="22"/>
        </w:rPr>
        <w:t> </w:t>
      </w:r>
      <w:r w:rsidRPr="00D208DB">
        <w:rPr>
          <w:rFonts w:ascii="Arial" w:hAnsi="Arial" w:cs="Arial"/>
          <w:color w:val="000000" w:themeColor="text1"/>
          <w:sz w:val="22"/>
          <w:szCs w:val="22"/>
        </w:rPr>
        <w:t>municipalités de plus de 15</w:t>
      </w:r>
      <w:r w:rsidR="00617AF7" w:rsidRPr="00D208DB">
        <w:rPr>
          <w:rFonts w:ascii="Arial" w:hAnsi="Arial" w:cs="Arial"/>
          <w:color w:val="000000" w:themeColor="text1"/>
          <w:sz w:val="22"/>
          <w:szCs w:val="22"/>
        </w:rPr>
        <w:t> </w:t>
      </w:r>
      <w:r w:rsidRPr="00D208DB">
        <w:rPr>
          <w:rFonts w:ascii="Arial" w:hAnsi="Arial" w:cs="Arial"/>
          <w:color w:val="000000" w:themeColor="text1"/>
          <w:sz w:val="22"/>
          <w:szCs w:val="22"/>
        </w:rPr>
        <w:t>000</w:t>
      </w:r>
      <w:r w:rsidR="00327D2B" w:rsidRPr="00D208DB">
        <w:rPr>
          <w:rFonts w:ascii="Arial" w:hAnsi="Arial" w:cs="Arial"/>
          <w:color w:val="000000" w:themeColor="text1"/>
          <w:sz w:val="22"/>
          <w:szCs w:val="22"/>
        </w:rPr>
        <w:t> </w:t>
      </w:r>
      <w:r w:rsidRPr="00D208DB">
        <w:rPr>
          <w:rFonts w:ascii="Arial" w:hAnsi="Arial" w:cs="Arial"/>
          <w:color w:val="000000" w:themeColor="text1"/>
          <w:sz w:val="22"/>
          <w:szCs w:val="22"/>
        </w:rPr>
        <w:t xml:space="preserve">habitants qui ont l’obligation de déposer et de réviser annuellement leur plan d’action. Le GAPHRSM et/ou ses représentants collaborent activement aux comités consultatifs. </w:t>
      </w:r>
    </w:p>
    <w:p w14:paraId="3641FB17" w14:textId="77777777" w:rsidR="00B63A95" w:rsidRPr="00D208DB" w:rsidRDefault="00B63A95" w:rsidP="00612ACB">
      <w:pPr>
        <w:rPr>
          <w:rFonts w:ascii="Arial" w:hAnsi="Arial" w:cs="Arial"/>
          <w:color w:val="000000" w:themeColor="text1"/>
          <w:sz w:val="22"/>
          <w:szCs w:val="22"/>
        </w:rPr>
      </w:pPr>
    </w:p>
    <w:p w14:paraId="59F7E925" w14:textId="5C357D8D" w:rsidR="003B753B" w:rsidRPr="00D208DB" w:rsidRDefault="00A96BAC" w:rsidP="00612ACB">
      <w:pPr>
        <w:rPr>
          <w:rFonts w:ascii="Arial" w:hAnsi="Arial" w:cs="Arial"/>
          <w:color w:val="000000" w:themeColor="text1"/>
          <w:sz w:val="22"/>
          <w:szCs w:val="22"/>
        </w:rPr>
      </w:pPr>
      <w:r w:rsidRPr="00D208DB">
        <w:rPr>
          <w:rFonts w:ascii="Arial" w:hAnsi="Arial" w:cs="Arial"/>
          <w:color w:val="000000" w:themeColor="text1"/>
          <w:sz w:val="22"/>
          <w:szCs w:val="22"/>
        </w:rPr>
        <w:t>Voici les organismes qui collaborent au PAPH dans les villes</w:t>
      </w:r>
      <w:r w:rsidR="00B63A95" w:rsidRPr="00D208DB">
        <w:rPr>
          <w:rFonts w:ascii="Arial" w:hAnsi="Arial" w:cs="Arial"/>
          <w:color w:val="000000" w:themeColor="text1"/>
          <w:sz w:val="22"/>
          <w:szCs w:val="22"/>
        </w:rPr>
        <w:t>.</w:t>
      </w:r>
    </w:p>
    <w:p w14:paraId="0B1E7A78" w14:textId="2B4D04D1" w:rsidR="00B63A95" w:rsidRPr="00D208DB" w:rsidRDefault="00B63A95" w:rsidP="00612ACB">
      <w:pPr>
        <w:rPr>
          <w:rFonts w:ascii="Arial" w:hAnsi="Arial" w:cs="Arial"/>
          <w:color w:val="000000" w:themeColor="text1"/>
          <w:sz w:val="22"/>
          <w:szCs w:val="22"/>
        </w:rPr>
      </w:pPr>
    </w:p>
    <w:p w14:paraId="52D5B91E" w14:textId="3740916D" w:rsidR="00646C73" w:rsidRPr="00D208DB" w:rsidRDefault="005B07C1" w:rsidP="00612ACB">
      <w:pPr>
        <w:rPr>
          <w:rFonts w:ascii="Arial" w:hAnsi="Arial" w:cs="Arial"/>
          <w:color w:val="000000" w:themeColor="text1"/>
          <w:sz w:val="22"/>
          <w:szCs w:val="22"/>
        </w:rPr>
      </w:pPr>
      <w:r w:rsidRPr="00D208DB">
        <w:rPr>
          <w:rFonts w:ascii="Arial" w:hAnsi="Arial" w:cs="Arial"/>
          <w:color w:val="000000" w:themeColor="text1"/>
          <w:sz w:val="22"/>
          <w:szCs w:val="22"/>
        </w:rPr>
        <w:t>LA MRC DE LA VALLÉE DU RICHELIEU</w:t>
      </w:r>
      <w:r w:rsidR="00980190" w:rsidRPr="00D208DB">
        <w:rPr>
          <w:rFonts w:ascii="Arial" w:hAnsi="Arial" w:cs="Arial"/>
          <w:color w:val="000000" w:themeColor="text1"/>
          <w:sz w:val="22"/>
          <w:szCs w:val="22"/>
        </w:rPr>
        <w:t xml:space="preserve"> </w:t>
      </w:r>
      <w:r w:rsidR="00A96BAC" w:rsidRPr="00D208DB">
        <w:rPr>
          <w:rFonts w:ascii="Arial" w:hAnsi="Arial" w:cs="Arial"/>
          <w:color w:val="000000" w:themeColor="text1"/>
          <w:sz w:val="22"/>
          <w:szCs w:val="22"/>
        </w:rPr>
        <w:t>compte</w:t>
      </w:r>
      <w:r w:rsidR="00EB4A4B" w:rsidRPr="00D208DB">
        <w:rPr>
          <w:rFonts w:ascii="Arial" w:hAnsi="Arial" w:cs="Arial"/>
          <w:color w:val="000000" w:themeColor="text1"/>
          <w:sz w:val="22"/>
          <w:szCs w:val="22"/>
        </w:rPr>
        <w:t xml:space="preserve"> </w:t>
      </w:r>
      <w:r w:rsidR="00D3156C" w:rsidRPr="00D208DB">
        <w:rPr>
          <w:rFonts w:ascii="Arial" w:hAnsi="Arial" w:cs="Arial"/>
          <w:color w:val="000000" w:themeColor="text1"/>
          <w:sz w:val="22"/>
          <w:szCs w:val="22"/>
        </w:rPr>
        <w:t>quatre</w:t>
      </w:r>
      <w:r w:rsidR="00A27D4D" w:rsidRPr="00D208DB">
        <w:rPr>
          <w:rFonts w:ascii="Arial" w:hAnsi="Arial" w:cs="Arial"/>
          <w:color w:val="000000" w:themeColor="text1"/>
          <w:sz w:val="22"/>
          <w:szCs w:val="22"/>
        </w:rPr>
        <w:t xml:space="preserve"> </w:t>
      </w:r>
      <w:r w:rsidR="00980190" w:rsidRPr="00D208DB">
        <w:rPr>
          <w:rFonts w:ascii="Arial" w:hAnsi="Arial" w:cs="Arial"/>
          <w:color w:val="000000" w:themeColor="text1"/>
          <w:sz w:val="22"/>
          <w:szCs w:val="22"/>
        </w:rPr>
        <w:t>(</w:t>
      </w:r>
      <w:r w:rsidR="00D3156C" w:rsidRPr="00D208DB">
        <w:rPr>
          <w:rFonts w:ascii="Arial" w:hAnsi="Arial" w:cs="Arial"/>
          <w:color w:val="000000" w:themeColor="text1"/>
          <w:sz w:val="22"/>
          <w:szCs w:val="22"/>
        </w:rPr>
        <w:t>4</w:t>
      </w:r>
      <w:r w:rsidR="00980190" w:rsidRPr="00D208DB">
        <w:rPr>
          <w:rFonts w:ascii="Arial" w:hAnsi="Arial" w:cs="Arial"/>
          <w:color w:val="000000" w:themeColor="text1"/>
          <w:sz w:val="22"/>
          <w:szCs w:val="22"/>
        </w:rPr>
        <w:t xml:space="preserve">) </w:t>
      </w:r>
      <w:r w:rsidR="00EB4A4B" w:rsidRPr="00D208DB">
        <w:rPr>
          <w:rFonts w:ascii="Arial" w:hAnsi="Arial" w:cs="Arial"/>
          <w:color w:val="000000" w:themeColor="text1"/>
          <w:sz w:val="22"/>
          <w:szCs w:val="22"/>
        </w:rPr>
        <w:t>municipalités assujetties</w:t>
      </w:r>
    </w:p>
    <w:p w14:paraId="01AA5D40" w14:textId="28F1968F" w:rsidR="00646C73" w:rsidRPr="00D208DB" w:rsidRDefault="00646C73" w:rsidP="00612ACB">
      <w:pPr>
        <w:rPr>
          <w:rFonts w:ascii="Arial" w:hAnsi="Arial" w:cs="Arial"/>
          <w:sz w:val="22"/>
          <w:szCs w:val="22"/>
        </w:rPr>
      </w:pPr>
      <w:r w:rsidRPr="00D208DB">
        <w:rPr>
          <w:rFonts w:ascii="Arial" w:hAnsi="Arial" w:cs="Arial"/>
          <w:sz w:val="22"/>
          <w:szCs w:val="22"/>
        </w:rPr>
        <w:t>(Bel</w:t>
      </w:r>
      <w:r w:rsidR="00765F45" w:rsidRPr="00D208DB">
        <w:rPr>
          <w:rFonts w:ascii="Arial" w:hAnsi="Arial" w:cs="Arial"/>
          <w:sz w:val="22"/>
          <w:szCs w:val="22"/>
        </w:rPr>
        <w:t>œ</w:t>
      </w:r>
      <w:r w:rsidRPr="00D208DB">
        <w:rPr>
          <w:rFonts w:ascii="Arial" w:hAnsi="Arial" w:cs="Arial"/>
          <w:sz w:val="22"/>
          <w:szCs w:val="22"/>
        </w:rPr>
        <w:t xml:space="preserve">il, </w:t>
      </w:r>
      <w:r w:rsidR="00A27D4D" w:rsidRPr="00D208DB">
        <w:rPr>
          <w:rFonts w:ascii="Arial" w:hAnsi="Arial" w:cs="Arial"/>
          <w:sz w:val="22"/>
          <w:szCs w:val="22"/>
        </w:rPr>
        <w:t xml:space="preserve">Chambly, </w:t>
      </w:r>
      <w:r w:rsidRPr="00D208DB">
        <w:rPr>
          <w:rStyle w:val="Lienhypertexte"/>
          <w:rFonts w:ascii="Arial" w:hAnsi="Arial" w:cs="Arial"/>
          <w:color w:val="auto"/>
          <w:sz w:val="22"/>
          <w:szCs w:val="22"/>
          <w:u w:val="none"/>
        </w:rPr>
        <w:t xml:space="preserve">Saint-Basile-Le-Grand, </w:t>
      </w:r>
      <w:r w:rsidRPr="00D208DB">
        <w:rPr>
          <w:rFonts w:ascii="Arial" w:hAnsi="Arial" w:cs="Arial"/>
          <w:sz w:val="22"/>
          <w:szCs w:val="22"/>
        </w:rPr>
        <w:t>Mont-Saint-Hilaire,).</w:t>
      </w:r>
    </w:p>
    <w:p w14:paraId="3B7E232A" w14:textId="77777777" w:rsidR="00646C73" w:rsidRPr="00D208DB" w:rsidRDefault="00646C73" w:rsidP="00612ACB">
      <w:pPr>
        <w:rPr>
          <w:rFonts w:ascii="Arial" w:hAnsi="Arial" w:cs="Arial"/>
          <w:color w:val="000000" w:themeColor="text1"/>
          <w:sz w:val="22"/>
          <w:szCs w:val="22"/>
        </w:rPr>
      </w:pPr>
    </w:p>
    <w:p w14:paraId="3299E09A" w14:textId="6D9E7D0B" w:rsidR="00172B27" w:rsidRPr="00D208DB" w:rsidRDefault="00EB4A4B"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L’APHVR </w:t>
      </w:r>
      <w:r w:rsidR="00646C73" w:rsidRPr="00D208DB">
        <w:rPr>
          <w:rFonts w:ascii="Arial" w:hAnsi="Arial" w:cs="Arial"/>
          <w:color w:val="000000" w:themeColor="text1"/>
          <w:sz w:val="22"/>
          <w:szCs w:val="22"/>
        </w:rPr>
        <w:t xml:space="preserve">y participe et </w:t>
      </w:r>
      <w:r w:rsidRPr="00D208DB">
        <w:rPr>
          <w:rFonts w:ascii="Arial" w:hAnsi="Arial" w:cs="Arial"/>
          <w:color w:val="000000" w:themeColor="text1"/>
          <w:sz w:val="22"/>
          <w:szCs w:val="22"/>
        </w:rPr>
        <w:t>représente également le GAPHRSM</w:t>
      </w:r>
      <w:r w:rsidR="00172B27" w:rsidRPr="00D208DB">
        <w:rPr>
          <w:rFonts w:ascii="Arial" w:hAnsi="Arial" w:cs="Arial"/>
          <w:color w:val="000000" w:themeColor="text1"/>
          <w:sz w:val="22"/>
          <w:szCs w:val="22"/>
        </w:rPr>
        <w:t xml:space="preserve"> pour Bel</w:t>
      </w:r>
      <w:r w:rsidR="00011935">
        <w:rPr>
          <w:rFonts w:ascii="Arial" w:hAnsi="Arial" w:cs="Arial"/>
          <w:color w:val="000000" w:themeColor="text1"/>
          <w:sz w:val="22"/>
          <w:szCs w:val="22"/>
        </w:rPr>
        <w:t>œ</w:t>
      </w:r>
      <w:r w:rsidR="00172B27" w:rsidRPr="00D208DB">
        <w:rPr>
          <w:rFonts w:ascii="Arial" w:hAnsi="Arial" w:cs="Arial"/>
          <w:color w:val="000000" w:themeColor="text1"/>
          <w:sz w:val="22"/>
          <w:szCs w:val="22"/>
        </w:rPr>
        <w:t>il, Saint-Basile-Le-Grand et Mont-Saint-Hilaire</w:t>
      </w:r>
      <w:r w:rsidRPr="00D208DB">
        <w:rPr>
          <w:rFonts w:ascii="Arial" w:hAnsi="Arial" w:cs="Arial"/>
          <w:color w:val="000000" w:themeColor="text1"/>
          <w:sz w:val="22"/>
          <w:szCs w:val="22"/>
        </w:rPr>
        <w:t>.</w:t>
      </w:r>
    </w:p>
    <w:p w14:paraId="6A090946" w14:textId="71D7A27E" w:rsidR="00646C73" w:rsidRPr="00D208DB" w:rsidRDefault="00172B27" w:rsidP="00612ACB">
      <w:pPr>
        <w:rPr>
          <w:rFonts w:ascii="Arial" w:hAnsi="Arial" w:cs="Arial"/>
          <w:color w:val="000000" w:themeColor="text1"/>
          <w:sz w:val="22"/>
          <w:szCs w:val="22"/>
        </w:rPr>
      </w:pPr>
      <w:r w:rsidRPr="00D208DB">
        <w:rPr>
          <w:rFonts w:ascii="Arial" w:hAnsi="Arial" w:cs="Arial"/>
          <w:color w:val="000000" w:themeColor="text1"/>
          <w:sz w:val="22"/>
          <w:szCs w:val="22"/>
        </w:rPr>
        <w:t>L’ALPHA y participe et représente également le GAPHRSM pour Chambly.</w:t>
      </w:r>
      <w:r w:rsidR="00EB4A4B" w:rsidRPr="00D208DB">
        <w:rPr>
          <w:rFonts w:ascii="Arial" w:hAnsi="Arial" w:cs="Arial"/>
          <w:color w:val="000000" w:themeColor="text1"/>
          <w:sz w:val="22"/>
          <w:szCs w:val="22"/>
        </w:rPr>
        <w:t xml:space="preserve"> </w:t>
      </w:r>
    </w:p>
    <w:p w14:paraId="0F46DD13" w14:textId="77777777" w:rsidR="00646C73" w:rsidRPr="00D208DB" w:rsidRDefault="00646C73" w:rsidP="00612ACB">
      <w:pPr>
        <w:rPr>
          <w:rFonts w:ascii="Arial" w:hAnsi="Arial" w:cs="Arial"/>
          <w:color w:val="000000" w:themeColor="text1"/>
          <w:sz w:val="22"/>
          <w:szCs w:val="22"/>
        </w:rPr>
      </w:pPr>
    </w:p>
    <w:p w14:paraId="45319D2F" w14:textId="77777777" w:rsidR="00646CE1" w:rsidRPr="00D208DB" w:rsidRDefault="00646CE1" w:rsidP="00612ACB">
      <w:pPr>
        <w:rPr>
          <w:rFonts w:ascii="Arial" w:hAnsi="Arial" w:cs="Arial"/>
          <w:color w:val="000000" w:themeColor="text1"/>
          <w:sz w:val="22"/>
          <w:szCs w:val="22"/>
        </w:rPr>
      </w:pPr>
    </w:p>
    <w:p w14:paraId="29003CAD" w14:textId="08676FDF" w:rsidR="00646C73" w:rsidRPr="00D208DB" w:rsidRDefault="005B07C1"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LA MRC DU ROUSSILLON </w:t>
      </w:r>
      <w:r w:rsidR="00A96BAC" w:rsidRPr="00D208DB">
        <w:rPr>
          <w:rFonts w:ascii="Arial" w:hAnsi="Arial" w:cs="Arial"/>
          <w:color w:val="000000" w:themeColor="text1"/>
          <w:sz w:val="22"/>
          <w:szCs w:val="22"/>
        </w:rPr>
        <w:t xml:space="preserve">compte cinq </w:t>
      </w:r>
      <w:r w:rsidR="00D84CD5" w:rsidRPr="00D208DB">
        <w:rPr>
          <w:rFonts w:ascii="Arial" w:hAnsi="Arial" w:cs="Arial"/>
          <w:color w:val="000000" w:themeColor="text1"/>
          <w:sz w:val="22"/>
          <w:szCs w:val="22"/>
        </w:rPr>
        <w:t xml:space="preserve">(5) </w:t>
      </w:r>
      <w:r w:rsidR="00A96BAC" w:rsidRPr="00D208DB">
        <w:rPr>
          <w:rFonts w:ascii="Arial" w:hAnsi="Arial" w:cs="Arial"/>
          <w:color w:val="000000" w:themeColor="text1"/>
          <w:sz w:val="22"/>
          <w:szCs w:val="22"/>
        </w:rPr>
        <w:t xml:space="preserve">municipalités assujetties </w:t>
      </w:r>
    </w:p>
    <w:p w14:paraId="57116A2A" w14:textId="23AEED67" w:rsidR="00646C73" w:rsidRPr="00D208DB" w:rsidRDefault="00646C73" w:rsidP="00612ACB">
      <w:pPr>
        <w:rPr>
          <w:rFonts w:ascii="Arial" w:hAnsi="Arial" w:cs="Arial"/>
          <w:color w:val="000000" w:themeColor="text1"/>
          <w:sz w:val="22"/>
          <w:szCs w:val="22"/>
        </w:rPr>
      </w:pPr>
      <w:r w:rsidRPr="00D208DB">
        <w:rPr>
          <w:rFonts w:ascii="Arial" w:hAnsi="Arial" w:cs="Arial"/>
          <w:color w:val="000000" w:themeColor="text1"/>
          <w:sz w:val="22"/>
          <w:szCs w:val="22"/>
        </w:rPr>
        <w:t>(</w:t>
      </w:r>
      <w:r w:rsidR="005722C6" w:rsidRPr="00D208DB">
        <w:rPr>
          <w:rFonts w:ascii="Arial" w:hAnsi="Arial" w:cs="Arial"/>
          <w:color w:val="000000" w:themeColor="text1"/>
          <w:sz w:val="22"/>
          <w:szCs w:val="22"/>
        </w:rPr>
        <w:t>Candiac, La Prairie, Saint-Constant, Sainte-Catherine et Châteauguay)</w:t>
      </w:r>
    </w:p>
    <w:p w14:paraId="1A3CD00B" w14:textId="77777777" w:rsidR="00646C73" w:rsidRPr="00D208DB" w:rsidRDefault="00646C73" w:rsidP="00612ACB">
      <w:pPr>
        <w:rPr>
          <w:rFonts w:ascii="Arial" w:hAnsi="Arial" w:cs="Arial"/>
          <w:color w:val="000000" w:themeColor="text1"/>
          <w:sz w:val="22"/>
          <w:szCs w:val="22"/>
        </w:rPr>
      </w:pPr>
    </w:p>
    <w:p w14:paraId="1822A0A7" w14:textId="3054A920" w:rsidR="000557F5" w:rsidRPr="00D208DB" w:rsidRDefault="00A96BAC"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L’APHRSO </w:t>
      </w:r>
      <w:r w:rsidR="00646C73" w:rsidRPr="00D208DB">
        <w:rPr>
          <w:rFonts w:ascii="Arial" w:hAnsi="Arial" w:cs="Arial"/>
          <w:color w:val="000000" w:themeColor="text1"/>
          <w:sz w:val="22"/>
          <w:szCs w:val="22"/>
        </w:rPr>
        <w:t xml:space="preserve">y participe et </w:t>
      </w:r>
      <w:r w:rsidRPr="00D208DB">
        <w:rPr>
          <w:rFonts w:ascii="Arial" w:hAnsi="Arial" w:cs="Arial"/>
          <w:color w:val="000000" w:themeColor="text1"/>
          <w:sz w:val="22"/>
          <w:szCs w:val="22"/>
        </w:rPr>
        <w:t>représente également le GAPHRSM</w:t>
      </w:r>
      <w:r w:rsidR="005722C6" w:rsidRPr="00D208DB">
        <w:rPr>
          <w:rFonts w:ascii="Arial" w:hAnsi="Arial" w:cs="Arial"/>
          <w:color w:val="000000" w:themeColor="text1"/>
          <w:sz w:val="22"/>
          <w:szCs w:val="22"/>
        </w:rPr>
        <w:t>, à l’exception de Châteauguay qui devrait éventuellement avoir un comité consultatif.</w:t>
      </w:r>
      <w:r w:rsidR="000557F5" w:rsidRPr="00D208DB">
        <w:rPr>
          <w:rFonts w:ascii="Arial" w:hAnsi="Arial" w:cs="Arial"/>
          <w:color w:val="000000" w:themeColor="text1"/>
          <w:sz w:val="22"/>
          <w:szCs w:val="22"/>
        </w:rPr>
        <w:t xml:space="preserve"> </w:t>
      </w:r>
    </w:p>
    <w:p w14:paraId="7AB5E76D" w14:textId="77777777" w:rsidR="007E01AD" w:rsidRPr="00D208DB" w:rsidRDefault="007E01AD" w:rsidP="00612ACB">
      <w:pPr>
        <w:rPr>
          <w:rFonts w:ascii="Arial" w:hAnsi="Arial" w:cs="Arial"/>
          <w:color w:val="000000" w:themeColor="text1"/>
        </w:rPr>
      </w:pPr>
    </w:p>
    <w:p w14:paraId="054BA3C0" w14:textId="77777777" w:rsidR="00596E76" w:rsidRPr="00D208DB" w:rsidRDefault="00596E76" w:rsidP="00612ACB">
      <w:pPr>
        <w:rPr>
          <w:rFonts w:ascii="Arial" w:hAnsi="Arial" w:cs="Arial"/>
          <w:color w:val="000000" w:themeColor="text1"/>
          <w:sz w:val="22"/>
          <w:szCs w:val="22"/>
        </w:rPr>
      </w:pPr>
    </w:p>
    <w:p w14:paraId="79449BF6" w14:textId="7CB55301" w:rsidR="005722C6" w:rsidRPr="00D208DB" w:rsidRDefault="005B07C1"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L’AGGLOMÉRATION DE LONGUEUIL </w:t>
      </w:r>
      <w:r w:rsidR="003948DE" w:rsidRPr="00D208DB">
        <w:rPr>
          <w:rFonts w:ascii="Arial" w:hAnsi="Arial" w:cs="Arial"/>
          <w:color w:val="000000" w:themeColor="text1"/>
          <w:sz w:val="22"/>
          <w:szCs w:val="22"/>
        </w:rPr>
        <w:t xml:space="preserve">compte </w:t>
      </w:r>
      <w:r w:rsidR="00331CD2" w:rsidRPr="00D208DB">
        <w:rPr>
          <w:rFonts w:ascii="Arial" w:hAnsi="Arial" w:cs="Arial"/>
          <w:color w:val="000000" w:themeColor="text1"/>
          <w:sz w:val="22"/>
          <w:szCs w:val="22"/>
        </w:rPr>
        <w:t>cinq</w:t>
      </w:r>
      <w:r w:rsidR="003948DE" w:rsidRPr="00D208DB">
        <w:rPr>
          <w:rFonts w:ascii="Arial" w:hAnsi="Arial" w:cs="Arial"/>
          <w:color w:val="000000" w:themeColor="text1"/>
          <w:sz w:val="22"/>
          <w:szCs w:val="22"/>
        </w:rPr>
        <w:t xml:space="preserve"> </w:t>
      </w:r>
      <w:r w:rsidR="00D84CD5" w:rsidRPr="00D208DB">
        <w:rPr>
          <w:rFonts w:ascii="Arial" w:hAnsi="Arial" w:cs="Arial"/>
          <w:color w:val="000000" w:themeColor="text1"/>
          <w:sz w:val="22"/>
          <w:szCs w:val="22"/>
        </w:rPr>
        <w:t>(</w:t>
      </w:r>
      <w:r w:rsidR="00331CD2" w:rsidRPr="00D208DB">
        <w:rPr>
          <w:rFonts w:ascii="Arial" w:hAnsi="Arial" w:cs="Arial"/>
          <w:color w:val="000000" w:themeColor="text1"/>
          <w:sz w:val="22"/>
          <w:szCs w:val="22"/>
        </w:rPr>
        <w:t>5</w:t>
      </w:r>
      <w:r w:rsidR="00D84CD5" w:rsidRPr="00D208DB">
        <w:rPr>
          <w:rFonts w:ascii="Arial" w:hAnsi="Arial" w:cs="Arial"/>
          <w:color w:val="000000" w:themeColor="text1"/>
          <w:sz w:val="22"/>
          <w:szCs w:val="22"/>
        </w:rPr>
        <w:t xml:space="preserve">) </w:t>
      </w:r>
      <w:r w:rsidR="003948DE" w:rsidRPr="00D208DB">
        <w:rPr>
          <w:rFonts w:ascii="Arial" w:hAnsi="Arial" w:cs="Arial"/>
          <w:color w:val="000000" w:themeColor="text1"/>
          <w:sz w:val="22"/>
          <w:szCs w:val="22"/>
        </w:rPr>
        <w:t>municipalités assujetties</w:t>
      </w:r>
      <w:r w:rsidR="004D0986" w:rsidRPr="00D208DB">
        <w:rPr>
          <w:rFonts w:ascii="Arial" w:hAnsi="Arial" w:cs="Arial"/>
          <w:color w:val="000000" w:themeColor="text1"/>
          <w:sz w:val="22"/>
          <w:szCs w:val="22"/>
        </w:rPr>
        <w:t> :</w:t>
      </w:r>
    </w:p>
    <w:p w14:paraId="2243CA6F" w14:textId="3BBA98E6" w:rsidR="003948DE" w:rsidRPr="00D208DB" w:rsidRDefault="003948DE" w:rsidP="00612ACB">
      <w:pPr>
        <w:rPr>
          <w:rFonts w:ascii="Arial" w:hAnsi="Arial" w:cs="Arial"/>
          <w:color w:val="000000" w:themeColor="text1"/>
          <w:sz w:val="22"/>
          <w:szCs w:val="22"/>
        </w:rPr>
      </w:pPr>
    </w:p>
    <w:p w14:paraId="34579C18" w14:textId="549AD1D1" w:rsidR="005722C6" w:rsidRPr="00D208DB" w:rsidRDefault="003948DE" w:rsidP="00612ACB">
      <w:pPr>
        <w:rPr>
          <w:rFonts w:ascii="Arial" w:hAnsi="Arial" w:cs="Arial"/>
          <w:color w:val="000000" w:themeColor="text1"/>
          <w:sz w:val="22"/>
          <w:szCs w:val="22"/>
        </w:rPr>
      </w:pPr>
      <w:r w:rsidRPr="00D208DB">
        <w:rPr>
          <w:rFonts w:ascii="Arial" w:hAnsi="Arial" w:cs="Arial"/>
          <w:color w:val="000000" w:themeColor="text1"/>
          <w:sz w:val="22"/>
          <w:szCs w:val="22"/>
        </w:rPr>
        <w:t>Longueuil</w:t>
      </w:r>
      <w:r w:rsidR="00322EA7" w:rsidRPr="00D208DB">
        <w:rPr>
          <w:rFonts w:ascii="Arial" w:hAnsi="Arial" w:cs="Arial"/>
          <w:color w:val="000000" w:themeColor="text1"/>
          <w:sz w:val="22"/>
          <w:szCs w:val="22"/>
        </w:rPr>
        <w:t> : l’</w:t>
      </w:r>
      <w:r w:rsidR="005722C6" w:rsidRPr="00D208DB">
        <w:rPr>
          <w:rFonts w:ascii="Arial" w:hAnsi="Arial" w:cs="Arial"/>
          <w:color w:val="000000" w:themeColor="text1"/>
          <w:sz w:val="22"/>
          <w:szCs w:val="22"/>
        </w:rPr>
        <w:t xml:space="preserve">AILIA, </w:t>
      </w:r>
      <w:r w:rsidR="00322EA7" w:rsidRPr="00D208DB">
        <w:rPr>
          <w:rFonts w:ascii="Arial" w:hAnsi="Arial" w:cs="Arial"/>
          <w:color w:val="000000" w:themeColor="text1"/>
          <w:sz w:val="22"/>
          <w:szCs w:val="22"/>
        </w:rPr>
        <w:t>l’</w:t>
      </w:r>
      <w:r w:rsidR="005722C6" w:rsidRPr="00D208DB">
        <w:rPr>
          <w:rFonts w:ascii="Arial" w:hAnsi="Arial" w:cs="Arial"/>
          <w:color w:val="000000" w:themeColor="text1"/>
          <w:sz w:val="22"/>
          <w:szCs w:val="22"/>
        </w:rPr>
        <w:t>AUTAL, le RAAMM et l’APHRSM y participent et représentent également le GAPHRSM.</w:t>
      </w:r>
    </w:p>
    <w:p w14:paraId="07AD5749" w14:textId="77777777" w:rsidR="005722C6" w:rsidRPr="00D208DB" w:rsidRDefault="005722C6" w:rsidP="00612ACB">
      <w:pPr>
        <w:rPr>
          <w:rFonts w:ascii="Arial" w:hAnsi="Arial" w:cs="Arial"/>
          <w:color w:val="000000" w:themeColor="text1"/>
          <w:sz w:val="22"/>
          <w:szCs w:val="22"/>
        </w:rPr>
      </w:pPr>
    </w:p>
    <w:p w14:paraId="48753075" w14:textId="301FB823" w:rsidR="005722C6" w:rsidRPr="00D208DB" w:rsidRDefault="005722C6" w:rsidP="00612ACB">
      <w:pPr>
        <w:contextualSpacing/>
        <w:rPr>
          <w:rFonts w:ascii="Arial" w:hAnsi="Arial" w:cs="Arial"/>
          <w:color w:val="000000" w:themeColor="text1"/>
          <w:sz w:val="22"/>
          <w:szCs w:val="22"/>
        </w:rPr>
      </w:pPr>
      <w:r w:rsidRPr="00D208DB">
        <w:rPr>
          <w:rFonts w:ascii="Arial" w:hAnsi="Arial" w:cs="Arial"/>
          <w:color w:val="000000" w:themeColor="text1"/>
          <w:sz w:val="22"/>
          <w:szCs w:val="22"/>
        </w:rPr>
        <w:t>Saint-Lambert</w:t>
      </w:r>
      <w:r w:rsidR="00322EA7" w:rsidRPr="00D208DB">
        <w:rPr>
          <w:rFonts w:ascii="Arial" w:hAnsi="Arial" w:cs="Arial"/>
          <w:color w:val="000000" w:themeColor="text1"/>
          <w:sz w:val="22"/>
          <w:szCs w:val="22"/>
        </w:rPr>
        <w:t> : l</w:t>
      </w:r>
      <w:r w:rsidRPr="00D208DB">
        <w:rPr>
          <w:rFonts w:ascii="Arial" w:hAnsi="Arial" w:cs="Arial"/>
          <w:color w:val="000000" w:themeColor="text1"/>
          <w:sz w:val="22"/>
          <w:szCs w:val="22"/>
        </w:rPr>
        <w:t xml:space="preserve">’AUTAL, l’AILIA et le RAAMM </w:t>
      </w:r>
      <w:r w:rsidR="000F0D57" w:rsidRPr="00D208DB">
        <w:rPr>
          <w:rFonts w:ascii="Arial" w:hAnsi="Arial" w:cs="Arial"/>
          <w:color w:val="000000" w:themeColor="text1"/>
          <w:sz w:val="22"/>
          <w:szCs w:val="22"/>
        </w:rPr>
        <w:t xml:space="preserve">y participent et </w:t>
      </w:r>
      <w:r w:rsidRPr="00D208DB">
        <w:rPr>
          <w:rFonts w:ascii="Arial" w:hAnsi="Arial" w:cs="Arial"/>
          <w:color w:val="000000" w:themeColor="text1"/>
          <w:sz w:val="22"/>
          <w:szCs w:val="22"/>
        </w:rPr>
        <w:t xml:space="preserve">représentent également le GAPHRSM. </w:t>
      </w:r>
    </w:p>
    <w:p w14:paraId="5FAE3E87" w14:textId="77777777" w:rsidR="005722C6" w:rsidRPr="00D208DB" w:rsidRDefault="005722C6" w:rsidP="00612ACB">
      <w:pPr>
        <w:rPr>
          <w:rFonts w:ascii="Arial" w:hAnsi="Arial" w:cs="Arial"/>
          <w:color w:val="000000" w:themeColor="text1"/>
          <w:sz w:val="22"/>
          <w:szCs w:val="22"/>
        </w:rPr>
      </w:pPr>
    </w:p>
    <w:p w14:paraId="3CFE3B00" w14:textId="0FDC45FC" w:rsidR="000F0D57" w:rsidRPr="00D208DB" w:rsidRDefault="000F0D57" w:rsidP="00612ACB">
      <w:pPr>
        <w:contextualSpacing/>
        <w:rPr>
          <w:rFonts w:ascii="Arial" w:hAnsi="Arial" w:cs="Arial"/>
          <w:color w:val="000000" w:themeColor="text1"/>
          <w:sz w:val="22"/>
          <w:szCs w:val="22"/>
        </w:rPr>
      </w:pPr>
      <w:r w:rsidRPr="00D208DB">
        <w:rPr>
          <w:rFonts w:ascii="Arial" w:hAnsi="Arial" w:cs="Arial"/>
          <w:color w:val="000000" w:themeColor="text1"/>
          <w:sz w:val="22"/>
          <w:szCs w:val="22"/>
        </w:rPr>
        <w:t>Boucherville</w:t>
      </w:r>
      <w:r w:rsidR="00322EA7" w:rsidRPr="00D208DB">
        <w:rPr>
          <w:rFonts w:ascii="Arial" w:hAnsi="Arial" w:cs="Arial"/>
          <w:color w:val="000000" w:themeColor="text1"/>
          <w:sz w:val="22"/>
          <w:szCs w:val="22"/>
        </w:rPr>
        <w:t> : l’</w:t>
      </w:r>
      <w:r w:rsidRPr="00D208DB">
        <w:rPr>
          <w:rFonts w:ascii="Arial" w:hAnsi="Arial" w:cs="Arial"/>
          <w:color w:val="000000" w:themeColor="text1"/>
          <w:sz w:val="22"/>
          <w:szCs w:val="22"/>
        </w:rPr>
        <w:t xml:space="preserve">AILIA et le RAAMM y participent et représentent également le GAPHRSM. </w:t>
      </w:r>
    </w:p>
    <w:p w14:paraId="447BF4D7" w14:textId="77777777" w:rsidR="000F0D57" w:rsidRPr="00D208DB" w:rsidRDefault="000F0D57" w:rsidP="00612ACB">
      <w:pPr>
        <w:rPr>
          <w:rFonts w:ascii="Arial" w:hAnsi="Arial" w:cs="Arial"/>
          <w:strike/>
          <w:color w:val="000000" w:themeColor="text1"/>
          <w:sz w:val="22"/>
          <w:szCs w:val="22"/>
        </w:rPr>
      </w:pPr>
    </w:p>
    <w:p w14:paraId="37A11DFE" w14:textId="6B4D11EE" w:rsidR="000F0D57" w:rsidRPr="00D208DB" w:rsidRDefault="000F0D57" w:rsidP="00612ACB">
      <w:pPr>
        <w:rPr>
          <w:rFonts w:ascii="Arial" w:hAnsi="Arial" w:cs="Arial"/>
          <w:color w:val="000000" w:themeColor="text1"/>
          <w:sz w:val="22"/>
          <w:szCs w:val="22"/>
        </w:rPr>
      </w:pPr>
      <w:r w:rsidRPr="00D208DB">
        <w:rPr>
          <w:rFonts w:ascii="Arial" w:hAnsi="Arial" w:cs="Arial"/>
          <w:color w:val="000000" w:themeColor="text1"/>
          <w:sz w:val="22"/>
          <w:szCs w:val="22"/>
        </w:rPr>
        <w:t>Brossard</w:t>
      </w:r>
      <w:r w:rsidR="00322EA7" w:rsidRPr="00D208DB">
        <w:rPr>
          <w:rFonts w:ascii="Arial" w:hAnsi="Arial" w:cs="Arial"/>
          <w:color w:val="000000" w:themeColor="text1"/>
          <w:sz w:val="22"/>
          <w:szCs w:val="22"/>
        </w:rPr>
        <w:t xml:space="preserve"> : </w:t>
      </w:r>
      <w:r w:rsidR="00322EA7" w:rsidRPr="00D208DB">
        <w:rPr>
          <w:rFonts w:ascii="Arial" w:hAnsi="Arial" w:cs="Arial"/>
          <w:color w:val="000000" w:themeColor="text1"/>
          <w:sz w:val="22"/>
          <w:szCs w:val="22"/>
          <w:lang w:val="fr-FR"/>
        </w:rPr>
        <w:t>l’</w:t>
      </w:r>
      <w:r w:rsidRPr="00D208DB">
        <w:rPr>
          <w:rFonts w:ascii="Arial" w:hAnsi="Arial" w:cs="Arial"/>
          <w:color w:val="000000" w:themeColor="text1"/>
          <w:sz w:val="22"/>
          <w:szCs w:val="22"/>
        </w:rPr>
        <w:t xml:space="preserve">AILIA, le CUCMR et le RAAMM y participent et représentent également le GAPHRSM. </w:t>
      </w:r>
    </w:p>
    <w:p w14:paraId="0384FC7A" w14:textId="1FD69583" w:rsidR="00D3156C" w:rsidRPr="00D208DB" w:rsidRDefault="00D3156C" w:rsidP="00612ACB">
      <w:pPr>
        <w:rPr>
          <w:rFonts w:ascii="Arial" w:hAnsi="Arial" w:cs="Arial"/>
          <w:color w:val="000000" w:themeColor="text1"/>
          <w:sz w:val="22"/>
          <w:szCs w:val="22"/>
        </w:rPr>
      </w:pPr>
    </w:p>
    <w:p w14:paraId="0632771E" w14:textId="795CFE17" w:rsidR="00D3156C" w:rsidRPr="00D208DB" w:rsidRDefault="00D3156C" w:rsidP="00612ACB">
      <w:pPr>
        <w:rPr>
          <w:rFonts w:ascii="Arial" w:hAnsi="Arial" w:cs="Arial"/>
          <w:color w:val="000000" w:themeColor="text1"/>
          <w:sz w:val="22"/>
          <w:szCs w:val="22"/>
        </w:rPr>
      </w:pPr>
      <w:r w:rsidRPr="00D208DB">
        <w:rPr>
          <w:rFonts w:ascii="Arial" w:hAnsi="Arial" w:cs="Arial"/>
          <w:sz w:val="22"/>
          <w:szCs w:val="22"/>
        </w:rPr>
        <w:t xml:space="preserve">Saint-Bruno de Montarville : </w:t>
      </w:r>
      <w:r w:rsidR="00EB1966" w:rsidRPr="00D208DB">
        <w:rPr>
          <w:rFonts w:ascii="Arial" w:hAnsi="Arial" w:cs="Arial"/>
          <w:color w:val="000000" w:themeColor="text1"/>
          <w:sz w:val="22"/>
          <w:szCs w:val="22"/>
        </w:rPr>
        <w:t>L’APHVR et l’AILIA y participent et représente également le GAPHRSM</w:t>
      </w:r>
      <w:r w:rsidR="00D353ED" w:rsidRPr="00D208DB">
        <w:rPr>
          <w:rFonts w:ascii="Arial" w:hAnsi="Arial" w:cs="Arial"/>
          <w:color w:val="000000" w:themeColor="text1"/>
          <w:sz w:val="22"/>
          <w:szCs w:val="22"/>
        </w:rPr>
        <w:t>.</w:t>
      </w:r>
    </w:p>
    <w:p w14:paraId="5C2B3744" w14:textId="00F41EB9" w:rsidR="00322EA7" w:rsidRPr="00D208DB" w:rsidRDefault="00322EA7" w:rsidP="00612ACB">
      <w:pPr>
        <w:rPr>
          <w:rFonts w:ascii="Arial" w:hAnsi="Arial" w:cs="Arial"/>
          <w:color w:val="000000" w:themeColor="text1"/>
          <w:sz w:val="22"/>
          <w:szCs w:val="22"/>
        </w:rPr>
      </w:pPr>
    </w:p>
    <w:p w14:paraId="658C171F" w14:textId="3315A181" w:rsidR="003948DE" w:rsidRPr="00D208DB" w:rsidRDefault="003948DE" w:rsidP="00612ACB">
      <w:pPr>
        <w:rPr>
          <w:rFonts w:ascii="Arial" w:hAnsi="Arial" w:cs="Arial"/>
          <w:color w:val="000000" w:themeColor="text1"/>
          <w:sz w:val="22"/>
          <w:szCs w:val="22"/>
        </w:rPr>
      </w:pPr>
    </w:p>
    <w:p w14:paraId="3A53D6A7" w14:textId="77777777" w:rsidR="004D0986" w:rsidRPr="00D208DB" w:rsidRDefault="005B07C1" w:rsidP="004D0986">
      <w:pPr>
        <w:rPr>
          <w:rFonts w:ascii="Arial" w:hAnsi="Arial" w:cs="Arial"/>
          <w:color w:val="000000" w:themeColor="text1"/>
          <w:sz w:val="22"/>
          <w:szCs w:val="22"/>
        </w:rPr>
      </w:pPr>
      <w:r w:rsidRPr="00D208DB">
        <w:rPr>
          <w:rFonts w:ascii="Arial" w:hAnsi="Arial" w:cs="Arial"/>
          <w:color w:val="000000" w:themeColor="text1"/>
          <w:sz w:val="22"/>
          <w:szCs w:val="22"/>
        </w:rPr>
        <w:t>LA MRC D</w:t>
      </w:r>
      <w:r w:rsidR="008121EB" w:rsidRPr="00D208DB">
        <w:rPr>
          <w:rFonts w:ascii="Arial" w:hAnsi="Arial" w:cs="Arial"/>
          <w:color w:val="000000" w:themeColor="text1"/>
          <w:sz w:val="22"/>
          <w:szCs w:val="22"/>
        </w:rPr>
        <w:t>U</w:t>
      </w:r>
      <w:r w:rsidRPr="00D208DB">
        <w:rPr>
          <w:rFonts w:ascii="Arial" w:hAnsi="Arial" w:cs="Arial"/>
          <w:color w:val="000000" w:themeColor="text1"/>
          <w:sz w:val="22"/>
          <w:szCs w:val="22"/>
        </w:rPr>
        <w:t xml:space="preserve"> HAUT-RICHELIEU compte une </w:t>
      </w:r>
      <w:r w:rsidR="00A97794" w:rsidRPr="00D208DB">
        <w:rPr>
          <w:rFonts w:ascii="Arial" w:hAnsi="Arial" w:cs="Arial"/>
          <w:color w:val="000000" w:themeColor="text1"/>
          <w:sz w:val="22"/>
          <w:szCs w:val="22"/>
        </w:rPr>
        <w:t xml:space="preserve">(1) </w:t>
      </w:r>
      <w:r w:rsidRPr="00D208DB">
        <w:rPr>
          <w:rFonts w:ascii="Arial" w:hAnsi="Arial" w:cs="Arial"/>
          <w:color w:val="000000" w:themeColor="text1"/>
          <w:sz w:val="22"/>
          <w:szCs w:val="22"/>
        </w:rPr>
        <w:t>municipalité assujettie</w:t>
      </w:r>
      <w:r w:rsidR="004D0986"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S</w:t>
      </w:r>
      <w:r w:rsidR="004A66DD" w:rsidRPr="00D208DB">
        <w:rPr>
          <w:rFonts w:ascii="Arial" w:hAnsi="Arial" w:cs="Arial"/>
          <w:color w:val="000000" w:themeColor="text1"/>
          <w:sz w:val="22"/>
          <w:szCs w:val="22"/>
        </w:rPr>
        <w:t>ain</w:t>
      </w:r>
      <w:r w:rsidRPr="00D208DB">
        <w:rPr>
          <w:rFonts w:ascii="Arial" w:hAnsi="Arial" w:cs="Arial"/>
          <w:color w:val="000000" w:themeColor="text1"/>
          <w:sz w:val="22"/>
          <w:szCs w:val="22"/>
        </w:rPr>
        <w:t>t-Jean-sur-Richelieu</w:t>
      </w:r>
      <w:r w:rsidR="004D0986" w:rsidRPr="00D208DB">
        <w:rPr>
          <w:rFonts w:ascii="Arial" w:hAnsi="Arial" w:cs="Arial"/>
          <w:color w:val="000000" w:themeColor="text1"/>
          <w:sz w:val="22"/>
          <w:szCs w:val="22"/>
        </w:rPr>
        <w:t>)</w:t>
      </w:r>
    </w:p>
    <w:p w14:paraId="70CE8016" w14:textId="77777777" w:rsidR="004D0986" w:rsidRPr="00D208DB" w:rsidRDefault="004D0986" w:rsidP="004D0986">
      <w:pPr>
        <w:rPr>
          <w:rFonts w:ascii="Arial" w:hAnsi="Arial" w:cs="Arial"/>
          <w:color w:val="000000" w:themeColor="text1"/>
          <w:sz w:val="22"/>
          <w:szCs w:val="22"/>
        </w:rPr>
      </w:pPr>
    </w:p>
    <w:p w14:paraId="273CBC44" w14:textId="434CA5A4" w:rsidR="000F0D57" w:rsidRPr="00D208DB" w:rsidRDefault="000F0D57" w:rsidP="004D0986">
      <w:pPr>
        <w:rPr>
          <w:rFonts w:ascii="Arial" w:hAnsi="Arial" w:cs="Arial"/>
          <w:color w:val="000000" w:themeColor="text1"/>
          <w:sz w:val="22"/>
          <w:szCs w:val="22"/>
        </w:rPr>
      </w:pPr>
      <w:r w:rsidRPr="00D208DB">
        <w:rPr>
          <w:rFonts w:ascii="Arial" w:hAnsi="Arial" w:cs="Arial"/>
          <w:color w:val="000000" w:themeColor="text1"/>
          <w:sz w:val="22"/>
          <w:szCs w:val="22"/>
        </w:rPr>
        <w:lastRenderedPageBreak/>
        <w:t>L’A</w:t>
      </w:r>
      <w:r w:rsidR="00740FCF">
        <w:rPr>
          <w:rFonts w:ascii="Arial" w:hAnsi="Arial" w:cs="Arial"/>
          <w:color w:val="000000" w:themeColor="text1"/>
          <w:sz w:val="22"/>
          <w:szCs w:val="22"/>
        </w:rPr>
        <w:t xml:space="preserve">ssociation </w:t>
      </w:r>
      <w:r w:rsidRPr="00D208DB">
        <w:rPr>
          <w:rFonts w:ascii="Arial" w:hAnsi="Arial" w:cs="Arial"/>
          <w:color w:val="000000" w:themeColor="text1"/>
          <w:sz w:val="22"/>
          <w:szCs w:val="22"/>
        </w:rPr>
        <w:t>PAUSE</w:t>
      </w:r>
      <w:r w:rsidR="006D2AAC" w:rsidRPr="00D208DB">
        <w:rPr>
          <w:rFonts w:ascii="Arial" w:hAnsi="Arial" w:cs="Arial"/>
          <w:color w:val="000000" w:themeColor="text1"/>
          <w:sz w:val="22"/>
          <w:szCs w:val="22"/>
        </w:rPr>
        <w:t xml:space="preserve"> et l’APCQ</w:t>
      </w:r>
      <w:r w:rsidRPr="00D208DB">
        <w:rPr>
          <w:rFonts w:ascii="Arial" w:hAnsi="Arial" w:cs="Arial"/>
          <w:color w:val="000000" w:themeColor="text1"/>
          <w:sz w:val="22"/>
          <w:szCs w:val="22"/>
        </w:rPr>
        <w:t xml:space="preserve"> y participe</w:t>
      </w:r>
      <w:r w:rsidR="004D0986" w:rsidRPr="00D208DB">
        <w:rPr>
          <w:rFonts w:ascii="Arial" w:hAnsi="Arial" w:cs="Arial"/>
          <w:color w:val="000000" w:themeColor="text1"/>
          <w:sz w:val="22"/>
          <w:szCs w:val="22"/>
        </w:rPr>
        <w:t xml:space="preserve">nt </w:t>
      </w:r>
      <w:r w:rsidRPr="00D208DB">
        <w:rPr>
          <w:rFonts w:ascii="Arial" w:hAnsi="Arial" w:cs="Arial"/>
          <w:color w:val="000000" w:themeColor="text1"/>
          <w:sz w:val="22"/>
          <w:szCs w:val="22"/>
        </w:rPr>
        <w:t>et représente</w:t>
      </w:r>
      <w:r w:rsidR="004D0986" w:rsidRPr="00D208DB">
        <w:rPr>
          <w:rFonts w:ascii="Arial" w:hAnsi="Arial" w:cs="Arial"/>
          <w:color w:val="000000" w:themeColor="text1"/>
          <w:sz w:val="22"/>
          <w:szCs w:val="22"/>
        </w:rPr>
        <w:t>nt</w:t>
      </w:r>
      <w:r w:rsidRPr="00D208DB">
        <w:rPr>
          <w:rFonts w:ascii="Arial" w:hAnsi="Arial" w:cs="Arial"/>
          <w:color w:val="000000" w:themeColor="text1"/>
          <w:sz w:val="22"/>
          <w:szCs w:val="22"/>
        </w:rPr>
        <w:t xml:space="preserve"> également le GAPHRSM.</w:t>
      </w:r>
    </w:p>
    <w:p w14:paraId="45FC753D" w14:textId="77777777" w:rsidR="000F0D57" w:rsidRPr="00D208DB" w:rsidRDefault="000F0D57" w:rsidP="00612ACB">
      <w:pPr>
        <w:pStyle w:val="xxmsonormal"/>
        <w:rPr>
          <w:rFonts w:ascii="Arial" w:hAnsi="Arial" w:cs="Arial"/>
          <w:color w:val="000000" w:themeColor="text1"/>
          <w:sz w:val="22"/>
          <w:szCs w:val="22"/>
        </w:rPr>
      </w:pPr>
    </w:p>
    <w:p w14:paraId="5C866EDD" w14:textId="337B64C5" w:rsidR="005B07C1" w:rsidRPr="00D208DB" w:rsidRDefault="005B07C1" w:rsidP="00612ACB">
      <w:pPr>
        <w:rPr>
          <w:rStyle w:val="Lienhypertexte"/>
          <w:rFonts w:ascii="Arial" w:hAnsi="Arial" w:cs="Arial"/>
          <w:color w:val="000000" w:themeColor="text1"/>
          <w:sz w:val="22"/>
          <w:szCs w:val="22"/>
          <w:u w:val="none"/>
        </w:rPr>
      </w:pPr>
    </w:p>
    <w:p w14:paraId="2C57F518" w14:textId="30C094B2" w:rsidR="005B07C1" w:rsidRPr="00D208DB" w:rsidRDefault="008121EB"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LA </w:t>
      </w:r>
      <w:r w:rsidR="005B07C1" w:rsidRPr="00D208DB">
        <w:rPr>
          <w:rFonts w:ascii="Arial" w:hAnsi="Arial" w:cs="Arial"/>
          <w:color w:val="000000" w:themeColor="text1"/>
          <w:sz w:val="22"/>
          <w:szCs w:val="22"/>
        </w:rPr>
        <w:t xml:space="preserve">MRC </w:t>
      </w:r>
      <w:r w:rsidRPr="00D208DB">
        <w:rPr>
          <w:rFonts w:ascii="Arial" w:hAnsi="Arial" w:cs="Arial"/>
          <w:color w:val="000000" w:themeColor="text1"/>
          <w:sz w:val="22"/>
          <w:szCs w:val="22"/>
        </w:rPr>
        <w:t>DE ROUVILLE</w:t>
      </w:r>
      <w:r w:rsidR="00CA1908" w:rsidRPr="00D208DB">
        <w:rPr>
          <w:rFonts w:ascii="Arial" w:hAnsi="Arial" w:cs="Arial"/>
          <w:color w:val="000000" w:themeColor="text1"/>
          <w:sz w:val="22"/>
          <w:szCs w:val="22"/>
        </w:rPr>
        <w:t xml:space="preserve"> </w:t>
      </w:r>
      <w:r w:rsidR="00865068">
        <w:rPr>
          <w:rFonts w:ascii="Arial" w:hAnsi="Arial" w:cs="Arial"/>
          <w:color w:val="000000" w:themeColor="text1"/>
          <w:sz w:val="22"/>
          <w:szCs w:val="22"/>
        </w:rPr>
        <w:t xml:space="preserve">ne </w:t>
      </w:r>
      <w:r w:rsidR="00CA1908" w:rsidRPr="00D208DB">
        <w:rPr>
          <w:rFonts w:ascii="Arial" w:hAnsi="Arial" w:cs="Arial"/>
          <w:color w:val="000000" w:themeColor="text1"/>
          <w:sz w:val="22"/>
          <w:szCs w:val="22"/>
        </w:rPr>
        <w:t xml:space="preserve">compte </w:t>
      </w:r>
      <w:r w:rsidR="00172B27" w:rsidRPr="00D208DB">
        <w:rPr>
          <w:rFonts w:ascii="Arial" w:hAnsi="Arial" w:cs="Arial"/>
          <w:color w:val="000000" w:themeColor="text1"/>
          <w:sz w:val="22"/>
          <w:szCs w:val="22"/>
        </w:rPr>
        <w:t xml:space="preserve">aucune </w:t>
      </w:r>
      <w:r w:rsidRPr="00D208DB">
        <w:rPr>
          <w:rFonts w:ascii="Arial" w:hAnsi="Arial" w:cs="Arial"/>
          <w:color w:val="000000" w:themeColor="text1"/>
          <w:sz w:val="22"/>
          <w:szCs w:val="22"/>
        </w:rPr>
        <w:t>municipalité assujettie.</w:t>
      </w:r>
    </w:p>
    <w:p w14:paraId="34D99AFC" w14:textId="77777777" w:rsidR="00D357F8" w:rsidRPr="00D208DB" w:rsidRDefault="00D357F8" w:rsidP="00612ACB">
      <w:pPr>
        <w:rPr>
          <w:rFonts w:ascii="Arial" w:hAnsi="Arial" w:cs="Arial"/>
          <w:color w:val="000000" w:themeColor="text1"/>
          <w:sz w:val="22"/>
          <w:szCs w:val="22"/>
        </w:rPr>
      </w:pPr>
    </w:p>
    <w:p w14:paraId="459C7AAA" w14:textId="77777777" w:rsidR="000F0D57" w:rsidRPr="00D208DB" w:rsidRDefault="000F0D57" w:rsidP="00612ACB">
      <w:pPr>
        <w:rPr>
          <w:rFonts w:ascii="Arial" w:hAnsi="Arial" w:cs="Arial"/>
          <w:color w:val="000000" w:themeColor="text1"/>
          <w:sz w:val="22"/>
          <w:szCs w:val="22"/>
        </w:rPr>
      </w:pPr>
    </w:p>
    <w:p w14:paraId="6B209BD4" w14:textId="5F34AFD5" w:rsidR="005B07C1" w:rsidRPr="00D208DB" w:rsidRDefault="008121EB"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LA MRC DE MARGUERITE D’YOUVILLE compte deux </w:t>
      </w:r>
      <w:r w:rsidR="006A3642" w:rsidRPr="00D208DB">
        <w:rPr>
          <w:rFonts w:ascii="Arial" w:hAnsi="Arial" w:cs="Arial"/>
          <w:color w:val="000000" w:themeColor="text1"/>
          <w:sz w:val="22"/>
          <w:szCs w:val="22"/>
        </w:rPr>
        <w:t xml:space="preserve">(2) </w:t>
      </w:r>
      <w:r w:rsidRPr="00D208DB">
        <w:rPr>
          <w:rFonts w:ascii="Arial" w:hAnsi="Arial" w:cs="Arial"/>
          <w:color w:val="000000" w:themeColor="text1"/>
          <w:sz w:val="22"/>
          <w:szCs w:val="22"/>
        </w:rPr>
        <w:t>municipalités assujetties</w:t>
      </w:r>
      <w:r w:rsidR="00CA1908" w:rsidRPr="00D208DB">
        <w:rPr>
          <w:rFonts w:ascii="Arial" w:hAnsi="Arial" w:cs="Arial"/>
          <w:color w:val="000000" w:themeColor="text1"/>
          <w:sz w:val="22"/>
          <w:szCs w:val="22"/>
        </w:rPr>
        <w:t xml:space="preserve"> (Sainte-Julie et Varennes)</w:t>
      </w:r>
      <w:r w:rsidRPr="00D208DB">
        <w:rPr>
          <w:rFonts w:ascii="Arial" w:hAnsi="Arial" w:cs="Arial"/>
          <w:color w:val="000000" w:themeColor="text1"/>
          <w:sz w:val="22"/>
          <w:szCs w:val="22"/>
        </w:rPr>
        <w:t>.</w:t>
      </w:r>
    </w:p>
    <w:p w14:paraId="589F9190" w14:textId="77777777" w:rsidR="00CA1908" w:rsidRPr="00D208DB" w:rsidRDefault="00CA1908" w:rsidP="00612ACB">
      <w:pPr>
        <w:rPr>
          <w:rFonts w:ascii="Arial" w:hAnsi="Arial" w:cs="Arial"/>
          <w:color w:val="000000" w:themeColor="text1"/>
          <w:sz w:val="22"/>
          <w:szCs w:val="22"/>
        </w:rPr>
      </w:pPr>
    </w:p>
    <w:p w14:paraId="29113C68" w14:textId="034A68B5" w:rsidR="000F0D57" w:rsidRPr="00D208DB" w:rsidRDefault="005B07C1" w:rsidP="00612ACB">
      <w:pPr>
        <w:rPr>
          <w:rFonts w:ascii="Arial" w:hAnsi="Arial" w:cs="Arial"/>
          <w:color w:val="000000" w:themeColor="text1"/>
          <w:sz w:val="22"/>
          <w:szCs w:val="22"/>
        </w:rPr>
      </w:pPr>
      <w:r w:rsidRPr="00D208DB">
        <w:rPr>
          <w:rFonts w:ascii="Arial" w:hAnsi="Arial" w:cs="Arial"/>
          <w:color w:val="000000" w:themeColor="text1"/>
          <w:sz w:val="22"/>
          <w:szCs w:val="22"/>
        </w:rPr>
        <w:t>Sainte-</w:t>
      </w:r>
      <w:r w:rsidR="00F971E6" w:rsidRPr="00D208DB">
        <w:rPr>
          <w:rFonts w:ascii="Arial" w:hAnsi="Arial" w:cs="Arial"/>
          <w:color w:val="000000" w:themeColor="text1"/>
          <w:sz w:val="22"/>
          <w:szCs w:val="22"/>
        </w:rPr>
        <w:t xml:space="preserve">Julie </w:t>
      </w:r>
    </w:p>
    <w:p w14:paraId="6568BB3B" w14:textId="7C9952D6" w:rsidR="000F0D57" w:rsidRPr="00D208DB" w:rsidRDefault="00B46D28" w:rsidP="00612ACB">
      <w:pPr>
        <w:rPr>
          <w:rFonts w:ascii="Arial" w:hAnsi="Arial" w:cs="Arial"/>
          <w:color w:val="000000" w:themeColor="text1"/>
          <w:sz w:val="22"/>
          <w:szCs w:val="22"/>
        </w:rPr>
      </w:pPr>
      <w:r w:rsidRPr="00D208DB">
        <w:rPr>
          <w:rFonts w:ascii="Arial" w:hAnsi="Arial" w:cs="Arial"/>
          <w:color w:val="000000" w:themeColor="text1"/>
          <w:sz w:val="22"/>
          <w:szCs w:val="22"/>
          <w:lang w:val="fr-FR"/>
        </w:rPr>
        <w:t xml:space="preserve">Le </w:t>
      </w:r>
      <w:r w:rsidR="000F0D57" w:rsidRPr="00D208DB">
        <w:rPr>
          <w:rFonts w:ascii="Arial" w:hAnsi="Arial" w:cs="Arial"/>
          <w:color w:val="000000" w:themeColor="text1"/>
          <w:sz w:val="22"/>
          <w:szCs w:val="22"/>
          <w:lang w:val="fr-FR"/>
        </w:rPr>
        <w:t xml:space="preserve">GAPHRSM </w:t>
      </w:r>
      <w:r w:rsidRPr="00D208DB">
        <w:rPr>
          <w:rFonts w:ascii="Arial" w:hAnsi="Arial" w:cs="Arial"/>
          <w:color w:val="000000" w:themeColor="text1"/>
          <w:sz w:val="22"/>
          <w:szCs w:val="22"/>
          <w:lang w:val="fr-FR"/>
        </w:rPr>
        <w:t xml:space="preserve">est membre </w:t>
      </w:r>
      <w:r w:rsidR="000F0D57" w:rsidRPr="00D208DB">
        <w:rPr>
          <w:rFonts w:ascii="Arial" w:hAnsi="Arial" w:cs="Arial"/>
          <w:color w:val="000000" w:themeColor="text1"/>
          <w:sz w:val="22"/>
          <w:szCs w:val="22"/>
        </w:rPr>
        <w:t>du comité PAPH</w:t>
      </w:r>
      <w:r w:rsidRPr="00D208DB">
        <w:rPr>
          <w:rFonts w:ascii="Arial" w:hAnsi="Arial" w:cs="Arial"/>
          <w:color w:val="000000" w:themeColor="text1"/>
          <w:sz w:val="22"/>
          <w:szCs w:val="22"/>
        </w:rPr>
        <w:t xml:space="preserve">, mais </w:t>
      </w:r>
      <w:r w:rsidR="000F0D57" w:rsidRPr="00D208DB">
        <w:rPr>
          <w:rFonts w:ascii="Arial" w:hAnsi="Arial" w:cs="Arial"/>
          <w:color w:val="000000" w:themeColor="text1"/>
          <w:sz w:val="22"/>
          <w:szCs w:val="22"/>
          <w:lang w:val="fr-FR"/>
        </w:rPr>
        <w:t>aucune rencontre n’a pas eu lieu depuis avril 2021</w:t>
      </w:r>
      <w:r w:rsidR="006D2AAC" w:rsidRPr="00D208DB">
        <w:rPr>
          <w:rFonts w:ascii="Arial" w:hAnsi="Arial" w:cs="Arial"/>
          <w:color w:val="000000" w:themeColor="text1"/>
          <w:sz w:val="22"/>
          <w:szCs w:val="22"/>
          <w:lang w:val="fr-FR"/>
        </w:rPr>
        <w:t>.</w:t>
      </w:r>
    </w:p>
    <w:p w14:paraId="42476ACD" w14:textId="77777777" w:rsidR="006B5C1A" w:rsidRPr="00D208DB" w:rsidRDefault="006B5C1A" w:rsidP="00612ACB">
      <w:pPr>
        <w:rPr>
          <w:rFonts w:ascii="Arial" w:hAnsi="Arial" w:cs="Arial"/>
          <w:color w:val="000000" w:themeColor="text1"/>
          <w:sz w:val="22"/>
          <w:szCs w:val="22"/>
        </w:rPr>
      </w:pPr>
    </w:p>
    <w:p w14:paraId="16FAC718" w14:textId="77777777" w:rsidR="00D357F8" w:rsidRPr="00D208DB" w:rsidRDefault="005B07C1" w:rsidP="00612ACB">
      <w:pPr>
        <w:pStyle w:val="Paragraphedeliste1"/>
        <w:ind w:left="0"/>
        <w:rPr>
          <w:rFonts w:ascii="Arial" w:hAnsi="Arial" w:cs="Arial"/>
          <w:sz w:val="22"/>
          <w:szCs w:val="22"/>
        </w:rPr>
      </w:pPr>
      <w:r w:rsidRPr="00D208DB">
        <w:rPr>
          <w:rFonts w:ascii="Arial" w:hAnsi="Arial" w:cs="Arial"/>
          <w:sz w:val="22"/>
          <w:szCs w:val="22"/>
        </w:rPr>
        <w:t>Varennes</w:t>
      </w:r>
      <w:r w:rsidR="00D357F8" w:rsidRPr="00D208DB">
        <w:rPr>
          <w:rFonts w:ascii="Arial" w:hAnsi="Arial" w:cs="Arial"/>
          <w:sz w:val="22"/>
          <w:szCs w:val="22"/>
        </w:rPr>
        <w:t xml:space="preserve"> </w:t>
      </w:r>
    </w:p>
    <w:p w14:paraId="1AB174FB" w14:textId="71CFFFB1" w:rsidR="002F265D" w:rsidRPr="00D208DB" w:rsidRDefault="00050AA5" w:rsidP="002F265D">
      <w:pPr>
        <w:pStyle w:val="Paragraphedeliste1"/>
        <w:ind w:left="0"/>
        <w:rPr>
          <w:rFonts w:ascii="Arial" w:hAnsi="Arial" w:cs="Arial"/>
          <w:sz w:val="22"/>
          <w:szCs w:val="22"/>
        </w:rPr>
      </w:pPr>
      <w:r w:rsidRPr="00D208DB">
        <w:rPr>
          <w:rFonts w:ascii="Arial" w:hAnsi="Arial" w:cs="Arial"/>
          <w:sz w:val="22"/>
          <w:szCs w:val="22"/>
        </w:rPr>
        <w:t>Le</w:t>
      </w:r>
      <w:r w:rsidR="008121EB" w:rsidRPr="00D208DB">
        <w:rPr>
          <w:rFonts w:ascii="Arial" w:hAnsi="Arial" w:cs="Arial"/>
          <w:sz w:val="22"/>
          <w:szCs w:val="22"/>
        </w:rPr>
        <w:t xml:space="preserve"> GAPHRSM </w:t>
      </w:r>
      <w:r w:rsidR="00B46D28" w:rsidRPr="00D208DB">
        <w:rPr>
          <w:rFonts w:ascii="Arial" w:hAnsi="Arial" w:cs="Arial"/>
          <w:sz w:val="22"/>
          <w:szCs w:val="22"/>
        </w:rPr>
        <w:t xml:space="preserve">et le Centre pour femmes </w:t>
      </w:r>
      <w:r w:rsidR="004D0986" w:rsidRPr="00D208DB">
        <w:rPr>
          <w:rFonts w:ascii="Arial" w:hAnsi="Arial" w:cs="Arial"/>
          <w:sz w:val="22"/>
          <w:szCs w:val="22"/>
        </w:rPr>
        <w:t>I</w:t>
      </w:r>
      <w:r w:rsidR="00B46D28" w:rsidRPr="00D208DB">
        <w:rPr>
          <w:rFonts w:ascii="Arial" w:hAnsi="Arial" w:cs="Arial"/>
          <w:sz w:val="22"/>
          <w:szCs w:val="22"/>
        </w:rPr>
        <w:t>mpact</w:t>
      </w:r>
      <w:r w:rsidR="004D0986" w:rsidRPr="00D208DB">
        <w:rPr>
          <w:rFonts w:ascii="Arial" w:hAnsi="Arial" w:cs="Arial"/>
          <w:sz w:val="22"/>
          <w:szCs w:val="22"/>
        </w:rPr>
        <w:t xml:space="preserve"> sont membres </w:t>
      </w:r>
      <w:r w:rsidR="008121EB" w:rsidRPr="00D208DB">
        <w:rPr>
          <w:rFonts w:ascii="Arial" w:hAnsi="Arial" w:cs="Arial"/>
          <w:sz w:val="22"/>
          <w:szCs w:val="22"/>
        </w:rPr>
        <w:t xml:space="preserve">du comité </w:t>
      </w:r>
      <w:r w:rsidR="003E162C" w:rsidRPr="00D208DB">
        <w:rPr>
          <w:rFonts w:ascii="Arial" w:hAnsi="Arial" w:cs="Arial"/>
          <w:sz w:val="22"/>
          <w:szCs w:val="22"/>
        </w:rPr>
        <w:t>des partenaires PAPH. Un nouveau comité de suivi de la politique inclusive composé de partenaires et d’employés sera créé</w:t>
      </w:r>
      <w:r w:rsidR="008A1788" w:rsidRPr="00D208DB">
        <w:rPr>
          <w:rFonts w:ascii="Arial" w:hAnsi="Arial" w:cs="Arial"/>
          <w:sz w:val="22"/>
          <w:szCs w:val="22"/>
        </w:rPr>
        <w:t xml:space="preserve"> dont le GAPHRSM fera partie</w:t>
      </w:r>
      <w:r w:rsidR="003E162C" w:rsidRPr="00D208DB">
        <w:rPr>
          <w:rFonts w:ascii="Arial" w:hAnsi="Arial" w:cs="Arial"/>
          <w:sz w:val="22"/>
          <w:szCs w:val="22"/>
        </w:rPr>
        <w:t>.</w:t>
      </w:r>
    </w:p>
    <w:p w14:paraId="5C2709D7" w14:textId="77777777" w:rsidR="002F265D" w:rsidRPr="00D208DB" w:rsidRDefault="002F265D" w:rsidP="00612ACB">
      <w:pPr>
        <w:pStyle w:val="Paragraphedeliste1"/>
        <w:ind w:left="0"/>
        <w:rPr>
          <w:rFonts w:ascii="Arial" w:hAnsi="Arial" w:cs="Arial"/>
          <w:color w:val="000000" w:themeColor="text1"/>
          <w:sz w:val="22"/>
          <w:szCs w:val="22"/>
        </w:rPr>
      </w:pPr>
    </w:p>
    <w:p w14:paraId="1291835A" w14:textId="77777777" w:rsidR="002F265D" w:rsidRPr="00D208DB" w:rsidRDefault="002F265D" w:rsidP="00612ACB">
      <w:pPr>
        <w:pStyle w:val="Paragraphedeliste1"/>
        <w:ind w:left="0"/>
        <w:rPr>
          <w:rFonts w:ascii="Arial" w:hAnsi="Arial" w:cs="Arial"/>
          <w:color w:val="000000" w:themeColor="text1"/>
          <w:sz w:val="22"/>
          <w:szCs w:val="22"/>
        </w:rPr>
      </w:pPr>
    </w:p>
    <w:p w14:paraId="448C16CD" w14:textId="0C0122B2" w:rsidR="00A30104" w:rsidRPr="00D208DB" w:rsidRDefault="00596FFD" w:rsidP="00612ACB">
      <w:pPr>
        <w:pStyle w:val="Titre1"/>
        <w:rPr>
          <w:rFonts w:ascii="Arial" w:hAnsi="Arial" w:cs="Arial"/>
          <w:b w:val="0"/>
          <w:bCs w:val="0"/>
        </w:rPr>
      </w:pPr>
      <w:bookmarkStart w:id="25" w:name="_Toc136351978"/>
      <w:r w:rsidRPr="00D208DB">
        <w:rPr>
          <w:rFonts w:ascii="Arial" w:hAnsi="Arial" w:cs="Arial"/>
          <w:b w:val="0"/>
          <w:bCs w:val="0"/>
        </w:rPr>
        <w:t xml:space="preserve">CONCERTATION </w:t>
      </w:r>
      <w:r w:rsidR="00A30104" w:rsidRPr="00D208DB">
        <w:rPr>
          <w:rFonts w:ascii="Arial" w:hAnsi="Arial" w:cs="Arial"/>
          <w:b w:val="0"/>
          <w:bCs w:val="0"/>
        </w:rPr>
        <w:t>SOUS RÉGIONAL</w:t>
      </w:r>
      <w:r w:rsidR="007223BB" w:rsidRPr="00D208DB">
        <w:rPr>
          <w:rFonts w:ascii="Arial" w:hAnsi="Arial" w:cs="Arial"/>
          <w:b w:val="0"/>
          <w:bCs w:val="0"/>
        </w:rPr>
        <w:t>E</w:t>
      </w:r>
      <w:bookmarkEnd w:id="25"/>
    </w:p>
    <w:p w14:paraId="4D5381A0" w14:textId="5769BDD6" w:rsidR="00A30104" w:rsidRPr="00D208DB" w:rsidRDefault="00A30104" w:rsidP="00612ACB">
      <w:pPr>
        <w:pStyle w:val="Titre"/>
        <w:spacing w:line="240" w:lineRule="auto"/>
        <w:rPr>
          <w:rFonts w:ascii="Arial" w:hAnsi="Arial" w:cs="Arial"/>
          <w:caps w:val="0"/>
          <w:color w:val="000000" w:themeColor="text1"/>
          <w:sz w:val="22"/>
          <w:szCs w:val="22"/>
        </w:rPr>
      </w:pPr>
      <w:r w:rsidRPr="00D208DB">
        <w:rPr>
          <w:rFonts w:ascii="Arial" w:hAnsi="Arial" w:cs="Arial"/>
          <w:color w:val="000000" w:themeColor="text1"/>
          <w:sz w:val="22"/>
          <w:szCs w:val="22"/>
        </w:rPr>
        <w:t>L</w:t>
      </w:r>
      <w:r w:rsidRPr="00D208DB">
        <w:rPr>
          <w:rFonts w:ascii="Arial" w:hAnsi="Arial" w:cs="Arial"/>
          <w:caps w:val="0"/>
          <w:color w:val="000000" w:themeColor="text1"/>
          <w:sz w:val="22"/>
          <w:szCs w:val="22"/>
        </w:rPr>
        <w:t>e</w:t>
      </w:r>
      <w:r w:rsidRPr="00D208DB">
        <w:rPr>
          <w:rFonts w:ascii="Arial" w:hAnsi="Arial" w:cs="Arial"/>
          <w:color w:val="000000" w:themeColor="text1"/>
          <w:sz w:val="22"/>
          <w:szCs w:val="22"/>
        </w:rPr>
        <w:t xml:space="preserve"> </w:t>
      </w:r>
      <w:r w:rsidRPr="00D208DB">
        <w:rPr>
          <w:rFonts w:ascii="Arial" w:hAnsi="Arial" w:cs="Arial"/>
          <w:caps w:val="0"/>
          <w:color w:val="000000" w:themeColor="text1"/>
          <w:sz w:val="22"/>
          <w:szCs w:val="22"/>
        </w:rPr>
        <w:t>GAPHRSM</w:t>
      </w:r>
      <w:r w:rsidR="00B662E4" w:rsidRPr="00D208DB">
        <w:rPr>
          <w:rFonts w:ascii="Arial" w:hAnsi="Arial" w:cs="Arial"/>
          <w:caps w:val="0"/>
          <w:color w:val="000000" w:themeColor="text1"/>
          <w:sz w:val="22"/>
          <w:szCs w:val="22"/>
        </w:rPr>
        <w:t xml:space="preserve"> participe aux rencontres et </w:t>
      </w:r>
      <w:r w:rsidRPr="00D208DB">
        <w:rPr>
          <w:rFonts w:ascii="Arial" w:hAnsi="Arial" w:cs="Arial"/>
          <w:caps w:val="0"/>
          <w:color w:val="000000" w:themeColor="text1"/>
          <w:sz w:val="22"/>
          <w:szCs w:val="22"/>
        </w:rPr>
        <w:t>informe le</w:t>
      </w:r>
      <w:r w:rsidR="00DA49D0" w:rsidRPr="00D208DB">
        <w:rPr>
          <w:rFonts w:ascii="Arial" w:hAnsi="Arial" w:cs="Arial"/>
          <w:caps w:val="0"/>
          <w:color w:val="000000" w:themeColor="text1"/>
          <w:sz w:val="22"/>
          <w:szCs w:val="22"/>
        </w:rPr>
        <w:t>s</w:t>
      </w:r>
      <w:r w:rsidRPr="00D208DB">
        <w:rPr>
          <w:rFonts w:ascii="Arial" w:hAnsi="Arial" w:cs="Arial"/>
          <w:caps w:val="0"/>
          <w:color w:val="000000" w:themeColor="text1"/>
          <w:sz w:val="22"/>
          <w:szCs w:val="22"/>
        </w:rPr>
        <w:t xml:space="preserve"> trois </w:t>
      </w:r>
      <w:r w:rsidR="00903E19" w:rsidRPr="00D208DB">
        <w:rPr>
          <w:rFonts w:ascii="Arial" w:hAnsi="Arial" w:cs="Arial"/>
          <w:caps w:val="0"/>
          <w:color w:val="000000" w:themeColor="text1"/>
          <w:sz w:val="22"/>
          <w:szCs w:val="22"/>
        </w:rPr>
        <w:t xml:space="preserve">(3) </w:t>
      </w:r>
      <w:r w:rsidRPr="00D208DB">
        <w:rPr>
          <w:rFonts w:ascii="Arial" w:hAnsi="Arial" w:cs="Arial"/>
          <w:caps w:val="0"/>
          <w:color w:val="000000" w:themeColor="text1"/>
          <w:sz w:val="22"/>
          <w:szCs w:val="22"/>
        </w:rPr>
        <w:t>Tables</w:t>
      </w:r>
      <w:r w:rsidR="00B662E4" w:rsidRPr="00D208DB">
        <w:rPr>
          <w:rFonts w:ascii="Arial" w:hAnsi="Arial" w:cs="Arial"/>
          <w:caps w:val="0"/>
          <w:color w:val="000000" w:themeColor="text1"/>
          <w:sz w:val="22"/>
          <w:szCs w:val="22"/>
        </w:rPr>
        <w:t xml:space="preserve"> de concertation de personnes handicapées</w:t>
      </w:r>
      <w:r w:rsidRPr="00D208DB">
        <w:rPr>
          <w:rFonts w:ascii="Arial" w:hAnsi="Arial" w:cs="Arial"/>
          <w:caps w:val="0"/>
          <w:color w:val="000000" w:themeColor="text1"/>
          <w:sz w:val="22"/>
          <w:szCs w:val="22"/>
        </w:rPr>
        <w:t xml:space="preserve"> sur</w:t>
      </w:r>
      <w:r w:rsidR="00903E19" w:rsidRPr="00D208DB">
        <w:rPr>
          <w:rFonts w:ascii="Arial" w:hAnsi="Arial" w:cs="Arial"/>
          <w:caps w:val="0"/>
          <w:color w:val="000000" w:themeColor="text1"/>
          <w:sz w:val="22"/>
          <w:szCs w:val="22"/>
        </w:rPr>
        <w:t xml:space="preserve"> </w:t>
      </w:r>
      <w:r w:rsidRPr="00D208DB">
        <w:rPr>
          <w:rFonts w:ascii="Arial" w:hAnsi="Arial" w:cs="Arial"/>
          <w:caps w:val="0"/>
          <w:color w:val="000000" w:themeColor="text1"/>
          <w:sz w:val="22"/>
          <w:szCs w:val="22"/>
        </w:rPr>
        <w:t>les enjeux liés aux décisions gouvernementales</w:t>
      </w:r>
      <w:r w:rsidR="00290678" w:rsidRPr="00D208DB">
        <w:rPr>
          <w:rFonts w:ascii="Arial" w:hAnsi="Arial" w:cs="Arial"/>
          <w:caps w:val="0"/>
          <w:color w:val="000000" w:themeColor="text1"/>
          <w:sz w:val="22"/>
          <w:szCs w:val="22"/>
        </w:rPr>
        <w:t xml:space="preserve">, </w:t>
      </w:r>
      <w:r w:rsidRPr="00D208DB">
        <w:rPr>
          <w:rFonts w:ascii="Arial" w:hAnsi="Arial" w:cs="Arial"/>
          <w:caps w:val="0"/>
          <w:color w:val="000000" w:themeColor="text1"/>
          <w:sz w:val="22"/>
          <w:szCs w:val="22"/>
        </w:rPr>
        <w:t>les lois</w:t>
      </w:r>
      <w:r w:rsidR="00903E19" w:rsidRPr="00D208DB">
        <w:rPr>
          <w:rFonts w:ascii="Arial" w:hAnsi="Arial" w:cs="Arial"/>
          <w:caps w:val="0"/>
          <w:color w:val="000000" w:themeColor="text1"/>
          <w:sz w:val="22"/>
          <w:szCs w:val="22"/>
        </w:rPr>
        <w:t>,</w:t>
      </w:r>
      <w:r w:rsidRPr="00D208DB">
        <w:rPr>
          <w:rFonts w:ascii="Arial" w:hAnsi="Arial" w:cs="Arial"/>
          <w:caps w:val="0"/>
          <w:color w:val="000000" w:themeColor="text1"/>
          <w:sz w:val="22"/>
          <w:szCs w:val="22"/>
        </w:rPr>
        <w:t xml:space="preserve"> les projets de loi</w:t>
      </w:r>
      <w:r w:rsidR="00290678" w:rsidRPr="00D208DB">
        <w:rPr>
          <w:rFonts w:ascii="Arial" w:hAnsi="Arial" w:cs="Arial"/>
          <w:caps w:val="0"/>
          <w:color w:val="000000" w:themeColor="text1"/>
          <w:sz w:val="22"/>
          <w:szCs w:val="22"/>
        </w:rPr>
        <w:t xml:space="preserve"> et </w:t>
      </w:r>
      <w:r w:rsidRPr="00D208DB">
        <w:rPr>
          <w:rFonts w:ascii="Arial" w:hAnsi="Arial" w:cs="Arial"/>
          <w:caps w:val="0"/>
          <w:color w:val="000000" w:themeColor="text1"/>
          <w:sz w:val="22"/>
          <w:szCs w:val="22"/>
        </w:rPr>
        <w:t>les règlements.</w:t>
      </w:r>
    </w:p>
    <w:p w14:paraId="29BFEEAA" w14:textId="77777777" w:rsidR="00BC0816" w:rsidRPr="00D208DB" w:rsidRDefault="00BC0816" w:rsidP="00612ACB">
      <w:pPr>
        <w:pStyle w:val="Titre"/>
        <w:spacing w:line="240" w:lineRule="auto"/>
        <w:rPr>
          <w:rFonts w:ascii="Arial" w:hAnsi="Arial" w:cs="Arial"/>
          <w:caps w:val="0"/>
          <w:color w:val="000000" w:themeColor="text1"/>
          <w:sz w:val="22"/>
          <w:szCs w:val="22"/>
        </w:rPr>
      </w:pPr>
    </w:p>
    <w:p w14:paraId="0BC2D91F" w14:textId="56A47654" w:rsidR="00CB4E5A" w:rsidRPr="00D208DB" w:rsidRDefault="00E34B06" w:rsidP="00612ACB">
      <w:pPr>
        <w:pStyle w:val="Paragraphedeliste"/>
        <w:numPr>
          <w:ilvl w:val="0"/>
          <w:numId w:val="6"/>
        </w:numPr>
        <w:spacing w:after="0"/>
        <w:rPr>
          <w:rFonts w:ascii="Arial" w:hAnsi="Arial" w:cs="Arial"/>
          <w:color w:val="000000" w:themeColor="text1"/>
          <w:sz w:val="22"/>
          <w:szCs w:val="22"/>
        </w:rPr>
      </w:pPr>
      <w:r w:rsidRPr="00D208DB">
        <w:rPr>
          <w:rFonts w:ascii="Arial" w:hAnsi="Arial" w:cs="Arial"/>
          <w:color w:val="000000" w:themeColor="text1"/>
          <w:sz w:val="22"/>
          <w:szCs w:val="22"/>
        </w:rPr>
        <w:t xml:space="preserve">MSSS : </w:t>
      </w:r>
      <w:r w:rsidR="000157ED" w:rsidRPr="00D208DB">
        <w:rPr>
          <w:rFonts w:ascii="Arial" w:hAnsi="Arial" w:cs="Arial"/>
          <w:color w:val="000000" w:themeColor="text1"/>
          <w:sz w:val="22"/>
          <w:szCs w:val="22"/>
        </w:rPr>
        <w:t>Plan d’action pour les proches aidants</w:t>
      </w:r>
      <w:r w:rsidR="002D7399">
        <w:rPr>
          <w:rFonts w:ascii="Arial" w:hAnsi="Arial" w:cs="Arial"/>
          <w:color w:val="000000" w:themeColor="text1"/>
          <w:sz w:val="22"/>
          <w:szCs w:val="22"/>
        </w:rPr>
        <w:t> </w:t>
      </w:r>
      <w:r w:rsidRPr="00D208DB">
        <w:rPr>
          <w:rFonts w:ascii="Arial" w:hAnsi="Arial" w:cs="Arial"/>
          <w:color w:val="000000" w:themeColor="text1"/>
          <w:sz w:val="22"/>
          <w:szCs w:val="22"/>
        </w:rPr>
        <w:t>2021-2026</w:t>
      </w:r>
      <w:r w:rsidR="00A45455" w:rsidRPr="00D208DB">
        <w:rPr>
          <w:rFonts w:ascii="Arial" w:hAnsi="Arial" w:cs="Arial"/>
          <w:color w:val="000000" w:themeColor="text1"/>
          <w:sz w:val="22"/>
          <w:szCs w:val="22"/>
        </w:rPr>
        <w:t xml:space="preserve"> visant </w:t>
      </w:r>
      <w:r w:rsidR="00A31B3E" w:rsidRPr="00D208DB">
        <w:rPr>
          <w:rFonts w:ascii="Arial" w:hAnsi="Arial" w:cs="Arial"/>
          <w:color w:val="000000" w:themeColor="text1"/>
          <w:sz w:val="22"/>
          <w:szCs w:val="22"/>
        </w:rPr>
        <w:t>à reconnaître et à soutenir les personnes proches aidantes.</w:t>
      </w:r>
    </w:p>
    <w:p w14:paraId="4D10256C" w14:textId="49FB91BF" w:rsidR="009F2BA6" w:rsidRPr="00D208DB" w:rsidRDefault="009F2BA6" w:rsidP="00612ACB">
      <w:pPr>
        <w:pStyle w:val="Paragraphedeliste"/>
        <w:numPr>
          <w:ilvl w:val="0"/>
          <w:numId w:val="6"/>
        </w:numPr>
        <w:spacing w:after="0"/>
        <w:rPr>
          <w:rFonts w:ascii="Arial" w:hAnsi="Arial" w:cs="Arial"/>
          <w:color w:val="000000" w:themeColor="text1"/>
          <w:sz w:val="22"/>
          <w:szCs w:val="22"/>
        </w:rPr>
      </w:pPr>
      <w:r w:rsidRPr="00D208DB">
        <w:rPr>
          <w:rFonts w:ascii="Arial" w:hAnsi="Arial" w:cs="Arial"/>
          <w:color w:val="000000" w:themeColor="text1"/>
          <w:sz w:val="22"/>
          <w:szCs w:val="22"/>
        </w:rPr>
        <w:t>Pandémie</w:t>
      </w:r>
      <w:r w:rsidR="00B662E4" w:rsidRPr="00D208DB">
        <w:rPr>
          <w:rFonts w:ascii="Arial" w:hAnsi="Arial" w:cs="Arial"/>
          <w:color w:val="000000" w:themeColor="text1"/>
          <w:sz w:val="22"/>
          <w:szCs w:val="22"/>
        </w:rPr>
        <w:t> : toutes</w:t>
      </w:r>
      <w:r w:rsidRPr="00D208DB">
        <w:rPr>
          <w:rFonts w:ascii="Arial" w:hAnsi="Arial" w:cs="Arial"/>
          <w:color w:val="000000" w:themeColor="text1"/>
          <w:sz w:val="22"/>
          <w:szCs w:val="22"/>
        </w:rPr>
        <w:t xml:space="preserve"> les informations</w:t>
      </w:r>
      <w:r w:rsidR="00B662E4" w:rsidRPr="00D208DB">
        <w:rPr>
          <w:rFonts w:ascii="Arial" w:hAnsi="Arial" w:cs="Arial"/>
          <w:color w:val="000000" w:themeColor="text1"/>
          <w:sz w:val="22"/>
          <w:szCs w:val="22"/>
        </w:rPr>
        <w:t xml:space="preserve"> sont</w:t>
      </w:r>
      <w:r w:rsidRPr="00D208DB">
        <w:rPr>
          <w:rFonts w:ascii="Arial" w:hAnsi="Arial" w:cs="Arial"/>
          <w:color w:val="000000" w:themeColor="text1"/>
          <w:sz w:val="22"/>
          <w:szCs w:val="22"/>
        </w:rPr>
        <w:t xml:space="preserve"> </w:t>
      </w:r>
      <w:r w:rsidR="00B662E4" w:rsidRPr="00D208DB">
        <w:rPr>
          <w:rFonts w:ascii="Arial" w:hAnsi="Arial" w:cs="Arial"/>
          <w:color w:val="000000" w:themeColor="text1"/>
          <w:sz w:val="22"/>
          <w:szCs w:val="22"/>
        </w:rPr>
        <w:t xml:space="preserve">transmises au fur et à mesure, les </w:t>
      </w:r>
      <w:r w:rsidRPr="00D208DB">
        <w:rPr>
          <w:rFonts w:ascii="Arial" w:hAnsi="Arial" w:cs="Arial"/>
          <w:color w:val="000000" w:themeColor="text1"/>
          <w:sz w:val="22"/>
          <w:szCs w:val="22"/>
        </w:rPr>
        <w:t xml:space="preserve">nouveautés et </w:t>
      </w:r>
      <w:r w:rsidR="00B662E4" w:rsidRPr="00D208DB">
        <w:rPr>
          <w:rFonts w:ascii="Arial" w:hAnsi="Arial" w:cs="Arial"/>
          <w:color w:val="000000" w:themeColor="text1"/>
          <w:sz w:val="22"/>
          <w:szCs w:val="22"/>
        </w:rPr>
        <w:t>les mises à jour</w:t>
      </w:r>
      <w:r w:rsidRPr="00D208DB">
        <w:rPr>
          <w:rFonts w:ascii="Arial" w:hAnsi="Arial" w:cs="Arial"/>
          <w:color w:val="000000" w:themeColor="text1"/>
          <w:sz w:val="22"/>
          <w:szCs w:val="22"/>
        </w:rPr>
        <w:t xml:space="preserve"> relatives aux directives de la santé publique, de la CNESST</w:t>
      </w:r>
      <w:r w:rsidR="006F051F" w:rsidRPr="00D208DB">
        <w:rPr>
          <w:rFonts w:ascii="Arial" w:hAnsi="Arial" w:cs="Arial"/>
          <w:color w:val="000000" w:themeColor="text1"/>
          <w:sz w:val="22"/>
          <w:szCs w:val="22"/>
        </w:rPr>
        <w:t>,</w:t>
      </w:r>
      <w:r w:rsidRPr="00D208DB">
        <w:rPr>
          <w:rFonts w:ascii="Arial" w:hAnsi="Arial" w:cs="Arial"/>
          <w:color w:val="000000" w:themeColor="text1"/>
          <w:sz w:val="22"/>
          <w:szCs w:val="22"/>
        </w:rPr>
        <w:t xml:space="preserve"> du MTESS</w:t>
      </w:r>
      <w:r w:rsidR="00B00306" w:rsidRPr="00D208DB">
        <w:rPr>
          <w:rFonts w:ascii="Arial" w:hAnsi="Arial" w:cs="Arial"/>
          <w:color w:val="000000" w:themeColor="text1"/>
          <w:sz w:val="22"/>
          <w:szCs w:val="22"/>
        </w:rPr>
        <w:t>, des CISSS</w:t>
      </w:r>
      <w:r w:rsidRPr="00D208DB">
        <w:rPr>
          <w:rFonts w:ascii="Arial" w:hAnsi="Arial" w:cs="Arial"/>
          <w:color w:val="000000" w:themeColor="text1"/>
          <w:sz w:val="22"/>
          <w:szCs w:val="22"/>
        </w:rPr>
        <w:t xml:space="preserve"> et du MSSS qui ont un intérêt pour nos membres et partenaires.</w:t>
      </w:r>
    </w:p>
    <w:p w14:paraId="3E4F1150" w14:textId="5D30A69C" w:rsidR="00CA35DE" w:rsidRPr="00D208DB" w:rsidRDefault="00CA35DE" w:rsidP="00612ACB">
      <w:pPr>
        <w:pStyle w:val="Paragraphedeliste"/>
        <w:numPr>
          <w:ilvl w:val="0"/>
          <w:numId w:val="6"/>
        </w:numPr>
        <w:spacing w:after="0"/>
        <w:rPr>
          <w:rFonts w:ascii="Arial" w:hAnsi="Arial" w:cs="Arial"/>
          <w:color w:val="000000" w:themeColor="text1"/>
          <w:sz w:val="22"/>
          <w:szCs w:val="22"/>
        </w:rPr>
      </w:pPr>
      <w:r w:rsidRPr="00D208DB">
        <w:rPr>
          <w:rFonts w:ascii="Arial" w:hAnsi="Arial" w:cs="Arial"/>
          <w:color w:val="000000" w:themeColor="text1"/>
          <w:sz w:val="22"/>
          <w:szCs w:val="22"/>
        </w:rPr>
        <w:t>P</w:t>
      </w:r>
      <w:r w:rsidR="00361EF1" w:rsidRPr="00D208DB">
        <w:rPr>
          <w:rFonts w:ascii="Arial" w:hAnsi="Arial" w:cs="Arial"/>
          <w:color w:val="000000" w:themeColor="text1"/>
          <w:sz w:val="22"/>
          <w:szCs w:val="22"/>
        </w:rPr>
        <w:t>rojet de loi</w:t>
      </w:r>
      <w:r w:rsidR="00ED5B3A" w:rsidRPr="00D208DB">
        <w:rPr>
          <w:rFonts w:ascii="Arial" w:hAnsi="Arial" w:cs="Arial"/>
          <w:color w:val="000000" w:themeColor="text1"/>
          <w:sz w:val="22"/>
          <w:szCs w:val="22"/>
        </w:rPr>
        <w:t> </w:t>
      </w:r>
      <w:r w:rsidRPr="00D208DB">
        <w:rPr>
          <w:rFonts w:ascii="Arial" w:hAnsi="Arial" w:cs="Arial"/>
          <w:color w:val="000000" w:themeColor="text1"/>
          <w:sz w:val="22"/>
          <w:szCs w:val="22"/>
        </w:rPr>
        <w:t>C-35</w:t>
      </w:r>
      <w:r w:rsidR="00A45455" w:rsidRPr="00D208DB">
        <w:rPr>
          <w:rFonts w:ascii="Arial" w:hAnsi="Arial" w:cs="Arial"/>
          <w:color w:val="000000" w:themeColor="text1"/>
          <w:sz w:val="22"/>
          <w:szCs w:val="22"/>
        </w:rPr>
        <w:t xml:space="preserve"> </w:t>
      </w:r>
      <w:r w:rsidR="00CC38F3" w:rsidRPr="00D208DB">
        <w:rPr>
          <w:rFonts w:ascii="Arial" w:hAnsi="Arial" w:cs="Arial"/>
          <w:color w:val="000000" w:themeColor="text1"/>
          <w:sz w:val="22"/>
          <w:szCs w:val="22"/>
        </w:rPr>
        <w:t xml:space="preserve">et C-22 </w:t>
      </w:r>
      <w:r w:rsidR="00A45455" w:rsidRPr="00D208DB">
        <w:rPr>
          <w:rFonts w:ascii="Arial" w:hAnsi="Arial" w:cs="Arial"/>
          <w:color w:val="000000" w:themeColor="text1"/>
          <w:sz w:val="22"/>
          <w:szCs w:val="22"/>
        </w:rPr>
        <w:t xml:space="preserve">visant </w:t>
      </w:r>
      <w:r w:rsidRPr="00D208DB">
        <w:rPr>
          <w:rFonts w:ascii="Arial" w:hAnsi="Arial" w:cs="Arial"/>
          <w:color w:val="000000" w:themeColor="text1"/>
          <w:sz w:val="22"/>
          <w:szCs w:val="22"/>
        </w:rPr>
        <w:t>à réduire la pauvreté et à renforcer la sécurité financière des personnes handicapées par l’établissement de la prestation canadienne pour les personnes handicapées et apportant une modification corrélative à la Loi de l’impôt sur le revenu</w:t>
      </w:r>
      <w:r w:rsidR="00361EF1" w:rsidRPr="00D208DB">
        <w:rPr>
          <w:rFonts w:ascii="Arial" w:hAnsi="Arial" w:cs="Arial"/>
          <w:color w:val="000000" w:themeColor="text1"/>
          <w:sz w:val="22"/>
          <w:szCs w:val="22"/>
        </w:rPr>
        <w:t>.</w:t>
      </w:r>
    </w:p>
    <w:p w14:paraId="49C81568" w14:textId="00791483" w:rsidR="00A31B3E" w:rsidRPr="00D208DB" w:rsidRDefault="00A45455" w:rsidP="00612ACB">
      <w:pPr>
        <w:pStyle w:val="Paragraphedeliste"/>
        <w:numPr>
          <w:ilvl w:val="0"/>
          <w:numId w:val="6"/>
        </w:numPr>
        <w:spacing w:after="0"/>
        <w:rPr>
          <w:rFonts w:ascii="Arial" w:hAnsi="Arial" w:cs="Arial"/>
          <w:color w:val="000000" w:themeColor="text1"/>
          <w:sz w:val="22"/>
          <w:szCs w:val="22"/>
        </w:rPr>
      </w:pPr>
      <w:r w:rsidRPr="00D208DB">
        <w:rPr>
          <w:rFonts w:ascii="Arial" w:hAnsi="Arial" w:cs="Arial"/>
          <w:color w:val="000000" w:themeColor="text1"/>
          <w:sz w:val="22"/>
          <w:szCs w:val="22"/>
        </w:rPr>
        <w:t xml:space="preserve">MSSS : </w:t>
      </w:r>
      <w:r w:rsidR="00A31B3E" w:rsidRPr="00D208DB">
        <w:rPr>
          <w:rFonts w:ascii="Arial" w:hAnsi="Arial" w:cs="Arial"/>
          <w:color w:val="000000" w:themeColor="text1"/>
          <w:sz w:val="22"/>
          <w:szCs w:val="22"/>
        </w:rPr>
        <w:t>hausse du soutien à domicile</w:t>
      </w:r>
      <w:r w:rsidRPr="00D208DB">
        <w:rPr>
          <w:rFonts w:ascii="Arial" w:hAnsi="Arial" w:cs="Arial"/>
          <w:color w:val="000000" w:themeColor="text1"/>
          <w:sz w:val="22"/>
          <w:szCs w:val="22"/>
        </w:rPr>
        <w:t xml:space="preserve"> (SAD) </w:t>
      </w:r>
      <w:r w:rsidR="00A31B3E" w:rsidRPr="00D208DB">
        <w:rPr>
          <w:rFonts w:ascii="Arial" w:hAnsi="Arial" w:cs="Arial"/>
          <w:color w:val="000000" w:themeColor="text1"/>
          <w:sz w:val="22"/>
          <w:szCs w:val="22"/>
        </w:rPr>
        <w:t xml:space="preserve">pour </w:t>
      </w:r>
      <w:r w:rsidR="00290678" w:rsidRPr="00D208DB">
        <w:rPr>
          <w:rFonts w:ascii="Arial" w:hAnsi="Arial" w:cs="Arial"/>
          <w:color w:val="000000" w:themeColor="text1"/>
          <w:sz w:val="22"/>
          <w:szCs w:val="22"/>
        </w:rPr>
        <w:t xml:space="preserve">les </w:t>
      </w:r>
      <w:r w:rsidR="00A31B3E" w:rsidRPr="00D208DB">
        <w:rPr>
          <w:rFonts w:ascii="Arial" w:hAnsi="Arial" w:cs="Arial"/>
          <w:color w:val="000000" w:themeColor="text1"/>
          <w:sz w:val="22"/>
          <w:szCs w:val="22"/>
        </w:rPr>
        <w:t>parents d</w:t>
      </w:r>
      <w:r w:rsidR="00327D2B" w:rsidRPr="00D208DB">
        <w:rPr>
          <w:rFonts w:ascii="Arial" w:hAnsi="Arial" w:cs="Arial"/>
          <w:color w:val="000000" w:themeColor="text1"/>
          <w:sz w:val="22"/>
          <w:szCs w:val="22"/>
        </w:rPr>
        <w:t>’</w:t>
      </w:r>
      <w:r w:rsidR="00A31B3E" w:rsidRPr="00D208DB">
        <w:rPr>
          <w:rFonts w:ascii="Arial" w:hAnsi="Arial" w:cs="Arial"/>
          <w:color w:val="000000" w:themeColor="text1"/>
          <w:sz w:val="22"/>
          <w:szCs w:val="22"/>
        </w:rPr>
        <w:t>un enfant majeur lourdement handicapé.</w:t>
      </w:r>
    </w:p>
    <w:p w14:paraId="3032D3DE" w14:textId="1F9D10A9" w:rsidR="0080673E" w:rsidRPr="00D208DB" w:rsidRDefault="00A45455" w:rsidP="00612ACB">
      <w:pPr>
        <w:pStyle w:val="Paragraphedeliste"/>
        <w:numPr>
          <w:ilvl w:val="0"/>
          <w:numId w:val="6"/>
        </w:numPr>
        <w:spacing w:after="0"/>
        <w:rPr>
          <w:rFonts w:ascii="Arial" w:hAnsi="Arial" w:cs="Arial"/>
          <w:color w:val="000000" w:themeColor="text1"/>
          <w:sz w:val="22"/>
          <w:szCs w:val="22"/>
        </w:rPr>
      </w:pPr>
      <w:r w:rsidRPr="00D208DB">
        <w:rPr>
          <w:rFonts w:ascii="Arial" w:hAnsi="Arial" w:cs="Arial"/>
          <w:color w:val="000000" w:themeColor="text1"/>
          <w:sz w:val="22"/>
          <w:szCs w:val="22"/>
        </w:rPr>
        <w:t>MSSS : soutien à la famille (</w:t>
      </w:r>
      <w:r w:rsidR="0080673E" w:rsidRPr="00D208DB">
        <w:rPr>
          <w:rFonts w:ascii="Arial" w:hAnsi="Arial" w:cs="Arial"/>
          <w:color w:val="000000" w:themeColor="text1"/>
          <w:sz w:val="22"/>
          <w:szCs w:val="22"/>
        </w:rPr>
        <w:t>SAF</w:t>
      </w:r>
      <w:r w:rsidRPr="00D208DB">
        <w:rPr>
          <w:rFonts w:ascii="Arial" w:hAnsi="Arial" w:cs="Arial"/>
          <w:color w:val="000000" w:themeColor="text1"/>
          <w:sz w:val="22"/>
          <w:szCs w:val="22"/>
        </w:rPr>
        <w:t>) investissement annuel récurrent de 10</w:t>
      </w:r>
      <w:r w:rsidR="002D7399">
        <w:rPr>
          <w:rFonts w:ascii="Arial" w:hAnsi="Arial" w:cs="Arial"/>
          <w:color w:val="000000" w:themeColor="text1"/>
          <w:sz w:val="22"/>
          <w:szCs w:val="22"/>
        </w:rPr>
        <w:t> millions </w:t>
      </w:r>
      <w:r w:rsidRPr="00D208DB">
        <w:rPr>
          <w:rFonts w:ascii="Arial" w:hAnsi="Arial" w:cs="Arial"/>
          <w:color w:val="000000" w:themeColor="text1"/>
          <w:sz w:val="22"/>
          <w:szCs w:val="22"/>
        </w:rPr>
        <w:t>$ permettant de consolider l</w:t>
      </w:r>
      <w:r w:rsidR="00011935">
        <w:rPr>
          <w:rFonts w:ascii="Arial" w:hAnsi="Arial" w:cs="Arial"/>
          <w:color w:val="000000" w:themeColor="text1"/>
          <w:sz w:val="22"/>
          <w:szCs w:val="22"/>
        </w:rPr>
        <w:t>’</w:t>
      </w:r>
      <w:r w:rsidRPr="00D208DB">
        <w:rPr>
          <w:rFonts w:ascii="Arial" w:hAnsi="Arial" w:cs="Arial"/>
          <w:color w:val="000000" w:themeColor="text1"/>
          <w:sz w:val="22"/>
          <w:szCs w:val="22"/>
        </w:rPr>
        <w:t>offre de services pour les personnes handicapées et mieux soutenir les familles.</w:t>
      </w:r>
    </w:p>
    <w:p w14:paraId="6026A081" w14:textId="593DB2E9" w:rsidR="009C22AB" w:rsidRPr="00D208DB" w:rsidRDefault="009C22AB" w:rsidP="00612ACB">
      <w:pPr>
        <w:pStyle w:val="Paragraphedeliste"/>
        <w:numPr>
          <w:ilvl w:val="0"/>
          <w:numId w:val="6"/>
        </w:numPr>
        <w:spacing w:after="0"/>
        <w:rPr>
          <w:rFonts w:ascii="Arial" w:hAnsi="Arial" w:cs="Arial"/>
          <w:color w:val="000000" w:themeColor="text1"/>
          <w:sz w:val="22"/>
          <w:szCs w:val="22"/>
        </w:rPr>
      </w:pPr>
      <w:r w:rsidRPr="00D208DB">
        <w:rPr>
          <w:rFonts w:ascii="Arial" w:hAnsi="Arial" w:cs="Arial"/>
          <w:color w:val="000000" w:themeColor="text1"/>
          <w:sz w:val="22"/>
          <w:szCs w:val="22"/>
        </w:rPr>
        <w:t>MESS : nouveau programme de revenu de base</w:t>
      </w:r>
      <w:r w:rsidR="00A45455" w:rsidRPr="00D208DB">
        <w:rPr>
          <w:rFonts w:ascii="Arial" w:hAnsi="Arial" w:cs="Arial"/>
          <w:color w:val="000000" w:themeColor="text1"/>
          <w:sz w:val="22"/>
          <w:szCs w:val="22"/>
        </w:rPr>
        <w:t xml:space="preserve"> (PRB)</w:t>
      </w:r>
      <w:r w:rsidRPr="00D208DB">
        <w:rPr>
          <w:rFonts w:ascii="Arial" w:hAnsi="Arial" w:cs="Arial"/>
          <w:color w:val="000000" w:themeColor="text1"/>
          <w:sz w:val="22"/>
          <w:szCs w:val="22"/>
        </w:rPr>
        <w:t xml:space="preserve"> 2023</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6D52303D" w14:textId="6209E83F" w:rsidR="0080673E" w:rsidRPr="00D208DB" w:rsidRDefault="0023656C" w:rsidP="00612ACB">
      <w:pPr>
        <w:pStyle w:val="Paragraphedeliste"/>
        <w:numPr>
          <w:ilvl w:val="0"/>
          <w:numId w:val="6"/>
        </w:numPr>
        <w:spacing w:after="0"/>
        <w:rPr>
          <w:rFonts w:ascii="Arial" w:hAnsi="Arial" w:cs="Arial"/>
          <w:color w:val="000000" w:themeColor="text1"/>
          <w:sz w:val="22"/>
          <w:szCs w:val="22"/>
        </w:rPr>
      </w:pPr>
      <w:r w:rsidRPr="00D208DB">
        <w:rPr>
          <w:rFonts w:ascii="Arial" w:hAnsi="Arial" w:cs="Arial"/>
          <w:color w:val="000000" w:themeColor="text1"/>
          <w:sz w:val="22"/>
          <w:szCs w:val="22"/>
        </w:rPr>
        <w:t>Gamme de service en DP-DI-TSA : les établissement</w:t>
      </w:r>
      <w:r w:rsidR="000E6145" w:rsidRPr="00D208DB">
        <w:rPr>
          <w:rFonts w:ascii="Arial" w:hAnsi="Arial" w:cs="Arial"/>
          <w:color w:val="000000" w:themeColor="text1"/>
          <w:sz w:val="22"/>
          <w:szCs w:val="22"/>
        </w:rPr>
        <w:t>s</w:t>
      </w:r>
      <w:r w:rsidRPr="00D208DB">
        <w:rPr>
          <w:rFonts w:ascii="Arial" w:hAnsi="Arial" w:cs="Arial"/>
          <w:color w:val="000000" w:themeColor="text1"/>
          <w:sz w:val="22"/>
          <w:szCs w:val="22"/>
        </w:rPr>
        <w:t xml:space="preserve"> doivent avoir une stratégie et un plan pour l’implantation</w:t>
      </w:r>
      <w:r w:rsidR="006F051F" w:rsidRPr="00D208DB">
        <w:rPr>
          <w:rFonts w:ascii="Arial" w:hAnsi="Arial" w:cs="Arial"/>
          <w:color w:val="000000" w:themeColor="text1"/>
          <w:sz w:val="22"/>
          <w:szCs w:val="22"/>
        </w:rPr>
        <w:t>.</w:t>
      </w:r>
    </w:p>
    <w:p w14:paraId="1BEA01F0" w14:textId="34818F06" w:rsidR="00B662E4" w:rsidRPr="00D208DB" w:rsidRDefault="00B662E4" w:rsidP="00612ACB">
      <w:pPr>
        <w:pStyle w:val="Paragraphedeliste"/>
        <w:numPr>
          <w:ilvl w:val="0"/>
          <w:numId w:val="6"/>
        </w:numPr>
        <w:spacing w:after="0"/>
        <w:rPr>
          <w:rFonts w:ascii="Arial" w:hAnsi="Arial" w:cs="Arial"/>
          <w:color w:val="000000" w:themeColor="text1"/>
          <w:sz w:val="22"/>
          <w:szCs w:val="22"/>
        </w:rPr>
      </w:pPr>
      <w:r w:rsidRPr="00D208DB">
        <w:rPr>
          <w:rFonts w:ascii="Arial" w:hAnsi="Arial" w:cs="Arial"/>
          <w:color w:val="000000" w:themeColor="text1"/>
          <w:sz w:val="22"/>
          <w:szCs w:val="22"/>
        </w:rPr>
        <w:t>OPHQ</w:t>
      </w:r>
      <w:r w:rsidR="00327D2B" w:rsidRPr="00D208DB">
        <w:rPr>
          <w:rFonts w:ascii="Arial" w:hAnsi="Arial" w:cs="Arial"/>
          <w:color w:val="000000" w:themeColor="text1"/>
          <w:sz w:val="22"/>
          <w:szCs w:val="22"/>
        </w:rPr>
        <w:t> </w:t>
      </w:r>
      <w:r w:rsidR="00FE3458" w:rsidRPr="00D208DB">
        <w:rPr>
          <w:rFonts w:ascii="Arial" w:hAnsi="Arial" w:cs="Arial"/>
          <w:color w:val="000000" w:themeColor="text1"/>
          <w:sz w:val="22"/>
          <w:szCs w:val="22"/>
        </w:rPr>
        <w:t xml:space="preserve">: </w:t>
      </w:r>
      <w:r w:rsidR="003B130B" w:rsidRPr="00D208DB">
        <w:rPr>
          <w:rFonts w:ascii="Arial" w:hAnsi="Arial" w:cs="Arial"/>
          <w:color w:val="000000" w:themeColor="text1"/>
          <w:sz w:val="22"/>
          <w:szCs w:val="22"/>
        </w:rPr>
        <w:t>programmes et mesures destinés aux personnes handicapées</w:t>
      </w:r>
      <w:r w:rsidR="0044678D">
        <w:rPr>
          <w:rFonts w:ascii="Arial" w:hAnsi="Arial" w:cs="Arial"/>
          <w:color w:val="000000" w:themeColor="text1"/>
          <w:sz w:val="22"/>
          <w:szCs w:val="22"/>
        </w:rPr>
        <w:t>.</w:t>
      </w:r>
    </w:p>
    <w:p w14:paraId="7441F62E" w14:textId="3983E4B6" w:rsidR="00290678" w:rsidRPr="00D208DB" w:rsidRDefault="00290678" w:rsidP="00612ACB">
      <w:pPr>
        <w:pStyle w:val="Paragraphedeliste"/>
        <w:numPr>
          <w:ilvl w:val="0"/>
          <w:numId w:val="6"/>
        </w:numPr>
        <w:spacing w:after="0"/>
        <w:rPr>
          <w:rFonts w:ascii="Arial" w:hAnsi="Arial" w:cs="Arial"/>
          <w:color w:val="000000" w:themeColor="text1"/>
          <w:sz w:val="22"/>
          <w:szCs w:val="22"/>
        </w:rPr>
      </w:pPr>
      <w:r w:rsidRPr="00D208DB">
        <w:rPr>
          <w:rFonts w:ascii="Arial" w:hAnsi="Arial" w:cs="Arial"/>
          <w:color w:val="000000" w:themeColor="text1"/>
          <w:sz w:val="22"/>
          <w:szCs w:val="22"/>
        </w:rPr>
        <w:t xml:space="preserve">MÉQ : </w:t>
      </w:r>
      <w:r w:rsidR="00E34B06" w:rsidRPr="00D208DB">
        <w:rPr>
          <w:rFonts w:ascii="Arial" w:hAnsi="Arial" w:cs="Arial"/>
          <w:color w:val="000000" w:themeColor="text1"/>
          <w:sz w:val="22"/>
          <w:szCs w:val="22"/>
        </w:rPr>
        <w:t>programme</w:t>
      </w:r>
      <w:r w:rsidR="002D7399">
        <w:rPr>
          <w:rFonts w:ascii="Arial" w:hAnsi="Arial" w:cs="Arial"/>
          <w:color w:val="000000" w:themeColor="text1"/>
          <w:sz w:val="22"/>
          <w:szCs w:val="22"/>
        </w:rPr>
        <w:t> </w:t>
      </w:r>
      <w:r w:rsidR="00E34B06" w:rsidRPr="00D208DB">
        <w:rPr>
          <w:rFonts w:ascii="Arial" w:hAnsi="Arial" w:cs="Arial"/>
          <w:color w:val="000000" w:themeColor="text1"/>
          <w:sz w:val="22"/>
          <w:szCs w:val="22"/>
        </w:rPr>
        <w:t>294 vis</w:t>
      </w:r>
      <w:r w:rsidR="00A45455" w:rsidRPr="00D208DB">
        <w:rPr>
          <w:rFonts w:ascii="Arial" w:hAnsi="Arial" w:cs="Arial"/>
          <w:color w:val="000000" w:themeColor="text1"/>
          <w:sz w:val="22"/>
          <w:szCs w:val="22"/>
        </w:rPr>
        <w:t xml:space="preserve">ant </w:t>
      </w:r>
      <w:r w:rsidR="00E34B06" w:rsidRPr="00D208DB">
        <w:rPr>
          <w:rFonts w:ascii="Arial" w:hAnsi="Arial" w:cs="Arial"/>
          <w:color w:val="000000" w:themeColor="text1"/>
          <w:sz w:val="22"/>
          <w:szCs w:val="22"/>
        </w:rPr>
        <w:t>à optimiser les services aux élèves handicapés ou en difficulté d’adaptation et d’apprentissage (EHDAA) pour favoriser leur réussite éducative</w:t>
      </w:r>
      <w:r w:rsidR="00011935">
        <w:rPr>
          <w:rFonts w:ascii="Arial" w:hAnsi="Arial" w:cs="Arial"/>
          <w:color w:val="000000" w:themeColor="text1"/>
          <w:sz w:val="22"/>
          <w:szCs w:val="22"/>
        </w:rPr>
        <w:t> </w:t>
      </w:r>
      <w:r w:rsidR="00E34B06" w:rsidRPr="00D208DB">
        <w:rPr>
          <w:rFonts w:ascii="Arial" w:hAnsi="Arial" w:cs="Arial"/>
          <w:color w:val="000000" w:themeColor="text1"/>
          <w:sz w:val="22"/>
          <w:szCs w:val="22"/>
        </w:rPr>
        <w:t>; utiliser à bon escient le temps de travail des professionnels pour intervenir davantage et plus judicieusement auprès de EHDAA.</w:t>
      </w:r>
    </w:p>
    <w:p w14:paraId="2298EA25" w14:textId="6BDD536B" w:rsidR="008B1C66" w:rsidRPr="00D208DB" w:rsidRDefault="008B1C66" w:rsidP="00612ACB">
      <w:pPr>
        <w:pStyle w:val="Paragraphedeliste"/>
        <w:numPr>
          <w:ilvl w:val="0"/>
          <w:numId w:val="6"/>
        </w:numPr>
        <w:spacing w:after="0"/>
        <w:rPr>
          <w:rFonts w:ascii="Arial" w:hAnsi="Arial" w:cs="Arial"/>
          <w:color w:val="000000" w:themeColor="text1"/>
          <w:sz w:val="22"/>
          <w:szCs w:val="22"/>
        </w:rPr>
      </w:pPr>
      <w:r w:rsidRPr="00D208DB">
        <w:rPr>
          <w:rFonts w:ascii="Arial" w:hAnsi="Arial" w:cs="Arial"/>
          <w:color w:val="000000" w:themeColor="text1"/>
          <w:sz w:val="22"/>
          <w:szCs w:val="22"/>
        </w:rPr>
        <w:t xml:space="preserve">MSSS : </w:t>
      </w:r>
      <w:r w:rsidR="004F05DC" w:rsidRPr="00D208DB">
        <w:rPr>
          <w:rFonts w:ascii="Arial" w:hAnsi="Arial" w:cs="Arial"/>
          <w:color w:val="000000" w:themeColor="text1"/>
          <w:sz w:val="22"/>
          <w:szCs w:val="22"/>
        </w:rPr>
        <w:t>plan d</w:t>
      </w:r>
      <w:r w:rsidR="00011935">
        <w:rPr>
          <w:rFonts w:ascii="Arial" w:hAnsi="Arial" w:cs="Arial"/>
          <w:color w:val="000000" w:themeColor="text1"/>
          <w:sz w:val="22"/>
          <w:szCs w:val="22"/>
        </w:rPr>
        <w:t>’</w:t>
      </w:r>
      <w:r w:rsidR="004F05DC" w:rsidRPr="00D208DB">
        <w:rPr>
          <w:rFonts w:ascii="Arial" w:hAnsi="Arial" w:cs="Arial"/>
          <w:color w:val="000000" w:themeColor="text1"/>
          <w:sz w:val="22"/>
          <w:szCs w:val="22"/>
        </w:rPr>
        <w:t>action pour l</w:t>
      </w:r>
      <w:r w:rsidR="00011935">
        <w:rPr>
          <w:rFonts w:ascii="Arial" w:hAnsi="Arial" w:cs="Arial"/>
          <w:color w:val="000000" w:themeColor="text1"/>
          <w:sz w:val="22"/>
          <w:szCs w:val="22"/>
        </w:rPr>
        <w:t>’</w:t>
      </w:r>
      <w:r w:rsidR="004F05DC" w:rsidRPr="00D208DB">
        <w:rPr>
          <w:rFonts w:ascii="Arial" w:hAnsi="Arial" w:cs="Arial"/>
          <w:color w:val="000000" w:themeColor="text1"/>
          <w:sz w:val="22"/>
          <w:szCs w:val="22"/>
        </w:rPr>
        <w:t>hébergement de longue durée</w:t>
      </w:r>
      <w:r w:rsidR="00865068">
        <w:rPr>
          <w:rFonts w:ascii="Arial" w:hAnsi="Arial" w:cs="Arial"/>
          <w:color w:val="000000" w:themeColor="text1"/>
          <w:sz w:val="22"/>
          <w:szCs w:val="22"/>
        </w:rPr>
        <w:t> </w:t>
      </w:r>
      <w:r w:rsidR="004F05DC" w:rsidRPr="00D208DB">
        <w:rPr>
          <w:rFonts w:ascii="Arial" w:hAnsi="Arial" w:cs="Arial"/>
          <w:color w:val="000000" w:themeColor="text1"/>
          <w:sz w:val="22"/>
          <w:szCs w:val="22"/>
        </w:rPr>
        <w:t xml:space="preserve">2021-2026 - Pour le mieux-être des personnes hébergées dans le cadre de la </w:t>
      </w:r>
      <w:r w:rsidR="00E6571E" w:rsidRPr="00D208DB">
        <w:rPr>
          <w:rFonts w:ascii="Arial" w:hAnsi="Arial" w:cs="Arial"/>
          <w:color w:val="000000" w:themeColor="text1"/>
          <w:sz w:val="22"/>
          <w:szCs w:val="22"/>
        </w:rPr>
        <w:t>p</w:t>
      </w:r>
      <w:r w:rsidR="003B130B" w:rsidRPr="00D208DB">
        <w:rPr>
          <w:rFonts w:ascii="Arial" w:hAnsi="Arial" w:cs="Arial"/>
          <w:color w:val="000000" w:themeColor="text1"/>
          <w:sz w:val="22"/>
          <w:szCs w:val="22"/>
        </w:rPr>
        <w:t xml:space="preserve">olitique d’hébergement et de soins et services de longue durée (PHSSLD) </w:t>
      </w:r>
      <w:r w:rsidR="00CF7F32" w:rsidRPr="00D208DB">
        <w:rPr>
          <w:rFonts w:ascii="Arial" w:hAnsi="Arial" w:cs="Arial"/>
          <w:color w:val="000000" w:themeColor="text1"/>
          <w:sz w:val="22"/>
          <w:szCs w:val="22"/>
        </w:rPr>
        <w:t xml:space="preserve">qui </w:t>
      </w:r>
      <w:r w:rsidR="003B130B" w:rsidRPr="00D208DB">
        <w:rPr>
          <w:rFonts w:ascii="Arial" w:hAnsi="Arial" w:cs="Arial"/>
          <w:color w:val="000000" w:themeColor="text1"/>
          <w:sz w:val="22"/>
          <w:szCs w:val="22"/>
        </w:rPr>
        <w:t xml:space="preserve">énonce </w:t>
      </w:r>
      <w:r w:rsidR="00CF7F32" w:rsidRPr="00D208DB">
        <w:rPr>
          <w:rFonts w:ascii="Arial" w:hAnsi="Arial" w:cs="Arial"/>
          <w:color w:val="000000" w:themeColor="text1"/>
          <w:sz w:val="22"/>
          <w:szCs w:val="22"/>
        </w:rPr>
        <w:t>l</w:t>
      </w:r>
      <w:r w:rsidR="003B130B" w:rsidRPr="00D208DB">
        <w:rPr>
          <w:rFonts w:ascii="Arial" w:hAnsi="Arial" w:cs="Arial"/>
          <w:color w:val="000000" w:themeColor="text1"/>
          <w:sz w:val="22"/>
          <w:szCs w:val="22"/>
        </w:rPr>
        <w:t xml:space="preserve">es orientations générales et inclusives, qui s’appliqueront à tous les types d’hébergement de longue durée (centres d’hébergement et de soins de longue durée </w:t>
      </w:r>
      <w:r w:rsidR="004A66DD" w:rsidRPr="00D208DB">
        <w:rPr>
          <w:rFonts w:ascii="Arial" w:hAnsi="Arial" w:cs="Arial"/>
          <w:color w:val="000000" w:themeColor="text1"/>
          <w:sz w:val="22"/>
          <w:szCs w:val="22"/>
        </w:rPr>
        <w:t>[</w:t>
      </w:r>
      <w:r w:rsidR="003B130B" w:rsidRPr="00D208DB">
        <w:rPr>
          <w:rFonts w:ascii="Arial" w:hAnsi="Arial" w:cs="Arial"/>
          <w:color w:val="000000" w:themeColor="text1"/>
          <w:sz w:val="22"/>
          <w:szCs w:val="22"/>
        </w:rPr>
        <w:t>CHSLD</w:t>
      </w:r>
      <w:r w:rsidR="004A66DD" w:rsidRPr="00D208DB">
        <w:rPr>
          <w:rFonts w:ascii="Arial" w:hAnsi="Arial" w:cs="Arial"/>
          <w:color w:val="000000" w:themeColor="text1"/>
          <w:sz w:val="22"/>
          <w:szCs w:val="22"/>
        </w:rPr>
        <w:t>]</w:t>
      </w:r>
      <w:r w:rsidR="003B130B" w:rsidRPr="00D208DB">
        <w:rPr>
          <w:rFonts w:ascii="Arial" w:hAnsi="Arial" w:cs="Arial"/>
          <w:color w:val="000000" w:themeColor="text1"/>
          <w:sz w:val="22"/>
          <w:szCs w:val="22"/>
        </w:rPr>
        <w:t xml:space="preserve">, ressources </w:t>
      </w:r>
      <w:r w:rsidR="003B130B" w:rsidRPr="00D208DB">
        <w:rPr>
          <w:rFonts w:ascii="Arial" w:hAnsi="Arial" w:cs="Arial"/>
          <w:color w:val="000000" w:themeColor="text1"/>
          <w:sz w:val="22"/>
          <w:szCs w:val="22"/>
        </w:rPr>
        <w:lastRenderedPageBreak/>
        <w:t xml:space="preserve">intermédiaires </w:t>
      </w:r>
      <w:r w:rsidR="004A66DD" w:rsidRPr="00D208DB">
        <w:rPr>
          <w:rFonts w:ascii="Arial" w:hAnsi="Arial" w:cs="Arial"/>
          <w:color w:val="000000" w:themeColor="text1"/>
          <w:sz w:val="22"/>
          <w:szCs w:val="22"/>
        </w:rPr>
        <w:t>[</w:t>
      </w:r>
      <w:r w:rsidR="003B130B" w:rsidRPr="00D208DB">
        <w:rPr>
          <w:rFonts w:ascii="Arial" w:hAnsi="Arial" w:cs="Arial"/>
          <w:color w:val="000000" w:themeColor="text1"/>
          <w:sz w:val="22"/>
          <w:szCs w:val="22"/>
        </w:rPr>
        <w:t>RI</w:t>
      </w:r>
      <w:r w:rsidR="004A66DD" w:rsidRPr="00D208DB">
        <w:rPr>
          <w:rFonts w:ascii="Arial" w:hAnsi="Arial" w:cs="Arial"/>
          <w:color w:val="000000" w:themeColor="text1"/>
          <w:sz w:val="22"/>
          <w:szCs w:val="22"/>
        </w:rPr>
        <w:t>]</w:t>
      </w:r>
      <w:r w:rsidR="003B130B" w:rsidRPr="00D208DB">
        <w:rPr>
          <w:rFonts w:ascii="Arial" w:hAnsi="Arial" w:cs="Arial"/>
          <w:color w:val="000000" w:themeColor="text1"/>
          <w:sz w:val="22"/>
          <w:szCs w:val="22"/>
        </w:rPr>
        <w:t xml:space="preserve">, ressources de type familial </w:t>
      </w:r>
      <w:r w:rsidR="004A66DD" w:rsidRPr="00D208DB">
        <w:rPr>
          <w:rFonts w:ascii="Arial" w:hAnsi="Arial" w:cs="Arial"/>
          <w:color w:val="000000" w:themeColor="text1"/>
          <w:sz w:val="22"/>
          <w:szCs w:val="22"/>
        </w:rPr>
        <w:t>[</w:t>
      </w:r>
      <w:r w:rsidR="003B130B" w:rsidRPr="00D208DB">
        <w:rPr>
          <w:rFonts w:ascii="Arial" w:hAnsi="Arial" w:cs="Arial"/>
          <w:color w:val="000000" w:themeColor="text1"/>
          <w:sz w:val="22"/>
          <w:szCs w:val="22"/>
        </w:rPr>
        <w:t>RTF</w:t>
      </w:r>
      <w:r w:rsidR="004A66DD" w:rsidRPr="00D208DB">
        <w:rPr>
          <w:rFonts w:ascii="Arial" w:hAnsi="Arial" w:cs="Arial"/>
          <w:color w:val="000000" w:themeColor="text1"/>
          <w:sz w:val="22"/>
          <w:szCs w:val="22"/>
        </w:rPr>
        <w:t>]</w:t>
      </w:r>
      <w:r w:rsidR="003B130B" w:rsidRPr="00D208DB">
        <w:rPr>
          <w:rFonts w:ascii="Arial" w:hAnsi="Arial" w:cs="Arial"/>
          <w:color w:val="000000" w:themeColor="text1"/>
          <w:sz w:val="22"/>
          <w:szCs w:val="22"/>
        </w:rPr>
        <w:t xml:space="preserve">, maisons des </w:t>
      </w:r>
      <w:r w:rsidR="00ED5B3A" w:rsidRPr="00D208DB">
        <w:rPr>
          <w:rFonts w:ascii="Arial" w:hAnsi="Arial" w:cs="Arial"/>
          <w:color w:val="000000" w:themeColor="text1"/>
          <w:sz w:val="22"/>
          <w:szCs w:val="22"/>
        </w:rPr>
        <w:t>ainés</w:t>
      </w:r>
      <w:r w:rsidR="003B130B" w:rsidRPr="00D208DB">
        <w:rPr>
          <w:rFonts w:ascii="Arial" w:hAnsi="Arial" w:cs="Arial"/>
          <w:color w:val="000000" w:themeColor="text1"/>
          <w:sz w:val="22"/>
          <w:szCs w:val="22"/>
        </w:rPr>
        <w:t xml:space="preserve"> et maisons alternatives) ainsi qu’à toutes les clientèles susceptibles d’y résider.</w:t>
      </w:r>
    </w:p>
    <w:p w14:paraId="313409B4" w14:textId="3355CD8A" w:rsidR="009F2BA6" w:rsidRPr="00D208DB" w:rsidRDefault="009F2BA6" w:rsidP="00612ACB">
      <w:pPr>
        <w:pStyle w:val="Paragraphedeliste"/>
        <w:numPr>
          <w:ilvl w:val="0"/>
          <w:numId w:val="6"/>
        </w:numPr>
        <w:spacing w:after="0"/>
        <w:rPr>
          <w:rFonts w:ascii="Arial" w:hAnsi="Arial" w:cs="Arial"/>
          <w:color w:val="000000" w:themeColor="text1"/>
          <w:sz w:val="22"/>
          <w:szCs w:val="22"/>
        </w:rPr>
      </w:pPr>
      <w:r w:rsidRPr="00D208DB">
        <w:rPr>
          <w:rFonts w:ascii="Arial" w:hAnsi="Arial" w:cs="Arial"/>
          <w:color w:val="000000" w:themeColor="text1"/>
          <w:sz w:val="22"/>
          <w:szCs w:val="22"/>
        </w:rPr>
        <w:t>MSSS</w:t>
      </w:r>
      <w:r w:rsidR="00327D2B" w:rsidRPr="00D208DB">
        <w:rPr>
          <w:rFonts w:ascii="Arial" w:hAnsi="Arial" w:cs="Arial"/>
          <w:color w:val="000000" w:themeColor="text1"/>
          <w:sz w:val="22"/>
          <w:szCs w:val="22"/>
        </w:rPr>
        <w:t> </w:t>
      </w:r>
      <w:r w:rsidR="00FE3458" w:rsidRPr="00D208DB">
        <w:rPr>
          <w:rFonts w:ascii="Arial" w:hAnsi="Arial" w:cs="Arial"/>
          <w:color w:val="000000" w:themeColor="text1"/>
          <w:sz w:val="22"/>
          <w:szCs w:val="22"/>
        </w:rPr>
        <w:t>:</w:t>
      </w:r>
      <w:r w:rsidRPr="00D208DB">
        <w:rPr>
          <w:rFonts w:ascii="Arial" w:hAnsi="Arial" w:cs="Arial"/>
          <w:color w:val="000000" w:themeColor="text1"/>
          <w:sz w:val="22"/>
          <w:szCs w:val="22"/>
        </w:rPr>
        <w:t xml:space="preserve"> document d’orientation sur les maisons des ainés et alternatives.</w:t>
      </w:r>
    </w:p>
    <w:p w14:paraId="34650DE4" w14:textId="7014985E" w:rsidR="009F2BA6" w:rsidRPr="00D208DB" w:rsidRDefault="009F2BA6" w:rsidP="00612ACB">
      <w:pPr>
        <w:pStyle w:val="Paragraphedeliste"/>
        <w:numPr>
          <w:ilvl w:val="0"/>
          <w:numId w:val="6"/>
        </w:numPr>
        <w:spacing w:after="0"/>
        <w:rPr>
          <w:rFonts w:ascii="Arial" w:hAnsi="Arial" w:cs="Arial"/>
          <w:color w:val="000000" w:themeColor="text1"/>
          <w:sz w:val="22"/>
          <w:szCs w:val="22"/>
        </w:rPr>
      </w:pPr>
      <w:r w:rsidRPr="00D208DB">
        <w:rPr>
          <w:rFonts w:ascii="Arial" w:hAnsi="Arial" w:cs="Arial"/>
          <w:color w:val="000000" w:themeColor="text1"/>
          <w:sz w:val="22"/>
          <w:szCs w:val="22"/>
        </w:rPr>
        <w:t>Mesures fiscales</w:t>
      </w:r>
      <w:r w:rsidR="00327D2B" w:rsidRPr="00D208DB">
        <w:rPr>
          <w:rFonts w:ascii="Arial" w:hAnsi="Arial" w:cs="Arial"/>
          <w:color w:val="000000" w:themeColor="text1"/>
          <w:sz w:val="22"/>
          <w:szCs w:val="22"/>
        </w:rPr>
        <w:t> </w:t>
      </w:r>
      <w:r w:rsidRPr="00D208DB">
        <w:rPr>
          <w:rFonts w:ascii="Arial" w:hAnsi="Arial" w:cs="Arial"/>
          <w:color w:val="000000" w:themeColor="text1"/>
          <w:sz w:val="22"/>
          <w:szCs w:val="22"/>
        </w:rPr>
        <w:t>202</w:t>
      </w:r>
      <w:r w:rsidR="00A45455" w:rsidRPr="00D208DB">
        <w:rPr>
          <w:rFonts w:ascii="Arial" w:hAnsi="Arial" w:cs="Arial"/>
          <w:color w:val="000000" w:themeColor="text1"/>
          <w:sz w:val="22"/>
          <w:szCs w:val="22"/>
        </w:rPr>
        <w:t>2</w:t>
      </w:r>
      <w:r w:rsidR="00327D2B" w:rsidRPr="00D208DB">
        <w:rPr>
          <w:rFonts w:ascii="Arial" w:hAnsi="Arial" w:cs="Arial"/>
          <w:color w:val="000000" w:themeColor="text1"/>
          <w:sz w:val="22"/>
          <w:szCs w:val="22"/>
        </w:rPr>
        <w:t> </w:t>
      </w:r>
      <w:r w:rsidR="00FE3458" w:rsidRPr="00D208DB">
        <w:rPr>
          <w:rFonts w:ascii="Arial" w:hAnsi="Arial" w:cs="Arial"/>
          <w:color w:val="000000" w:themeColor="text1"/>
          <w:sz w:val="22"/>
          <w:szCs w:val="22"/>
        </w:rPr>
        <w:t>:</w:t>
      </w:r>
      <w:r w:rsidRPr="00D208DB">
        <w:rPr>
          <w:rFonts w:ascii="Arial" w:hAnsi="Arial" w:cs="Arial"/>
          <w:color w:val="000000" w:themeColor="text1"/>
          <w:sz w:val="22"/>
          <w:szCs w:val="22"/>
        </w:rPr>
        <w:t xml:space="preserve"> </w:t>
      </w:r>
      <w:r w:rsidR="00E6571E" w:rsidRPr="00D208DB">
        <w:rPr>
          <w:rFonts w:ascii="Arial" w:hAnsi="Arial" w:cs="Arial"/>
          <w:color w:val="000000" w:themeColor="text1"/>
          <w:sz w:val="22"/>
          <w:szCs w:val="22"/>
        </w:rPr>
        <w:t>p</w:t>
      </w:r>
      <w:r w:rsidRPr="00D208DB">
        <w:rPr>
          <w:rFonts w:ascii="Arial" w:hAnsi="Arial" w:cs="Arial"/>
          <w:color w:val="000000" w:themeColor="text1"/>
          <w:sz w:val="22"/>
          <w:szCs w:val="22"/>
        </w:rPr>
        <w:t>ublication du Guide des mesures fiscales provinciales et fédérales à l’intention des personnes handicapées</w:t>
      </w:r>
      <w:r w:rsidR="0044678D">
        <w:rPr>
          <w:rFonts w:ascii="Arial" w:hAnsi="Arial" w:cs="Arial"/>
          <w:color w:val="000000" w:themeColor="text1"/>
          <w:sz w:val="22"/>
          <w:szCs w:val="22"/>
        </w:rPr>
        <w:t xml:space="preserve"> </w:t>
      </w:r>
      <w:r w:rsidRPr="00D208DB">
        <w:rPr>
          <w:rFonts w:ascii="Arial" w:hAnsi="Arial" w:cs="Arial"/>
          <w:color w:val="000000" w:themeColor="text1"/>
          <w:sz w:val="22"/>
          <w:szCs w:val="22"/>
        </w:rPr>
        <w:t>et de leurs proches.</w:t>
      </w:r>
    </w:p>
    <w:p w14:paraId="266605E8" w14:textId="2F24E447" w:rsidR="00012476" w:rsidRPr="00D208DB" w:rsidRDefault="006D3479" w:rsidP="00DF2E75">
      <w:pPr>
        <w:pStyle w:val="Paragraphedeliste"/>
        <w:numPr>
          <w:ilvl w:val="0"/>
          <w:numId w:val="6"/>
        </w:numPr>
        <w:spacing w:after="0"/>
        <w:rPr>
          <w:rFonts w:ascii="Arial" w:hAnsi="Arial" w:cs="Arial"/>
          <w:color w:val="000000" w:themeColor="text1"/>
          <w:sz w:val="22"/>
          <w:szCs w:val="22"/>
        </w:rPr>
      </w:pPr>
      <w:r w:rsidRPr="00D208DB">
        <w:rPr>
          <w:rFonts w:ascii="Arial" w:hAnsi="Arial" w:cs="Arial"/>
          <w:color w:val="000000" w:themeColor="text1"/>
          <w:sz w:val="22"/>
          <w:szCs w:val="22"/>
        </w:rPr>
        <w:t>Budget</w:t>
      </w:r>
      <w:r w:rsidR="00327D2B" w:rsidRPr="00D208DB">
        <w:rPr>
          <w:rFonts w:ascii="Arial" w:hAnsi="Arial" w:cs="Arial"/>
          <w:color w:val="000000" w:themeColor="text1"/>
          <w:sz w:val="22"/>
          <w:szCs w:val="22"/>
        </w:rPr>
        <w:t> </w:t>
      </w:r>
      <w:r w:rsidR="003B130B" w:rsidRPr="00D208DB">
        <w:rPr>
          <w:rFonts w:ascii="Arial" w:hAnsi="Arial" w:cs="Arial"/>
          <w:color w:val="000000" w:themeColor="text1"/>
          <w:sz w:val="22"/>
          <w:szCs w:val="22"/>
        </w:rPr>
        <w:t>20</w:t>
      </w:r>
      <w:r w:rsidR="00B662E4" w:rsidRPr="00D208DB">
        <w:rPr>
          <w:rFonts w:ascii="Arial" w:hAnsi="Arial" w:cs="Arial"/>
          <w:color w:val="000000" w:themeColor="text1"/>
          <w:sz w:val="22"/>
          <w:szCs w:val="22"/>
        </w:rPr>
        <w:t>2</w:t>
      </w:r>
      <w:r w:rsidR="004F05DC" w:rsidRPr="00D208DB">
        <w:rPr>
          <w:rFonts w:ascii="Arial" w:hAnsi="Arial" w:cs="Arial"/>
          <w:color w:val="000000" w:themeColor="text1"/>
          <w:sz w:val="22"/>
          <w:szCs w:val="22"/>
        </w:rPr>
        <w:t>2-2023</w:t>
      </w:r>
      <w:r w:rsidR="00B662E4" w:rsidRPr="00D208DB">
        <w:rPr>
          <w:rFonts w:ascii="Arial" w:hAnsi="Arial" w:cs="Arial"/>
          <w:color w:val="000000" w:themeColor="text1"/>
          <w:sz w:val="22"/>
          <w:szCs w:val="22"/>
        </w:rPr>
        <w:t xml:space="preserve"> du gouvernement du Québec</w:t>
      </w:r>
      <w:r w:rsidR="00934F6B" w:rsidRPr="00D208DB">
        <w:rPr>
          <w:rFonts w:ascii="Arial" w:hAnsi="Arial" w:cs="Arial"/>
          <w:color w:val="000000" w:themeColor="text1"/>
          <w:sz w:val="22"/>
          <w:szCs w:val="22"/>
        </w:rPr>
        <w:t xml:space="preserve"> : </w:t>
      </w:r>
      <w:r w:rsidR="00B662E4" w:rsidRPr="00D208DB">
        <w:rPr>
          <w:rFonts w:ascii="Arial" w:hAnsi="Arial" w:cs="Arial"/>
          <w:color w:val="000000" w:themeColor="text1"/>
          <w:sz w:val="22"/>
          <w:szCs w:val="22"/>
        </w:rPr>
        <w:t xml:space="preserve">faits saillants et mesures qui concernent les personnes handicapées et leurs </w:t>
      </w:r>
      <w:r w:rsidR="0044678D">
        <w:rPr>
          <w:rFonts w:ascii="Arial" w:hAnsi="Arial" w:cs="Arial"/>
          <w:color w:val="000000" w:themeColor="text1"/>
          <w:sz w:val="22"/>
          <w:szCs w:val="22"/>
        </w:rPr>
        <w:t>proches</w:t>
      </w:r>
      <w:r w:rsidR="00B662E4" w:rsidRPr="00D208DB">
        <w:rPr>
          <w:rFonts w:ascii="Arial" w:hAnsi="Arial" w:cs="Arial"/>
          <w:color w:val="000000" w:themeColor="text1"/>
          <w:sz w:val="22"/>
          <w:szCs w:val="22"/>
        </w:rPr>
        <w:t>.</w:t>
      </w:r>
    </w:p>
    <w:p w14:paraId="3D5B03EE" w14:textId="34A35769" w:rsidR="00012476" w:rsidRPr="00D208DB" w:rsidRDefault="00012476" w:rsidP="00612ACB">
      <w:pPr>
        <w:pStyle w:val="Paragraphedeliste"/>
        <w:autoSpaceDE w:val="0"/>
        <w:autoSpaceDN w:val="0"/>
        <w:adjustRightInd w:val="0"/>
        <w:spacing w:after="0"/>
        <w:ind w:left="0"/>
        <w:rPr>
          <w:rFonts w:ascii="Arial" w:hAnsi="Arial" w:cs="Arial"/>
          <w:color w:val="000000" w:themeColor="text1"/>
          <w:sz w:val="22"/>
          <w:szCs w:val="22"/>
        </w:rPr>
      </w:pPr>
    </w:p>
    <w:p w14:paraId="795D2597" w14:textId="77777777" w:rsidR="000D5A18" w:rsidRPr="00D208DB" w:rsidRDefault="000D5A18" w:rsidP="00612ACB">
      <w:pPr>
        <w:pStyle w:val="Paragraphedeliste"/>
        <w:autoSpaceDE w:val="0"/>
        <w:autoSpaceDN w:val="0"/>
        <w:adjustRightInd w:val="0"/>
        <w:spacing w:after="0"/>
        <w:ind w:left="0"/>
        <w:rPr>
          <w:rFonts w:ascii="Arial" w:hAnsi="Arial" w:cs="Arial"/>
          <w:color w:val="000000" w:themeColor="text1"/>
          <w:sz w:val="22"/>
          <w:szCs w:val="22"/>
        </w:rPr>
      </w:pPr>
    </w:p>
    <w:p w14:paraId="08B8A68A" w14:textId="6780CC21" w:rsidR="00A30104" w:rsidRPr="00D208DB" w:rsidRDefault="00A30104" w:rsidP="00612ACB">
      <w:pPr>
        <w:pStyle w:val="Titre2"/>
        <w:rPr>
          <w:rFonts w:cs="Arial"/>
          <w:b w:val="0"/>
          <w:bCs w:val="0"/>
          <w:i w:val="0"/>
          <w:iCs w:val="0"/>
        </w:rPr>
      </w:pPr>
      <w:bookmarkStart w:id="26" w:name="_Toc136351979"/>
      <w:r w:rsidRPr="00D208DB">
        <w:rPr>
          <w:rFonts w:cs="Arial"/>
          <w:b w:val="0"/>
          <w:bCs w:val="0"/>
          <w:i w:val="0"/>
          <w:iCs w:val="0"/>
        </w:rPr>
        <w:t>LA TABLE DE CONCERTATION DES ORGANISMES DE PERSONNES HANDICAPÉES RICHELIEU-YAMASKA, TERRITOIRE DES PATRIOTES</w:t>
      </w:r>
      <w:bookmarkEnd w:id="26"/>
    </w:p>
    <w:p w14:paraId="5EABA446" w14:textId="19548FDB" w:rsidR="000D5A18" w:rsidRPr="00D208DB" w:rsidRDefault="00B019C1"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Le GAPHRSM a participé à </w:t>
      </w:r>
      <w:r w:rsidR="0030537C" w:rsidRPr="00D208DB">
        <w:rPr>
          <w:rFonts w:ascii="Arial" w:hAnsi="Arial" w:cs="Arial"/>
          <w:color w:val="000000" w:themeColor="text1"/>
          <w:sz w:val="22"/>
          <w:szCs w:val="22"/>
        </w:rPr>
        <w:t xml:space="preserve">trois </w:t>
      </w:r>
      <w:r w:rsidRPr="00D208DB">
        <w:rPr>
          <w:rFonts w:ascii="Arial" w:hAnsi="Arial" w:cs="Arial"/>
          <w:color w:val="000000" w:themeColor="text1"/>
          <w:sz w:val="22"/>
          <w:szCs w:val="22"/>
        </w:rPr>
        <w:t>(</w:t>
      </w:r>
      <w:r w:rsidR="0030537C" w:rsidRPr="00D208DB">
        <w:rPr>
          <w:rFonts w:ascii="Arial" w:hAnsi="Arial" w:cs="Arial"/>
          <w:color w:val="000000" w:themeColor="text1"/>
          <w:sz w:val="22"/>
          <w:szCs w:val="22"/>
        </w:rPr>
        <w:t>3</w:t>
      </w:r>
      <w:r w:rsidRPr="00D208DB">
        <w:rPr>
          <w:rFonts w:ascii="Arial" w:hAnsi="Arial" w:cs="Arial"/>
          <w:color w:val="000000" w:themeColor="text1"/>
          <w:sz w:val="22"/>
          <w:szCs w:val="22"/>
        </w:rPr>
        <w:t>) rencontres au cours de l’année.</w:t>
      </w:r>
    </w:p>
    <w:p w14:paraId="28565132" w14:textId="77777777" w:rsidR="00B019C1" w:rsidRPr="00D208DB" w:rsidRDefault="00B019C1" w:rsidP="00612ACB">
      <w:pPr>
        <w:rPr>
          <w:rFonts w:ascii="Arial" w:hAnsi="Arial" w:cs="Arial"/>
          <w:color w:val="000000" w:themeColor="text1"/>
          <w:sz w:val="22"/>
          <w:szCs w:val="22"/>
        </w:rPr>
      </w:pPr>
    </w:p>
    <w:p w14:paraId="4EA8F061" w14:textId="77777777" w:rsidR="0030537C" w:rsidRPr="00D208DB" w:rsidRDefault="0030537C" w:rsidP="0030537C">
      <w:pPr>
        <w:rPr>
          <w:rFonts w:ascii="Arial" w:hAnsi="Arial" w:cs="Arial"/>
          <w:color w:val="000000" w:themeColor="text1"/>
          <w:sz w:val="22"/>
          <w:szCs w:val="22"/>
        </w:rPr>
      </w:pPr>
      <w:r w:rsidRPr="00D208DB">
        <w:rPr>
          <w:rFonts w:ascii="Arial" w:hAnsi="Arial" w:cs="Arial"/>
          <w:color w:val="000000" w:themeColor="text1"/>
          <w:sz w:val="22"/>
          <w:szCs w:val="22"/>
        </w:rPr>
        <w:t>Les principaux échanges de la Table portent sur :</w:t>
      </w:r>
    </w:p>
    <w:p w14:paraId="421A9FE4" w14:textId="77777777" w:rsidR="0030537C" w:rsidRPr="00D208DB" w:rsidRDefault="0030537C" w:rsidP="0030537C">
      <w:pPr>
        <w:rPr>
          <w:rFonts w:ascii="Arial" w:hAnsi="Arial" w:cs="Arial"/>
          <w:color w:val="000000" w:themeColor="text1"/>
          <w:sz w:val="22"/>
          <w:szCs w:val="22"/>
        </w:rPr>
      </w:pPr>
    </w:p>
    <w:p w14:paraId="5D74943B" w14:textId="4EF140E6" w:rsidR="0030537C" w:rsidRPr="00D208DB" w:rsidRDefault="0030537C" w:rsidP="006E0B7F">
      <w:pPr>
        <w:pStyle w:val="Paragraphedeliste"/>
        <w:numPr>
          <w:ilvl w:val="0"/>
          <w:numId w:val="19"/>
        </w:numPr>
        <w:spacing w:after="0"/>
        <w:rPr>
          <w:rFonts w:ascii="Arial" w:hAnsi="Arial" w:cs="Arial"/>
          <w:color w:val="000000" w:themeColor="text1"/>
          <w:sz w:val="22"/>
          <w:szCs w:val="22"/>
        </w:rPr>
      </w:pPr>
      <w:r w:rsidRPr="00D208DB">
        <w:rPr>
          <w:rFonts w:ascii="Arial" w:hAnsi="Arial" w:cs="Arial"/>
          <w:color w:val="000000" w:themeColor="text1"/>
          <w:sz w:val="22"/>
          <w:szCs w:val="22"/>
        </w:rPr>
        <w:t>La révision du cadre de référence de la table</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0AF34E9C" w14:textId="185396B8" w:rsidR="0030537C" w:rsidRPr="00D208DB" w:rsidRDefault="0030537C" w:rsidP="006E0B7F">
      <w:pPr>
        <w:pStyle w:val="Paragraphedeliste"/>
        <w:numPr>
          <w:ilvl w:val="0"/>
          <w:numId w:val="19"/>
        </w:numPr>
        <w:spacing w:after="0"/>
        <w:ind w:right="357"/>
        <w:rPr>
          <w:rFonts w:ascii="Arial" w:hAnsi="Arial" w:cs="Arial"/>
          <w:color w:val="000000" w:themeColor="text1"/>
          <w:sz w:val="22"/>
          <w:szCs w:val="22"/>
        </w:rPr>
      </w:pPr>
      <w:r w:rsidRPr="00D208DB">
        <w:rPr>
          <w:rFonts w:ascii="Arial" w:hAnsi="Arial" w:cs="Arial"/>
          <w:color w:val="000000" w:themeColor="text1"/>
          <w:sz w:val="22"/>
          <w:szCs w:val="22"/>
        </w:rPr>
        <w:t>Le parcours scolaire et la TÉVA pour les EHDAA</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69916978" w14:textId="59C9C3A5" w:rsidR="003653A1" w:rsidRPr="00D208DB" w:rsidRDefault="0030537C" w:rsidP="006E0B7F">
      <w:pPr>
        <w:pStyle w:val="Paragraphedeliste"/>
        <w:numPr>
          <w:ilvl w:val="0"/>
          <w:numId w:val="19"/>
        </w:numPr>
        <w:spacing w:after="0"/>
        <w:ind w:right="357"/>
        <w:rPr>
          <w:rFonts w:ascii="Arial" w:hAnsi="Arial" w:cs="Arial"/>
          <w:color w:val="000000" w:themeColor="text1"/>
          <w:sz w:val="22"/>
          <w:szCs w:val="22"/>
        </w:rPr>
      </w:pPr>
      <w:r w:rsidRPr="00D208DB">
        <w:rPr>
          <w:rFonts w:ascii="Arial" w:hAnsi="Arial" w:cs="Arial"/>
          <w:color w:val="000000" w:themeColor="text1"/>
          <w:sz w:val="22"/>
          <w:szCs w:val="22"/>
        </w:rPr>
        <w:t>Le transport adapté</w:t>
      </w:r>
      <w:r w:rsidR="00011935">
        <w:rPr>
          <w:rFonts w:ascii="Arial" w:hAnsi="Arial" w:cs="Arial"/>
          <w:color w:val="000000" w:themeColor="text1"/>
          <w:sz w:val="22"/>
          <w:szCs w:val="22"/>
        </w:rPr>
        <w:t> </w:t>
      </w:r>
      <w:r w:rsidR="003653A1" w:rsidRPr="00D208DB">
        <w:rPr>
          <w:rFonts w:ascii="Arial" w:hAnsi="Arial" w:cs="Arial"/>
          <w:color w:val="000000" w:themeColor="text1"/>
          <w:sz w:val="22"/>
          <w:szCs w:val="22"/>
        </w:rPr>
        <w:t>;</w:t>
      </w:r>
    </w:p>
    <w:p w14:paraId="43E4B70C" w14:textId="2AEBA44B" w:rsidR="0030537C" w:rsidRPr="00D208DB" w:rsidRDefault="003653A1" w:rsidP="006E0B7F">
      <w:pPr>
        <w:pStyle w:val="Paragraphedeliste"/>
        <w:numPr>
          <w:ilvl w:val="0"/>
          <w:numId w:val="19"/>
        </w:numPr>
        <w:spacing w:after="0"/>
        <w:ind w:right="357"/>
        <w:rPr>
          <w:rFonts w:ascii="Arial" w:hAnsi="Arial" w:cs="Arial"/>
          <w:color w:val="000000" w:themeColor="text1"/>
          <w:sz w:val="22"/>
          <w:szCs w:val="22"/>
        </w:rPr>
      </w:pPr>
      <w:r w:rsidRPr="00D208DB">
        <w:rPr>
          <w:rFonts w:ascii="Arial" w:hAnsi="Arial" w:cs="Arial"/>
          <w:color w:val="000000" w:themeColor="text1"/>
          <w:sz w:val="22"/>
          <w:szCs w:val="22"/>
        </w:rPr>
        <w:t xml:space="preserve">Le GAPHRSM assure les liens régionaux et nationaux sur les différents enjeux d’actualité et informe </w:t>
      </w:r>
      <w:r w:rsidR="00E10E93" w:rsidRPr="00D208DB">
        <w:rPr>
          <w:rFonts w:ascii="Arial" w:hAnsi="Arial" w:cs="Arial"/>
          <w:color w:val="000000" w:themeColor="text1"/>
          <w:sz w:val="22"/>
          <w:szCs w:val="22"/>
        </w:rPr>
        <w:t xml:space="preserve">les membres </w:t>
      </w:r>
      <w:r w:rsidRPr="00D208DB">
        <w:rPr>
          <w:rFonts w:ascii="Arial" w:hAnsi="Arial" w:cs="Arial"/>
          <w:color w:val="000000" w:themeColor="text1"/>
          <w:sz w:val="22"/>
          <w:szCs w:val="22"/>
        </w:rPr>
        <w:t>sur les enjeux gouvernementaux.</w:t>
      </w:r>
    </w:p>
    <w:p w14:paraId="27003974" w14:textId="77777777" w:rsidR="0030537C" w:rsidRPr="00D208DB" w:rsidRDefault="0030537C" w:rsidP="00612ACB">
      <w:pPr>
        <w:rPr>
          <w:rFonts w:ascii="Arial" w:hAnsi="Arial" w:cs="Arial"/>
          <w:color w:val="000000" w:themeColor="text1"/>
          <w:sz w:val="22"/>
          <w:szCs w:val="22"/>
        </w:rPr>
      </w:pPr>
    </w:p>
    <w:p w14:paraId="46F1B8A0" w14:textId="77777777" w:rsidR="00B019C1" w:rsidRPr="00D208DB" w:rsidRDefault="00B019C1" w:rsidP="00612ACB">
      <w:pPr>
        <w:rPr>
          <w:rFonts w:ascii="Arial" w:hAnsi="Arial" w:cs="Arial"/>
          <w:color w:val="000000" w:themeColor="text1"/>
          <w:sz w:val="22"/>
          <w:szCs w:val="22"/>
        </w:rPr>
      </w:pPr>
    </w:p>
    <w:p w14:paraId="4F2AF7F4" w14:textId="431A3B60" w:rsidR="00A30104" w:rsidRPr="00D208DB" w:rsidRDefault="00A30104" w:rsidP="00612ACB">
      <w:pPr>
        <w:pStyle w:val="Titre2"/>
        <w:rPr>
          <w:rFonts w:cs="Arial"/>
          <w:b w:val="0"/>
          <w:bCs w:val="0"/>
          <w:i w:val="0"/>
          <w:iCs w:val="0"/>
        </w:rPr>
      </w:pPr>
      <w:bookmarkStart w:id="27" w:name="_Toc136351980"/>
      <w:r w:rsidRPr="00D208DB">
        <w:rPr>
          <w:rFonts w:cs="Arial"/>
          <w:b w:val="0"/>
          <w:bCs w:val="0"/>
          <w:i w:val="0"/>
          <w:iCs w:val="0"/>
        </w:rPr>
        <w:t xml:space="preserve">LA TABLE DE CONCERTATION DES ASSOCIATIONS DES PERSONNES HANDICAPÉES </w:t>
      </w:r>
      <w:r w:rsidR="00DF71BD" w:rsidRPr="00D208DB">
        <w:rPr>
          <w:rFonts w:cs="Arial"/>
          <w:b w:val="0"/>
          <w:bCs w:val="0"/>
          <w:i w:val="0"/>
          <w:iCs w:val="0"/>
        </w:rPr>
        <w:t>DU</w:t>
      </w:r>
      <w:r w:rsidRPr="00D208DB">
        <w:rPr>
          <w:rFonts w:cs="Arial"/>
          <w:b w:val="0"/>
          <w:bCs w:val="0"/>
          <w:i w:val="0"/>
          <w:iCs w:val="0"/>
        </w:rPr>
        <w:t xml:space="preserve"> HAUT-RICHELIEU (TCAPHHR)</w:t>
      </w:r>
      <w:bookmarkEnd w:id="27"/>
    </w:p>
    <w:p w14:paraId="7B3C18FB" w14:textId="123B5E38" w:rsidR="00A30104" w:rsidRPr="00D208DB" w:rsidRDefault="006D3479"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Le GAPHRSM a participé </w:t>
      </w:r>
      <w:r w:rsidR="00033092" w:rsidRPr="00D208DB">
        <w:rPr>
          <w:rFonts w:ascii="Arial" w:hAnsi="Arial" w:cs="Arial"/>
          <w:color w:val="000000" w:themeColor="text1"/>
          <w:sz w:val="22"/>
          <w:szCs w:val="22"/>
        </w:rPr>
        <w:t>à</w:t>
      </w:r>
      <w:r w:rsidR="00A30104" w:rsidRPr="00D208DB">
        <w:rPr>
          <w:rFonts w:ascii="Arial" w:hAnsi="Arial" w:cs="Arial"/>
          <w:color w:val="000000" w:themeColor="text1"/>
          <w:sz w:val="22"/>
          <w:szCs w:val="22"/>
        </w:rPr>
        <w:t xml:space="preserve"> </w:t>
      </w:r>
      <w:r w:rsidR="0030537C" w:rsidRPr="00D208DB">
        <w:rPr>
          <w:rFonts w:ascii="Arial" w:hAnsi="Arial" w:cs="Arial"/>
          <w:color w:val="000000" w:themeColor="text1"/>
          <w:sz w:val="22"/>
          <w:szCs w:val="22"/>
        </w:rPr>
        <w:t xml:space="preserve">quatre </w:t>
      </w:r>
      <w:r w:rsidR="00F56BBB" w:rsidRPr="00D208DB">
        <w:rPr>
          <w:rFonts w:ascii="Arial" w:hAnsi="Arial" w:cs="Arial"/>
          <w:color w:val="000000" w:themeColor="text1"/>
          <w:sz w:val="22"/>
          <w:szCs w:val="22"/>
        </w:rPr>
        <w:t>(</w:t>
      </w:r>
      <w:r w:rsidR="006F051F" w:rsidRPr="00D208DB">
        <w:rPr>
          <w:rFonts w:ascii="Arial" w:hAnsi="Arial" w:cs="Arial"/>
          <w:color w:val="000000" w:themeColor="text1"/>
          <w:sz w:val="22"/>
          <w:szCs w:val="22"/>
        </w:rPr>
        <w:t>4</w:t>
      </w:r>
      <w:r w:rsidR="00F56BBB" w:rsidRPr="00D208DB">
        <w:rPr>
          <w:rFonts w:ascii="Arial" w:hAnsi="Arial" w:cs="Arial"/>
          <w:color w:val="000000" w:themeColor="text1"/>
          <w:sz w:val="22"/>
          <w:szCs w:val="22"/>
        </w:rPr>
        <w:t xml:space="preserve">) </w:t>
      </w:r>
      <w:r w:rsidR="009C5976" w:rsidRPr="00D208DB">
        <w:rPr>
          <w:rFonts w:ascii="Arial" w:hAnsi="Arial" w:cs="Arial"/>
          <w:color w:val="000000" w:themeColor="text1"/>
          <w:sz w:val="22"/>
          <w:szCs w:val="22"/>
        </w:rPr>
        <w:t>rencontres au cours de l’année.</w:t>
      </w:r>
    </w:p>
    <w:p w14:paraId="4DC938CE" w14:textId="77777777" w:rsidR="00F56BBB" w:rsidRPr="00D208DB" w:rsidRDefault="00F56BBB" w:rsidP="00612ACB">
      <w:pPr>
        <w:rPr>
          <w:rFonts w:ascii="Arial" w:hAnsi="Arial" w:cs="Arial"/>
          <w:color w:val="000000" w:themeColor="text1"/>
          <w:sz w:val="22"/>
          <w:szCs w:val="22"/>
        </w:rPr>
      </w:pPr>
    </w:p>
    <w:p w14:paraId="4B9761E6" w14:textId="48814EEC" w:rsidR="009C5976" w:rsidRPr="00D208DB" w:rsidRDefault="009C5976" w:rsidP="00612ACB">
      <w:pPr>
        <w:rPr>
          <w:rFonts w:ascii="Arial" w:hAnsi="Arial" w:cs="Arial"/>
          <w:color w:val="000000" w:themeColor="text1"/>
          <w:sz w:val="22"/>
          <w:szCs w:val="22"/>
        </w:rPr>
      </w:pPr>
      <w:r w:rsidRPr="00D208DB">
        <w:rPr>
          <w:rFonts w:ascii="Arial" w:hAnsi="Arial" w:cs="Arial"/>
          <w:color w:val="000000" w:themeColor="text1"/>
          <w:sz w:val="22"/>
          <w:szCs w:val="22"/>
        </w:rPr>
        <w:t>Les principaux échanges de la Table portent sur :</w:t>
      </w:r>
    </w:p>
    <w:p w14:paraId="23BD9E82" w14:textId="77777777" w:rsidR="000D5A18" w:rsidRPr="00D208DB" w:rsidRDefault="000D5A18" w:rsidP="00612ACB">
      <w:pPr>
        <w:rPr>
          <w:rFonts w:ascii="Arial" w:hAnsi="Arial" w:cs="Arial"/>
          <w:color w:val="000000" w:themeColor="text1"/>
          <w:sz w:val="22"/>
          <w:szCs w:val="22"/>
        </w:rPr>
      </w:pPr>
    </w:p>
    <w:p w14:paraId="09939331" w14:textId="2C6370A0" w:rsidR="00C06270" w:rsidRPr="00D208DB" w:rsidRDefault="009C5976" w:rsidP="006E0B7F">
      <w:pPr>
        <w:pStyle w:val="Paragraphedeliste"/>
        <w:numPr>
          <w:ilvl w:val="0"/>
          <w:numId w:val="19"/>
        </w:numPr>
        <w:spacing w:after="0"/>
        <w:rPr>
          <w:rFonts w:ascii="Arial" w:hAnsi="Arial" w:cs="Arial"/>
          <w:color w:val="000000" w:themeColor="text1"/>
          <w:sz w:val="22"/>
          <w:szCs w:val="22"/>
        </w:rPr>
      </w:pPr>
      <w:r w:rsidRPr="00D208DB">
        <w:rPr>
          <w:rFonts w:ascii="Arial" w:hAnsi="Arial" w:cs="Arial"/>
          <w:color w:val="000000" w:themeColor="text1"/>
          <w:sz w:val="22"/>
          <w:szCs w:val="22"/>
        </w:rPr>
        <w:t>Les travaux des comités : participation sociale</w:t>
      </w:r>
      <w:r w:rsidR="00E47D11" w:rsidRPr="00D208DB">
        <w:rPr>
          <w:rFonts w:ascii="Arial" w:hAnsi="Arial" w:cs="Arial"/>
          <w:color w:val="000000" w:themeColor="text1"/>
          <w:sz w:val="22"/>
          <w:szCs w:val="22"/>
        </w:rPr>
        <w:t>,</w:t>
      </w:r>
      <w:r w:rsidRPr="00D208DB">
        <w:rPr>
          <w:rFonts w:ascii="Arial" w:hAnsi="Arial" w:cs="Arial"/>
          <w:color w:val="000000" w:themeColor="text1"/>
          <w:sz w:val="22"/>
          <w:szCs w:val="22"/>
        </w:rPr>
        <w:t xml:space="preserve"> </w:t>
      </w:r>
      <w:r w:rsidR="00D23589" w:rsidRPr="00D208DB">
        <w:rPr>
          <w:rFonts w:ascii="Arial" w:hAnsi="Arial" w:cs="Arial"/>
          <w:color w:val="000000" w:themeColor="text1"/>
          <w:sz w:val="22"/>
          <w:szCs w:val="22"/>
        </w:rPr>
        <w:t xml:space="preserve">TÉVA, </w:t>
      </w:r>
      <w:r w:rsidRPr="00D208DB">
        <w:rPr>
          <w:rFonts w:ascii="Arial" w:hAnsi="Arial" w:cs="Arial"/>
          <w:color w:val="000000" w:themeColor="text1"/>
          <w:sz w:val="22"/>
          <w:szCs w:val="22"/>
        </w:rPr>
        <w:t>accessibilité, transition, transport adapté</w:t>
      </w:r>
      <w:r w:rsidR="00011935">
        <w:rPr>
          <w:rFonts w:ascii="Arial" w:hAnsi="Arial" w:cs="Arial"/>
          <w:color w:val="000000" w:themeColor="text1"/>
          <w:sz w:val="22"/>
          <w:szCs w:val="22"/>
        </w:rPr>
        <w:t> </w:t>
      </w:r>
      <w:r w:rsidR="00D23589" w:rsidRPr="00D208DB">
        <w:rPr>
          <w:rFonts w:ascii="Arial" w:hAnsi="Arial" w:cs="Arial"/>
          <w:color w:val="000000" w:themeColor="text1"/>
          <w:sz w:val="22"/>
          <w:szCs w:val="22"/>
        </w:rPr>
        <w:t>;</w:t>
      </w:r>
      <w:r w:rsidRPr="00D208DB">
        <w:rPr>
          <w:rFonts w:ascii="Arial" w:hAnsi="Arial" w:cs="Arial"/>
          <w:color w:val="000000" w:themeColor="text1"/>
          <w:sz w:val="22"/>
          <w:szCs w:val="22"/>
        </w:rPr>
        <w:t xml:space="preserve"> </w:t>
      </w:r>
    </w:p>
    <w:p w14:paraId="1105EDA5" w14:textId="135F1AE9" w:rsidR="00D23589" w:rsidRPr="00D208DB" w:rsidRDefault="00D23589" w:rsidP="006E0B7F">
      <w:pPr>
        <w:pStyle w:val="Paragraphedeliste"/>
        <w:numPr>
          <w:ilvl w:val="0"/>
          <w:numId w:val="19"/>
        </w:numPr>
        <w:spacing w:after="0"/>
        <w:rPr>
          <w:rFonts w:ascii="Arial" w:hAnsi="Arial" w:cs="Arial"/>
          <w:color w:val="000000" w:themeColor="text1"/>
          <w:sz w:val="22"/>
          <w:szCs w:val="22"/>
        </w:rPr>
      </w:pPr>
      <w:r w:rsidRPr="00D208DB">
        <w:rPr>
          <w:rFonts w:ascii="Arial" w:hAnsi="Arial" w:cs="Arial"/>
          <w:color w:val="000000" w:themeColor="text1"/>
          <w:sz w:val="22"/>
          <w:szCs w:val="22"/>
        </w:rPr>
        <w:t>Les réalités et les enjeux du transport adapté de la Ville de St-Jean-sur-Richelieu</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7D828215" w14:textId="42654F61" w:rsidR="009C5976" w:rsidRPr="00D208DB" w:rsidRDefault="009C5976" w:rsidP="006E0B7F">
      <w:pPr>
        <w:pStyle w:val="Paragraphedeliste"/>
        <w:numPr>
          <w:ilvl w:val="0"/>
          <w:numId w:val="19"/>
        </w:numPr>
        <w:spacing w:after="0"/>
        <w:rPr>
          <w:rFonts w:ascii="Arial" w:hAnsi="Arial" w:cs="Arial"/>
          <w:color w:val="000000" w:themeColor="text1"/>
          <w:sz w:val="22"/>
          <w:szCs w:val="22"/>
        </w:rPr>
      </w:pPr>
      <w:r w:rsidRPr="00D208DB">
        <w:rPr>
          <w:rFonts w:ascii="Arial" w:hAnsi="Arial" w:cs="Arial"/>
          <w:color w:val="000000" w:themeColor="text1"/>
          <w:sz w:val="22"/>
          <w:szCs w:val="22"/>
        </w:rPr>
        <w:t>Échanges sur le plan d’action municipal pour la réduction des obstacles à l’intégration des personnes handicapées de la Ville de Saint-Jean-sur-Richelieu</w:t>
      </w:r>
      <w:r w:rsidR="00011935">
        <w:rPr>
          <w:rFonts w:ascii="Arial" w:hAnsi="Arial" w:cs="Arial"/>
          <w:color w:val="000000" w:themeColor="text1"/>
          <w:sz w:val="22"/>
          <w:szCs w:val="22"/>
        </w:rPr>
        <w:t> </w:t>
      </w:r>
      <w:r w:rsidR="00D23589" w:rsidRPr="00D208DB">
        <w:rPr>
          <w:rFonts w:ascii="Arial" w:hAnsi="Arial" w:cs="Arial"/>
          <w:color w:val="000000" w:themeColor="text1"/>
          <w:sz w:val="22"/>
          <w:szCs w:val="22"/>
        </w:rPr>
        <w:t>;</w:t>
      </w:r>
    </w:p>
    <w:p w14:paraId="39A0F8A0" w14:textId="41A1B6CD" w:rsidR="009C5976" w:rsidRPr="00D208DB" w:rsidRDefault="009C5976" w:rsidP="006E0B7F">
      <w:pPr>
        <w:pStyle w:val="Paragraphedeliste"/>
        <w:numPr>
          <w:ilvl w:val="0"/>
          <w:numId w:val="19"/>
        </w:numPr>
        <w:spacing w:after="0"/>
        <w:ind w:right="357"/>
        <w:rPr>
          <w:rFonts w:ascii="Arial" w:hAnsi="Arial" w:cs="Arial"/>
          <w:color w:val="000000" w:themeColor="text1"/>
          <w:sz w:val="22"/>
          <w:szCs w:val="22"/>
        </w:rPr>
      </w:pPr>
      <w:r w:rsidRPr="00D208DB">
        <w:rPr>
          <w:rFonts w:ascii="Arial" w:hAnsi="Arial" w:cs="Arial"/>
          <w:color w:val="000000" w:themeColor="text1"/>
          <w:sz w:val="22"/>
          <w:szCs w:val="22"/>
        </w:rPr>
        <w:t>Le GAPHRSM assure les liens régionaux et nationaux sur les différents enjeux</w:t>
      </w:r>
      <w:r w:rsidR="004D1BA5"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d’actualité</w:t>
      </w:r>
      <w:r w:rsidR="004D1BA5" w:rsidRPr="00D208DB">
        <w:rPr>
          <w:rFonts w:ascii="Arial" w:hAnsi="Arial" w:cs="Arial"/>
          <w:color w:val="000000" w:themeColor="text1"/>
          <w:sz w:val="22"/>
          <w:szCs w:val="22"/>
        </w:rPr>
        <w:t xml:space="preserve"> et informe </w:t>
      </w:r>
      <w:r w:rsidR="00E10E93" w:rsidRPr="00D208DB">
        <w:rPr>
          <w:rFonts w:ascii="Arial" w:hAnsi="Arial" w:cs="Arial"/>
          <w:color w:val="000000" w:themeColor="text1"/>
          <w:sz w:val="22"/>
          <w:szCs w:val="22"/>
        </w:rPr>
        <w:t xml:space="preserve">les membres </w:t>
      </w:r>
      <w:r w:rsidRPr="00D208DB">
        <w:rPr>
          <w:rFonts w:ascii="Arial" w:hAnsi="Arial" w:cs="Arial"/>
          <w:color w:val="000000" w:themeColor="text1"/>
          <w:sz w:val="22"/>
          <w:szCs w:val="22"/>
        </w:rPr>
        <w:t>sur les enjeux gouvernementaux.</w:t>
      </w:r>
    </w:p>
    <w:p w14:paraId="0D06186A" w14:textId="77777777" w:rsidR="00C06270" w:rsidRPr="00D208DB" w:rsidRDefault="00C06270" w:rsidP="00612ACB">
      <w:pPr>
        <w:pStyle w:val="Paragraphedeliste"/>
        <w:spacing w:after="0"/>
        <w:ind w:left="360" w:right="357"/>
        <w:rPr>
          <w:rFonts w:ascii="Arial" w:hAnsi="Arial" w:cs="Arial"/>
          <w:color w:val="000000" w:themeColor="text1"/>
          <w:sz w:val="22"/>
          <w:szCs w:val="22"/>
        </w:rPr>
      </w:pPr>
    </w:p>
    <w:p w14:paraId="68EE97A3" w14:textId="77777777" w:rsidR="00D20D9E" w:rsidRPr="00D208DB" w:rsidRDefault="00D20D9E" w:rsidP="00612ACB">
      <w:pPr>
        <w:pStyle w:val="Paragraphedeliste"/>
        <w:spacing w:after="0"/>
        <w:ind w:left="360" w:right="357"/>
        <w:rPr>
          <w:rFonts w:ascii="Arial" w:hAnsi="Arial" w:cs="Arial"/>
          <w:color w:val="000000" w:themeColor="text1"/>
          <w:sz w:val="22"/>
          <w:szCs w:val="22"/>
        </w:rPr>
      </w:pPr>
    </w:p>
    <w:p w14:paraId="4198A913" w14:textId="0DCFF5CD" w:rsidR="00E932E1" w:rsidRPr="00D208DB" w:rsidRDefault="00A30104" w:rsidP="00612ACB">
      <w:pPr>
        <w:pStyle w:val="Titre2"/>
        <w:rPr>
          <w:rFonts w:cs="Arial"/>
          <w:b w:val="0"/>
          <w:bCs w:val="0"/>
          <w:i w:val="0"/>
          <w:iCs w:val="0"/>
        </w:rPr>
      </w:pPr>
      <w:bookmarkStart w:id="28" w:name="_Toc136351981"/>
      <w:r w:rsidRPr="00D208DB">
        <w:rPr>
          <w:rFonts w:cs="Arial"/>
          <w:b w:val="0"/>
          <w:bCs w:val="0"/>
          <w:i w:val="0"/>
          <w:iCs w:val="0"/>
        </w:rPr>
        <w:t>LA TABLE DE CONCERTATION DES PERSONNES HANDICAPÉES DE LA RIVE-SUD (TPHRS)</w:t>
      </w:r>
      <w:bookmarkEnd w:id="28"/>
      <w:r w:rsidRPr="00D208DB">
        <w:rPr>
          <w:rFonts w:cs="Arial"/>
          <w:b w:val="0"/>
          <w:bCs w:val="0"/>
          <w:i w:val="0"/>
          <w:iCs w:val="0"/>
        </w:rPr>
        <w:t xml:space="preserve"> </w:t>
      </w:r>
    </w:p>
    <w:p w14:paraId="2D291884" w14:textId="6EEB2F4D" w:rsidR="00576322" w:rsidRPr="00D208DB" w:rsidRDefault="00576322" w:rsidP="00612ACB">
      <w:pPr>
        <w:rPr>
          <w:rFonts w:ascii="Arial" w:hAnsi="Arial" w:cs="Arial"/>
          <w:color w:val="000000" w:themeColor="text1"/>
          <w:sz w:val="22"/>
          <w:szCs w:val="22"/>
        </w:rPr>
      </w:pPr>
      <w:r w:rsidRPr="00D208DB">
        <w:rPr>
          <w:rFonts w:ascii="Arial" w:hAnsi="Arial" w:cs="Arial"/>
          <w:color w:val="000000" w:themeColor="text1"/>
          <w:sz w:val="22"/>
          <w:szCs w:val="22"/>
        </w:rPr>
        <w:t>Le GAPHRSM a participé à quatre (4) rencontres au cours de l’année.</w:t>
      </w:r>
    </w:p>
    <w:p w14:paraId="15CDAFB2" w14:textId="77777777" w:rsidR="004D1BA5" w:rsidRPr="00D208DB" w:rsidRDefault="004D1BA5" w:rsidP="00612ACB">
      <w:pPr>
        <w:rPr>
          <w:rFonts w:ascii="Arial" w:hAnsi="Arial" w:cs="Arial"/>
          <w:color w:val="000000" w:themeColor="text1"/>
          <w:sz w:val="22"/>
          <w:szCs w:val="22"/>
        </w:rPr>
      </w:pPr>
    </w:p>
    <w:p w14:paraId="7DFFA9CC" w14:textId="77777777" w:rsidR="00650F6C" w:rsidRPr="00D208DB" w:rsidRDefault="00650F6C" w:rsidP="00612ACB">
      <w:pPr>
        <w:rPr>
          <w:rFonts w:ascii="Arial" w:hAnsi="Arial" w:cs="Arial"/>
          <w:color w:val="000000" w:themeColor="text1"/>
          <w:sz w:val="22"/>
          <w:szCs w:val="22"/>
        </w:rPr>
      </w:pPr>
      <w:r w:rsidRPr="00D208DB">
        <w:rPr>
          <w:rFonts w:ascii="Arial" w:hAnsi="Arial" w:cs="Arial"/>
          <w:color w:val="000000" w:themeColor="text1"/>
          <w:sz w:val="22"/>
          <w:szCs w:val="22"/>
        </w:rPr>
        <w:t>Les principaux échanges de la Table portent sur :</w:t>
      </w:r>
    </w:p>
    <w:p w14:paraId="542202C6" w14:textId="43A30166" w:rsidR="00A30104" w:rsidRPr="00D208DB" w:rsidRDefault="00A30104" w:rsidP="00612ACB">
      <w:pPr>
        <w:pStyle w:val="Paragraphedeliste"/>
        <w:numPr>
          <w:ilvl w:val="0"/>
          <w:numId w:val="6"/>
        </w:numPr>
        <w:spacing w:after="0"/>
        <w:ind w:right="357"/>
        <w:rPr>
          <w:rFonts w:ascii="Arial" w:hAnsi="Arial" w:cs="Arial"/>
          <w:color w:val="000000" w:themeColor="text1"/>
          <w:sz w:val="22"/>
          <w:szCs w:val="22"/>
        </w:rPr>
      </w:pPr>
      <w:r w:rsidRPr="00D208DB">
        <w:rPr>
          <w:rFonts w:ascii="Arial" w:hAnsi="Arial" w:cs="Arial"/>
          <w:color w:val="000000" w:themeColor="text1"/>
          <w:sz w:val="22"/>
          <w:szCs w:val="22"/>
        </w:rPr>
        <w:t>Les suivis des travaux des comités</w:t>
      </w:r>
      <w:r w:rsidR="00327D2B" w:rsidRPr="00D208DB">
        <w:rPr>
          <w:rFonts w:ascii="Arial" w:hAnsi="Arial" w:cs="Arial"/>
          <w:color w:val="000000" w:themeColor="text1"/>
          <w:sz w:val="22"/>
          <w:szCs w:val="22"/>
        </w:rPr>
        <w:t> </w:t>
      </w:r>
      <w:r w:rsidRPr="00D208DB">
        <w:rPr>
          <w:rFonts w:ascii="Arial" w:hAnsi="Arial" w:cs="Arial"/>
          <w:color w:val="000000" w:themeColor="text1"/>
          <w:sz w:val="22"/>
          <w:szCs w:val="22"/>
        </w:rPr>
        <w:t>: ressources résidentielles</w:t>
      </w:r>
      <w:r w:rsidR="009C5976" w:rsidRPr="00D208DB">
        <w:rPr>
          <w:rFonts w:ascii="Arial" w:hAnsi="Arial" w:cs="Arial"/>
          <w:color w:val="000000" w:themeColor="text1"/>
          <w:sz w:val="22"/>
          <w:szCs w:val="22"/>
        </w:rPr>
        <w:t xml:space="preserve">, le </w:t>
      </w:r>
      <w:r w:rsidRPr="00D208DB">
        <w:rPr>
          <w:rFonts w:ascii="Arial" w:hAnsi="Arial" w:cs="Arial"/>
          <w:color w:val="000000" w:themeColor="text1"/>
          <w:sz w:val="22"/>
          <w:szCs w:val="22"/>
        </w:rPr>
        <w:t>transport</w:t>
      </w:r>
      <w:r w:rsidR="009C5976" w:rsidRPr="00D208DB">
        <w:rPr>
          <w:rFonts w:ascii="Arial" w:hAnsi="Arial" w:cs="Arial"/>
          <w:color w:val="000000" w:themeColor="text1"/>
          <w:sz w:val="22"/>
          <w:szCs w:val="22"/>
        </w:rPr>
        <w:t xml:space="preserve"> collectif</w:t>
      </w:r>
      <w:r w:rsidRPr="00D208DB">
        <w:rPr>
          <w:rFonts w:ascii="Arial" w:hAnsi="Arial" w:cs="Arial"/>
          <w:color w:val="000000" w:themeColor="text1"/>
          <w:sz w:val="22"/>
          <w:szCs w:val="22"/>
        </w:rPr>
        <w:t xml:space="preserve">, </w:t>
      </w:r>
      <w:r w:rsidR="009C5976" w:rsidRPr="00D208DB">
        <w:rPr>
          <w:rFonts w:ascii="Arial" w:hAnsi="Arial" w:cs="Arial"/>
          <w:color w:val="000000" w:themeColor="text1"/>
          <w:sz w:val="22"/>
          <w:szCs w:val="22"/>
        </w:rPr>
        <w:t xml:space="preserve">les </w:t>
      </w:r>
      <w:r w:rsidRPr="00D208DB">
        <w:rPr>
          <w:rFonts w:ascii="Arial" w:hAnsi="Arial" w:cs="Arial"/>
          <w:color w:val="000000" w:themeColor="text1"/>
          <w:sz w:val="22"/>
          <w:szCs w:val="22"/>
        </w:rPr>
        <w:t>plans d’action des six municipalités du territoire</w:t>
      </w:r>
      <w:r w:rsidR="00CF4499" w:rsidRPr="00D208DB">
        <w:rPr>
          <w:rFonts w:ascii="Arial" w:hAnsi="Arial" w:cs="Arial"/>
          <w:color w:val="000000" w:themeColor="text1"/>
          <w:sz w:val="22"/>
          <w:szCs w:val="22"/>
        </w:rPr>
        <w:t>, camp de jour</w:t>
      </w:r>
      <w:r w:rsidR="00011935">
        <w:rPr>
          <w:rFonts w:ascii="Arial" w:hAnsi="Arial" w:cs="Arial"/>
          <w:color w:val="000000" w:themeColor="text1"/>
          <w:sz w:val="22"/>
          <w:szCs w:val="22"/>
        </w:rPr>
        <w:t> </w:t>
      </w:r>
      <w:r w:rsidR="00E10E93" w:rsidRPr="00D208DB">
        <w:rPr>
          <w:rFonts w:ascii="Arial" w:hAnsi="Arial" w:cs="Arial"/>
          <w:color w:val="000000" w:themeColor="text1"/>
          <w:sz w:val="22"/>
          <w:szCs w:val="22"/>
        </w:rPr>
        <w:t>;</w:t>
      </w:r>
    </w:p>
    <w:p w14:paraId="4B2CAD95" w14:textId="5F7972A1" w:rsidR="005C41C6" w:rsidRPr="00D208DB" w:rsidRDefault="00650F6C" w:rsidP="00612ACB">
      <w:pPr>
        <w:pStyle w:val="Paragraphedeliste"/>
        <w:numPr>
          <w:ilvl w:val="0"/>
          <w:numId w:val="6"/>
        </w:numPr>
        <w:spacing w:after="0"/>
        <w:rPr>
          <w:rFonts w:ascii="Arial" w:hAnsi="Arial" w:cs="Arial"/>
          <w:sz w:val="22"/>
          <w:szCs w:val="22"/>
        </w:rPr>
      </w:pPr>
      <w:r w:rsidRPr="00D208DB">
        <w:rPr>
          <w:rFonts w:ascii="Arial" w:hAnsi="Arial" w:cs="Arial"/>
          <w:sz w:val="22"/>
          <w:szCs w:val="22"/>
        </w:rPr>
        <w:t xml:space="preserve">Le GAPHRSM </w:t>
      </w:r>
      <w:r w:rsidR="000D5A18" w:rsidRPr="00D208DB">
        <w:rPr>
          <w:rFonts w:ascii="Arial" w:hAnsi="Arial" w:cs="Arial"/>
          <w:sz w:val="22"/>
          <w:szCs w:val="22"/>
        </w:rPr>
        <w:t xml:space="preserve">a </w:t>
      </w:r>
      <w:r w:rsidRPr="00D208DB">
        <w:rPr>
          <w:rFonts w:ascii="Arial" w:hAnsi="Arial" w:cs="Arial"/>
          <w:sz w:val="22"/>
          <w:szCs w:val="22"/>
        </w:rPr>
        <w:t>rédig</w:t>
      </w:r>
      <w:r w:rsidR="000D5A18" w:rsidRPr="00D208DB">
        <w:rPr>
          <w:rFonts w:ascii="Arial" w:hAnsi="Arial" w:cs="Arial"/>
          <w:sz w:val="22"/>
          <w:szCs w:val="22"/>
        </w:rPr>
        <w:t>é</w:t>
      </w:r>
      <w:r w:rsidRPr="00D208DB">
        <w:rPr>
          <w:rFonts w:ascii="Arial" w:hAnsi="Arial" w:cs="Arial"/>
          <w:sz w:val="22"/>
          <w:szCs w:val="22"/>
        </w:rPr>
        <w:t xml:space="preserve"> </w:t>
      </w:r>
      <w:r w:rsidR="00DF2E75" w:rsidRPr="00D208DB">
        <w:rPr>
          <w:rFonts w:ascii="Arial" w:hAnsi="Arial" w:cs="Arial"/>
          <w:sz w:val="22"/>
          <w:szCs w:val="22"/>
        </w:rPr>
        <w:t xml:space="preserve">une </w:t>
      </w:r>
      <w:r w:rsidR="00897B74" w:rsidRPr="00D208DB">
        <w:rPr>
          <w:rFonts w:ascii="Arial" w:hAnsi="Arial" w:cs="Arial"/>
          <w:sz w:val="22"/>
          <w:szCs w:val="22"/>
        </w:rPr>
        <w:t>(</w:t>
      </w:r>
      <w:r w:rsidR="00DF2E75" w:rsidRPr="00D208DB">
        <w:rPr>
          <w:rFonts w:ascii="Arial" w:hAnsi="Arial" w:cs="Arial"/>
          <w:sz w:val="22"/>
          <w:szCs w:val="22"/>
        </w:rPr>
        <w:t>1</w:t>
      </w:r>
      <w:r w:rsidR="00897B74" w:rsidRPr="00D208DB">
        <w:rPr>
          <w:rFonts w:ascii="Arial" w:hAnsi="Arial" w:cs="Arial"/>
          <w:sz w:val="22"/>
          <w:szCs w:val="22"/>
        </w:rPr>
        <w:t xml:space="preserve">) </w:t>
      </w:r>
      <w:r w:rsidRPr="00D208DB">
        <w:rPr>
          <w:rFonts w:ascii="Arial" w:hAnsi="Arial" w:cs="Arial"/>
          <w:sz w:val="22"/>
          <w:szCs w:val="22"/>
        </w:rPr>
        <w:t>lettre</w:t>
      </w:r>
      <w:r w:rsidR="005C41C6" w:rsidRPr="00D208DB">
        <w:rPr>
          <w:rFonts w:ascii="Arial" w:hAnsi="Arial" w:cs="Arial"/>
          <w:sz w:val="22"/>
          <w:szCs w:val="22"/>
        </w:rPr>
        <w:t xml:space="preserve"> d’appui</w:t>
      </w:r>
      <w:r w:rsidRPr="00D208DB">
        <w:rPr>
          <w:rFonts w:ascii="Arial" w:hAnsi="Arial" w:cs="Arial"/>
          <w:sz w:val="22"/>
          <w:szCs w:val="22"/>
        </w:rPr>
        <w:t xml:space="preserve"> au nom de la TPHRS </w:t>
      </w:r>
      <w:r w:rsidR="005C41C6" w:rsidRPr="00D208DB">
        <w:rPr>
          <w:rFonts w:ascii="Arial" w:hAnsi="Arial" w:cs="Arial"/>
          <w:sz w:val="22"/>
          <w:szCs w:val="22"/>
        </w:rPr>
        <w:t xml:space="preserve">pour </w:t>
      </w:r>
      <w:r w:rsidR="00DF2E75" w:rsidRPr="00D208DB">
        <w:rPr>
          <w:rFonts w:ascii="Arial" w:hAnsi="Arial" w:cs="Arial"/>
          <w:sz w:val="22"/>
          <w:szCs w:val="22"/>
        </w:rPr>
        <w:t>les 3 guides de l’AUTAL rédigés en collaboration avec le RTL expliquant la prise en charge à destination et le gardiennage</w:t>
      </w:r>
      <w:r w:rsidR="00011935">
        <w:rPr>
          <w:rFonts w:ascii="Arial" w:hAnsi="Arial" w:cs="Arial"/>
          <w:sz w:val="22"/>
          <w:szCs w:val="22"/>
        </w:rPr>
        <w:t> </w:t>
      </w:r>
      <w:r w:rsidR="00E10E93" w:rsidRPr="00D208DB">
        <w:rPr>
          <w:rFonts w:ascii="Arial" w:hAnsi="Arial" w:cs="Arial"/>
          <w:sz w:val="22"/>
          <w:szCs w:val="22"/>
        </w:rPr>
        <w:t>;</w:t>
      </w:r>
    </w:p>
    <w:p w14:paraId="13997F30" w14:textId="22B876EE" w:rsidR="00A30104" w:rsidRPr="00D208DB" w:rsidRDefault="00E10E93" w:rsidP="006C4CC1">
      <w:pPr>
        <w:pStyle w:val="Paragraphedeliste"/>
        <w:numPr>
          <w:ilvl w:val="0"/>
          <w:numId w:val="5"/>
        </w:numPr>
        <w:spacing w:after="0"/>
        <w:ind w:right="357"/>
        <w:rPr>
          <w:rFonts w:ascii="Arial" w:hAnsi="Arial" w:cs="Arial"/>
          <w:color w:val="000000" w:themeColor="text1"/>
          <w:sz w:val="22"/>
          <w:szCs w:val="22"/>
        </w:rPr>
      </w:pPr>
      <w:r w:rsidRPr="00D208DB">
        <w:rPr>
          <w:rFonts w:ascii="Arial" w:hAnsi="Arial" w:cs="Arial"/>
          <w:color w:val="000000" w:themeColor="text1"/>
          <w:sz w:val="22"/>
          <w:szCs w:val="22"/>
        </w:rPr>
        <w:lastRenderedPageBreak/>
        <w:t>Le GAPHRSM assure les liens régionaux et nationaux sur les différents enjeux d’actualité et informe les membres sur les enjeux gouvernementaux.</w:t>
      </w:r>
      <w:r w:rsidR="00A30104" w:rsidRPr="00D208DB">
        <w:rPr>
          <w:rFonts w:ascii="Arial" w:hAnsi="Arial" w:cs="Arial"/>
          <w:color w:val="000000" w:themeColor="text1"/>
          <w:sz w:val="22"/>
          <w:szCs w:val="22"/>
        </w:rPr>
        <w:t xml:space="preserve"> </w:t>
      </w:r>
    </w:p>
    <w:p w14:paraId="1F3749AF" w14:textId="0C71DBEA" w:rsidR="00E932E1" w:rsidRPr="00D208DB" w:rsidRDefault="00E932E1" w:rsidP="00612ACB">
      <w:pPr>
        <w:pStyle w:val="Paragraphedeliste"/>
        <w:spacing w:after="0"/>
        <w:ind w:left="360" w:right="357"/>
        <w:rPr>
          <w:rFonts w:ascii="Arial" w:hAnsi="Arial" w:cs="Arial"/>
          <w:color w:val="000000" w:themeColor="text1"/>
          <w:sz w:val="22"/>
          <w:szCs w:val="22"/>
        </w:rPr>
      </w:pPr>
    </w:p>
    <w:p w14:paraId="070E616D" w14:textId="77777777" w:rsidR="007223BB" w:rsidRPr="00D208DB" w:rsidRDefault="007223BB" w:rsidP="00612ACB">
      <w:pPr>
        <w:pStyle w:val="Paragraphedeliste"/>
        <w:spacing w:after="0"/>
        <w:ind w:left="360" w:right="357"/>
        <w:rPr>
          <w:rFonts w:ascii="Arial" w:hAnsi="Arial" w:cs="Arial"/>
          <w:color w:val="000000" w:themeColor="text1"/>
          <w:sz w:val="22"/>
          <w:szCs w:val="22"/>
        </w:rPr>
      </w:pPr>
    </w:p>
    <w:p w14:paraId="02B11E8C" w14:textId="1E4F1D4A" w:rsidR="00A30104" w:rsidRPr="00460181" w:rsidRDefault="00460181" w:rsidP="00612ACB">
      <w:pPr>
        <w:rPr>
          <w:rFonts w:ascii="Arial" w:hAnsi="Arial" w:cs="Arial"/>
          <w:color w:val="000000" w:themeColor="text1"/>
        </w:rPr>
      </w:pPr>
      <w:r w:rsidRPr="00460181">
        <w:rPr>
          <w:rFonts w:ascii="Arial" w:hAnsi="Arial" w:cs="Arial"/>
          <w:color w:val="000000" w:themeColor="text1"/>
        </w:rPr>
        <w:t xml:space="preserve">COMITÉ </w:t>
      </w:r>
      <w:r>
        <w:rPr>
          <w:rFonts w:ascii="Arial" w:hAnsi="Arial" w:cs="Arial"/>
          <w:color w:val="000000" w:themeColor="text1"/>
        </w:rPr>
        <w:t xml:space="preserve">DE </w:t>
      </w:r>
      <w:r w:rsidRPr="00460181">
        <w:rPr>
          <w:rFonts w:ascii="Arial" w:hAnsi="Arial" w:cs="Arial"/>
          <w:color w:val="000000" w:themeColor="text1"/>
        </w:rPr>
        <w:t>COORDINATION</w:t>
      </w:r>
    </w:p>
    <w:p w14:paraId="36527095" w14:textId="49560891" w:rsidR="008F78A9" w:rsidRPr="00D208DB" w:rsidRDefault="00A30104" w:rsidP="00612ACB">
      <w:pPr>
        <w:numPr>
          <w:ilvl w:val="0"/>
          <w:numId w:val="6"/>
        </w:numPr>
        <w:rPr>
          <w:rFonts w:ascii="Arial" w:eastAsia="ArialMT" w:hAnsi="Arial" w:cs="Arial"/>
          <w:color w:val="000000" w:themeColor="text1"/>
          <w:sz w:val="22"/>
          <w:szCs w:val="22"/>
        </w:rPr>
      </w:pPr>
      <w:r w:rsidRPr="00D208DB">
        <w:rPr>
          <w:rFonts w:ascii="Arial" w:hAnsi="Arial" w:cs="Arial"/>
          <w:color w:val="000000" w:themeColor="text1"/>
          <w:sz w:val="22"/>
          <w:szCs w:val="22"/>
        </w:rPr>
        <w:t xml:space="preserve">Le GAPHRSM est membre du comité de coordination </w:t>
      </w:r>
      <w:r w:rsidR="00DF71A3" w:rsidRPr="00D208DB">
        <w:rPr>
          <w:rFonts w:ascii="Arial" w:hAnsi="Arial" w:cs="Arial"/>
          <w:color w:val="000000" w:themeColor="text1"/>
          <w:sz w:val="22"/>
          <w:szCs w:val="22"/>
        </w:rPr>
        <w:t>et</w:t>
      </w:r>
      <w:r w:rsidR="00563261" w:rsidRPr="00D208DB">
        <w:rPr>
          <w:rFonts w:ascii="Arial" w:hAnsi="Arial" w:cs="Arial"/>
          <w:color w:val="000000" w:themeColor="text1"/>
          <w:sz w:val="22"/>
          <w:szCs w:val="22"/>
        </w:rPr>
        <w:t xml:space="preserve"> collabore à la </w:t>
      </w:r>
      <w:r w:rsidR="008F78A9" w:rsidRPr="00D208DB">
        <w:rPr>
          <w:rFonts w:ascii="Arial" w:hAnsi="Arial" w:cs="Arial"/>
          <w:color w:val="000000" w:themeColor="text1"/>
          <w:sz w:val="22"/>
          <w:szCs w:val="22"/>
        </w:rPr>
        <w:t>prépar</w:t>
      </w:r>
      <w:r w:rsidR="00563261" w:rsidRPr="00D208DB">
        <w:rPr>
          <w:rFonts w:ascii="Arial" w:hAnsi="Arial" w:cs="Arial"/>
          <w:color w:val="000000" w:themeColor="text1"/>
          <w:sz w:val="22"/>
          <w:szCs w:val="22"/>
        </w:rPr>
        <w:t>ation d</w:t>
      </w:r>
      <w:r w:rsidR="008F78A9" w:rsidRPr="00D208DB">
        <w:rPr>
          <w:rFonts w:ascii="Arial" w:hAnsi="Arial" w:cs="Arial"/>
          <w:color w:val="000000" w:themeColor="text1"/>
          <w:sz w:val="22"/>
          <w:szCs w:val="22"/>
        </w:rPr>
        <w:t>es rencontres de la TPHRS</w:t>
      </w:r>
      <w:r w:rsidR="00C06270" w:rsidRPr="00D208DB">
        <w:rPr>
          <w:rFonts w:ascii="Arial" w:hAnsi="Arial" w:cs="Arial"/>
          <w:color w:val="000000" w:themeColor="text1"/>
          <w:sz w:val="22"/>
          <w:szCs w:val="22"/>
        </w:rPr>
        <w:t>.</w:t>
      </w:r>
    </w:p>
    <w:p w14:paraId="75373816" w14:textId="14AB8A81" w:rsidR="00DF71A3" w:rsidRPr="00D208DB" w:rsidRDefault="00675B01" w:rsidP="00612ACB">
      <w:pPr>
        <w:pStyle w:val="Paragraphedeliste"/>
        <w:numPr>
          <w:ilvl w:val="0"/>
          <w:numId w:val="6"/>
        </w:numPr>
        <w:spacing w:after="0"/>
        <w:rPr>
          <w:rFonts w:ascii="Arial" w:eastAsia="ArialMT" w:hAnsi="Arial" w:cs="Arial"/>
          <w:color w:val="000000" w:themeColor="text1"/>
          <w:sz w:val="22"/>
          <w:szCs w:val="22"/>
        </w:rPr>
      </w:pPr>
      <w:r w:rsidRPr="00D208DB">
        <w:rPr>
          <w:rFonts w:ascii="Arial" w:hAnsi="Arial" w:cs="Arial"/>
          <w:color w:val="000000" w:themeColor="text1"/>
          <w:sz w:val="22"/>
          <w:szCs w:val="22"/>
        </w:rPr>
        <w:t>B</w:t>
      </w:r>
      <w:r w:rsidR="00DF71A3" w:rsidRPr="00D208DB">
        <w:rPr>
          <w:rFonts w:ascii="Arial" w:hAnsi="Arial" w:cs="Arial"/>
          <w:color w:val="000000" w:themeColor="text1"/>
          <w:sz w:val="22"/>
          <w:szCs w:val="22"/>
        </w:rPr>
        <w:t xml:space="preserve">ilan et </w:t>
      </w:r>
      <w:r w:rsidRPr="00D208DB">
        <w:rPr>
          <w:rFonts w:ascii="Arial" w:hAnsi="Arial" w:cs="Arial"/>
          <w:color w:val="000000" w:themeColor="text1"/>
          <w:sz w:val="22"/>
          <w:szCs w:val="22"/>
        </w:rPr>
        <w:t>p</w:t>
      </w:r>
      <w:r w:rsidR="00DF71A3" w:rsidRPr="00D208DB">
        <w:rPr>
          <w:rFonts w:ascii="Arial" w:hAnsi="Arial" w:cs="Arial"/>
          <w:color w:val="000000" w:themeColor="text1"/>
          <w:sz w:val="22"/>
          <w:szCs w:val="22"/>
        </w:rPr>
        <w:t>lan d’action</w:t>
      </w:r>
      <w:r w:rsidR="00ED5B3A" w:rsidRPr="00D208DB">
        <w:rPr>
          <w:rFonts w:ascii="Arial" w:hAnsi="Arial" w:cs="Arial"/>
          <w:color w:val="000000" w:themeColor="text1"/>
          <w:sz w:val="22"/>
          <w:szCs w:val="22"/>
        </w:rPr>
        <w:t> </w:t>
      </w:r>
      <w:r w:rsidR="00DF71A3" w:rsidRPr="00D208DB">
        <w:rPr>
          <w:rFonts w:ascii="Arial" w:hAnsi="Arial" w:cs="Arial"/>
          <w:color w:val="000000" w:themeColor="text1"/>
          <w:sz w:val="22"/>
          <w:szCs w:val="22"/>
        </w:rPr>
        <w:t>202</w:t>
      </w:r>
      <w:r w:rsidR="006F051F" w:rsidRPr="00D208DB">
        <w:rPr>
          <w:rFonts w:ascii="Arial" w:hAnsi="Arial" w:cs="Arial"/>
          <w:color w:val="000000" w:themeColor="text1"/>
          <w:sz w:val="22"/>
          <w:szCs w:val="22"/>
        </w:rPr>
        <w:t>2-2023</w:t>
      </w:r>
      <w:r w:rsidR="00DF71A3" w:rsidRPr="00D208DB">
        <w:rPr>
          <w:rFonts w:ascii="Arial" w:hAnsi="Arial" w:cs="Arial"/>
          <w:color w:val="000000" w:themeColor="text1"/>
          <w:sz w:val="22"/>
          <w:szCs w:val="22"/>
        </w:rPr>
        <w:t>.</w:t>
      </w:r>
    </w:p>
    <w:p w14:paraId="496F181D" w14:textId="0493818A" w:rsidR="00DF71A3" w:rsidRPr="00D208DB" w:rsidRDefault="00DF71A3" w:rsidP="00612ACB">
      <w:pPr>
        <w:pStyle w:val="Paragraphedeliste"/>
        <w:spacing w:after="0"/>
        <w:ind w:left="360"/>
        <w:rPr>
          <w:rFonts w:ascii="Arial" w:eastAsia="ArialMT" w:hAnsi="Arial" w:cs="Arial"/>
          <w:color w:val="000000" w:themeColor="text1"/>
          <w:sz w:val="22"/>
          <w:szCs w:val="22"/>
        </w:rPr>
      </w:pPr>
    </w:p>
    <w:p w14:paraId="29DD3CF6" w14:textId="77777777" w:rsidR="00563261" w:rsidRPr="00D208DB" w:rsidRDefault="00563261" w:rsidP="00612ACB">
      <w:pPr>
        <w:pStyle w:val="Paragraphedeliste"/>
        <w:spacing w:after="0"/>
        <w:ind w:left="360"/>
        <w:rPr>
          <w:rFonts w:ascii="Arial" w:eastAsia="ArialMT" w:hAnsi="Arial" w:cs="Arial"/>
          <w:color w:val="000000" w:themeColor="text1"/>
          <w:sz w:val="22"/>
          <w:szCs w:val="22"/>
        </w:rPr>
      </w:pPr>
    </w:p>
    <w:p w14:paraId="13B5E769" w14:textId="02F2D822" w:rsidR="00A30104" w:rsidRPr="00D208DB" w:rsidRDefault="00A30104" w:rsidP="00612ACB">
      <w:pPr>
        <w:pStyle w:val="Titre2"/>
        <w:rPr>
          <w:rFonts w:cs="Arial"/>
          <w:b w:val="0"/>
          <w:bCs w:val="0"/>
          <w:i w:val="0"/>
          <w:iCs w:val="0"/>
        </w:rPr>
      </w:pPr>
      <w:bookmarkStart w:id="29" w:name="_Toc136351982"/>
      <w:r w:rsidRPr="00D208DB">
        <w:rPr>
          <w:rFonts w:cs="Arial"/>
          <w:b w:val="0"/>
          <w:bCs w:val="0"/>
          <w:i w:val="0"/>
          <w:iCs w:val="0"/>
        </w:rPr>
        <w:t>TRANSPORT COLLECTIF</w:t>
      </w:r>
      <w:r w:rsidR="00D034CE" w:rsidRPr="00D208DB">
        <w:rPr>
          <w:rFonts w:cs="Arial"/>
          <w:b w:val="0"/>
          <w:bCs w:val="0"/>
          <w:i w:val="0"/>
          <w:iCs w:val="0"/>
        </w:rPr>
        <w:t xml:space="preserve"> ET ADAPTÉ</w:t>
      </w:r>
      <w:bookmarkEnd w:id="29"/>
    </w:p>
    <w:p w14:paraId="447B7478" w14:textId="226E7030" w:rsidR="00A30104" w:rsidRPr="00D208DB" w:rsidRDefault="00A30104" w:rsidP="00612ACB">
      <w:pPr>
        <w:rPr>
          <w:rFonts w:ascii="Arial" w:hAnsi="Arial" w:cs="Arial"/>
          <w:color w:val="000000" w:themeColor="text1"/>
          <w:sz w:val="22"/>
          <w:szCs w:val="22"/>
        </w:rPr>
      </w:pPr>
      <w:r w:rsidRPr="00D208DB">
        <w:rPr>
          <w:rFonts w:ascii="Arial" w:hAnsi="Arial" w:cs="Arial"/>
          <w:color w:val="000000" w:themeColor="text1"/>
          <w:sz w:val="22"/>
          <w:szCs w:val="22"/>
        </w:rPr>
        <w:t>La région de la Montérégie est un vaste territoire à caractère urbain dense et rural regroupant 177</w:t>
      </w:r>
      <w:r w:rsidR="00327D2B" w:rsidRPr="00D208DB">
        <w:rPr>
          <w:rFonts w:ascii="Arial" w:hAnsi="Arial" w:cs="Arial"/>
          <w:color w:val="000000" w:themeColor="text1"/>
          <w:sz w:val="22"/>
          <w:szCs w:val="22"/>
        </w:rPr>
        <w:t> </w:t>
      </w:r>
      <w:r w:rsidRPr="00D208DB">
        <w:rPr>
          <w:rFonts w:ascii="Arial" w:hAnsi="Arial" w:cs="Arial"/>
          <w:color w:val="000000" w:themeColor="text1"/>
          <w:sz w:val="22"/>
          <w:szCs w:val="22"/>
        </w:rPr>
        <w:t xml:space="preserve">municipalités locales. </w:t>
      </w:r>
    </w:p>
    <w:p w14:paraId="01D2ADF2" w14:textId="77777777" w:rsidR="00563261" w:rsidRPr="00D208DB" w:rsidRDefault="00563261" w:rsidP="00612ACB">
      <w:pPr>
        <w:rPr>
          <w:rFonts w:ascii="Arial" w:hAnsi="Arial" w:cs="Arial"/>
          <w:color w:val="000000" w:themeColor="text1"/>
          <w:sz w:val="22"/>
          <w:szCs w:val="22"/>
        </w:rPr>
      </w:pPr>
    </w:p>
    <w:p w14:paraId="4F300AD1" w14:textId="512F7CC1" w:rsidR="00A30104" w:rsidRPr="00D208DB" w:rsidRDefault="00D034CE" w:rsidP="00530704">
      <w:pPr>
        <w:numPr>
          <w:ilvl w:val="0"/>
          <w:numId w:val="7"/>
        </w:numPr>
        <w:rPr>
          <w:rFonts w:ascii="Arial" w:hAnsi="Arial" w:cs="Arial"/>
          <w:color w:val="000000" w:themeColor="text1"/>
          <w:sz w:val="22"/>
          <w:szCs w:val="22"/>
        </w:rPr>
      </w:pPr>
      <w:r w:rsidRPr="00D208DB">
        <w:rPr>
          <w:rFonts w:ascii="Arial" w:hAnsi="Arial" w:cs="Arial"/>
          <w:color w:val="000000" w:themeColor="text1"/>
          <w:sz w:val="22"/>
          <w:szCs w:val="22"/>
        </w:rPr>
        <w:t>L</w:t>
      </w:r>
      <w:r w:rsidR="00A30104" w:rsidRPr="00D208DB">
        <w:rPr>
          <w:rFonts w:ascii="Arial" w:hAnsi="Arial" w:cs="Arial"/>
          <w:color w:val="000000" w:themeColor="text1"/>
          <w:sz w:val="22"/>
          <w:szCs w:val="22"/>
        </w:rPr>
        <w:t>e comité enjeux municipaux tient à jour les situations sur le terrain</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011BCAFF" w14:textId="25D1D207" w:rsidR="00A30104" w:rsidRPr="00D208DB" w:rsidRDefault="00A30104" w:rsidP="00530704">
      <w:pPr>
        <w:numPr>
          <w:ilvl w:val="0"/>
          <w:numId w:val="7"/>
        </w:numPr>
        <w:autoSpaceDE w:val="0"/>
        <w:autoSpaceDN w:val="0"/>
        <w:adjustRightInd w:val="0"/>
        <w:rPr>
          <w:rFonts w:ascii="Arial" w:hAnsi="Arial" w:cs="Arial"/>
          <w:color w:val="000000" w:themeColor="text1"/>
          <w:sz w:val="22"/>
          <w:szCs w:val="22"/>
        </w:rPr>
      </w:pPr>
      <w:r w:rsidRPr="00D208DB">
        <w:rPr>
          <w:rFonts w:ascii="Arial" w:hAnsi="Arial" w:cs="Arial"/>
          <w:color w:val="000000" w:themeColor="text1"/>
          <w:sz w:val="22"/>
          <w:szCs w:val="22"/>
        </w:rPr>
        <w:t>S</w:t>
      </w:r>
      <w:r w:rsidR="00D034CE" w:rsidRPr="00D208DB">
        <w:rPr>
          <w:rFonts w:ascii="Arial" w:hAnsi="Arial" w:cs="Arial"/>
          <w:color w:val="000000" w:themeColor="text1"/>
          <w:sz w:val="22"/>
          <w:szCs w:val="22"/>
        </w:rPr>
        <w:t xml:space="preserve">outien </w:t>
      </w:r>
      <w:r w:rsidRPr="00D208DB">
        <w:rPr>
          <w:rFonts w:ascii="Arial" w:hAnsi="Arial" w:cs="Arial"/>
          <w:color w:val="000000" w:themeColor="text1"/>
          <w:sz w:val="22"/>
          <w:szCs w:val="22"/>
        </w:rPr>
        <w:t>à la représentation de nos membres sur leur territoire pour l’amélioration du service aux utilisateurs</w:t>
      </w:r>
      <w:r w:rsidR="00011935">
        <w:rPr>
          <w:rFonts w:ascii="Arial" w:hAnsi="Arial" w:cs="Arial"/>
          <w:color w:val="000000" w:themeColor="text1"/>
          <w:sz w:val="22"/>
          <w:szCs w:val="22"/>
        </w:rPr>
        <w:t> </w:t>
      </w:r>
      <w:r w:rsidR="00D034CE" w:rsidRPr="00D208DB">
        <w:rPr>
          <w:rFonts w:ascii="Arial" w:hAnsi="Arial" w:cs="Arial"/>
          <w:color w:val="000000" w:themeColor="text1"/>
          <w:sz w:val="22"/>
          <w:szCs w:val="22"/>
        </w:rPr>
        <w:t>;</w:t>
      </w:r>
    </w:p>
    <w:p w14:paraId="22474EAA" w14:textId="7D732F2E" w:rsidR="00A30104" w:rsidRPr="00D208DB" w:rsidRDefault="00A30104" w:rsidP="00530704">
      <w:pPr>
        <w:numPr>
          <w:ilvl w:val="0"/>
          <w:numId w:val="7"/>
        </w:numPr>
        <w:autoSpaceDE w:val="0"/>
        <w:autoSpaceDN w:val="0"/>
        <w:adjustRightInd w:val="0"/>
        <w:rPr>
          <w:rFonts w:ascii="Arial" w:hAnsi="Arial" w:cs="Arial"/>
          <w:color w:val="000000" w:themeColor="text1"/>
          <w:sz w:val="22"/>
          <w:szCs w:val="22"/>
        </w:rPr>
      </w:pPr>
      <w:r w:rsidRPr="00D208DB">
        <w:rPr>
          <w:rFonts w:ascii="Arial" w:hAnsi="Arial" w:cs="Arial"/>
          <w:color w:val="000000" w:themeColor="text1"/>
          <w:sz w:val="22"/>
          <w:szCs w:val="22"/>
        </w:rPr>
        <w:t>Inform</w:t>
      </w:r>
      <w:r w:rsidR="00D034CE" w:rsidRPr="00D208DB">
        <w:rPr>
          <w:rFonts w:ascii="Arial" w:hAnsi="Arial" w:cs="Arial"/>
          <w:color w:val="000000" w:themeColor="text1"/>
          <w:sz w:val="22"/>
          <w:szCs w:val="22"/>
        </w:rPr>
        <w:t>ations aux membres</w:t>
      </w:r>
      <w:r w:rsidRPr="00D208DB">
        <w:rPr>
          <w:rFonts w:ascii="Arial" w:hAnsi="Arial" w:cs="Arial"/>
          <w:color w:val="000000" w:themeColor="text1"/>
          <w:sz w:val="22"/>
          <w:szCs w:val="22"/>
        </w:rPr>
        <w:t xml:space="preserve"> des enjeux et de l’actualité par secteur</w:t>
      </w:r>
      <w:r w:rsidR="00011935">
        <w:rPr>
          <w:rFonts w:ascii="Arial" w:hAnsi="Arial" w:cs="Arial"/>
          <w:color w:val="000000" w:themeColor="text1"/>
          <w:sz w:val="22"/>
          <w:szCs w:val="22"/>
        </w:rPr>
        <w:t> </w:t>
      </w:r>
      <w:r w:rsidR="00D034CE" w:rsidRPr="00D208DB">
        <w:rPr>
          <w:rFonts w:ascii="Arial" w:hAnsi="Arial" w:cs="Arial"/>
          <w:color w:val="000000" w:themeColor="text1"/>
          <w:sz w:val="22"/>
          <w:szCs w:val="22"/>
        </w:rPr>
        <w:t>;</w:t>
      </w:r>
    </w:p>
    <w:p w14:paraId="24A181D0" w14:textId="32068729" w:rsidR="00A30104" w:rsidRPr="00D208DB" w:rsidRDefault="00A30104" w:rsidP="00530704">
      <w:pPr>
        <w:numPr>
          <w:ilvl w:val="0"/>
          <w:numId w:val="7"/>
        </w:numPr>
        <w:rPr>
          <w:rFonts w:ascii="Arial" w:hAnsi="Arial" w:cs="Arial"/>
          <w:color w:val="000000" w:themeColor="text1"/>
          <w:sz w:val="22"/>
          <w:szCs w:val="22"/>
        </w:rPr>
      </w:pPr>
      <w:r w:rsidRPr="00D208DB">
        <w:rPr>
          <w:rFonts w:ascii="Arial" w:hAnsi="Arial" w:cs="Arial"/>
          <w:color w:val="000000" w:themeColor="text1"/>
          <w:sz w:val="22"/>
          <w:szCs w:val="22"/>
        </w:rPr>
        <w:t>Le GAPHRSM procède à la nomination des membres qui représentent les personnes handicapées aux différents comités d’admission du transport adapté</w:t>
      </w:r>
      <w:r w:rsidR="00033092" w:rsidRPr="00D208DB">
        <w:rPr>
          <w:rFonts w:ascii="Arial" w:hAnsi="Arial" w:cs="Arial"/>
          <w:color w:val="000000" w:themeColor="text1"/>
          <w:sz w:val="22"/>
          <w:szCs w:val="22"/>
        </w:rPr>
        <w:t xml:space="preserve"> des</w:t>
      </w:r>
      <w:r w:rsidRPr="00D208DB">
        <w:rPr>
          <w:rFonts w:ascii="Arial" w:hAnsi="Arial" w:cs="Arial"/>
          <w:color w:val="000000" w:themeColor="text1"/>
          <w:sz w:val="22"/>
          <w:szCs w:val="22"/>
        </w:rPr>
        <w:t xml:space="preserve"> </w:t>
      </w:r>
      <w:r w:rsidR="00033092" w:rsidRPr="00D208DB">
        <w:rPr>
          <w:rFonts w:ascii="Arial" w:hAnsi="Arial" w:cs="Arial"/>
          <w:color w:val="000000" w:themeColor="text1"/>
          <w:sz w:val="22"/>
          <w:szCs w:val="22"/>
        </w:rPr>
        <w:t xml:space="preserve">organisations publiques de transport en commun (OPTC) </w:t>
      </w:r>
      <w:r w:rsidRPr="00D208DB">
        <w:rPr>
          <w:rFonts w:ascii="Arial" w:hAnsi="Arial" w:cs="Arial"/>
          <w:color w:val="000000" w:themeColor="text1"/>
          <w:sz w:val="22"/>
          <w:szCs w:val="22"/>
        </w:rPr>
        <w:t>la Rive-Sud.</w:t>
      </w:r>
    </w:p>
    <w:p w14:paraId="3F7C0B75" w14:textId="1E11E088" w:rsidR="00DF71A3" w:rsidRPr="00D208DB" w:rsidRDefault="00DF71A3" w:rsidP="00612ACB">
      <w:pPr>
        <w:ind w:left="360"/>
        <w:rPr>
          <w:rFonts w:ascii="Arial" w:hAnsi="Arial" w:cs="Arial"/>
          <w:color w:val="000000" w:themeColor="text1"/>
          <w:sz w:val="22"/>
          <w:szCs w:val="22"/>
        </w:rPr>
      </w:pPr>
    </w:p>
    <w:p w14:paraId="5A74054C" w14:textId="77777777" w:rsidR="003801AE" w:rsidRPr="00D208DB" w:rsidRDefault="003801AE" w:rsidP="00612ACB">
      <w:pPr>
        <w:ind w:left="360"/>
        <w:rPr>
          <w:rFonts w:ascii="Arial" w:hAnsi="Arial" w:cs="Arial"/>
          <w:color w:val="000000" w:themeColor="text1"/>
          <w:sz w:val="22"/>
          <w:szCs w:val="22"/>
        </w:rPr>
      </w:pPr>
    </w:p>
    <w:p w14:paraId="728C39CD" w14:textId="250DBA3F" w:rsidR="00165212" w:rsidRPr="00D208DB" w:rsidRDefault="004F5496" w:rsidP="00612ACB">
      <w:pPr>
        <w:pStyle w:val="Titre2"/>
        <w:rPr>
          <w:rFonts w:cs="Arial"/>
          <w:b w:val="0"/>
          <w:bCs w:val="0"/>
          <w:i w:val="0"/>
          <w:iCs w:val="0"/>
        </w:rPr>
      </w:pPr>
      <w:bookmarkStart w:id="30" w:name="_Toc136351983"/>
      <w:r w:rsidRPr="00D208DB">
        <w:rPr>
          <w:rFonts w:cs="Arial"/>
          <w:b w:val="0"/>
          <w:bCs w:val="0"/>
          <w:i w:val="0"/>
          <w:iCs w:val="0"/>
        </w:rPr>
        <w:t xml:space="preserve">TABLE MÉTROPOLITAINE </w:t>
      </w:r>
      <w:r w:rsidR="00215AB4" w:rsidRPr="00D208DB">
        <w:rPr>
          <w:rFonts w:cs="Arial"/>
          <w:b w:val="0"/>
          <w:bCs w:val="0"/>
          <w:i w:val="0"/>
          <w:iCs w:val="0"/>
        </w:rPr>
        <w:t>DE L’AUTORITÉ RÉGIONALE DU TRANSPORT MÉTROPOLITAIN (ARTM)</w:t>
      </w:r>
      <w:bookmarkEnd w:id="30"/>
      <w:r w:rsidR="00215AB4" w:rsidRPr="00D208DB">
        <w:rPr>
          <w:rFonts w:cs="Arial"/>
          <w:b w:val="0"/>
          <w:bCs w:val="0"/>
          <w:i w:val="0"/>
          <w:iCs w:val="0"/>
        </w:rPr>
        <w:t xml:space="preserve"> </w:t>
      </w:r>
    </w:p>
    <w:p w14:paraId="62FDD46D" w14:textId="660FAEE3" w:rsidR="004F5496" w:rsidRPr="00D208DB" w:rsidRDefault="00165212" w:rsidP="00612ACB">
      <w:pPr>
        <w:autoSpaceDE w:val="0"/>
        <w:autoSpaceDN w:val="0"/>
        <w:adjustRightInd w:val="0"/>
        <w:rPr>
          <w:rFonts w:ascii="Arial" w:hAnsi="Arial" w:cs="Arial"/>
          <w:color w:val="000000" w:themeColor="text1"/>
          <w:sz w:val="22"/>
          <w:szCs w:val="22"/>
        </w:rPr>
      </w:pPr>
      <w:r w:rsidRPr="00D208DB">
        <w:rPr>
          <w:rFonts w:ascii="Arial" w:hAnsi="Arial" w:cs="Arial"/>
          <w:color w:val="000000" w:themeColor="text1"/>
          <w:sz w:val="22"/>
          <w:szCs w:val="22"/>
        </w:rPr>
        <w:t>P</w:t>
      </w:r>
      <w:r w:rsidR="00BD4A02" w:rsidRPr="00D208DB">
        <w:rPr>
          <w:rFonts w:ascii="Arial" w:hAnsi="Arial" w:cs="Arial"/>
          <w:color w:val="000000" w:themeColor="text1"/>
          <w:sz w:val="22"/>
          <w:szCs w:val="22"/>
        </w:rPr>
        <w:t>articipation de l’AUTAL, l’APHRSO et le GAPHRSM.</w:t>
      </w:r>
    </w:p>
    <w:p w14:paraId="02B52145" w14:textId="77777777" w:rsidR="00563261" w:rsidRPr="00D208DB" w:rsidRDefault="00563261" w:rsidP="00612ACB">
      <w:pPr>
        <w:autoSpaceDE w:val="0"/>
        <w:autoSpaceDN w:val="0"/>
        <w:adjustRightInd w:val="0"/>
        <w:rPr>
          <w:rFonts w:ascii="Arial" w:hAnsi="Arial" w:cs="Arial"/>
          <w:color w:val="000000" w:themeColor="text1"/>
          <w:sz w:val="22"/>
          <w:szCs w:val="22"/>
        </w:rPr>
      </w:pPr>
    </w:p>
    <w:p w14:paraId="57C6A334" w14:textId="46E5F358" w:rsidR="00563261" w:rsidRPr="00D208DB" w:rsidRDefault="00DF71A3" w:rsidP="006E0B7F">
      <w:pPr>
        <w:pStyle w:val="Default"/>
        <w:numPr>
          <w:ilvl w:val="0"/>
          <w:numId w:val="20"/>
        </w:numPr>
        <w:rPr>
          <w:rFonts w:ascii="Arial" w:hAnsi="Arial" w:cs="Arial"/>
          <w:color w:val="000000" w:themeColor="text1"/>
          <w:sz w:val="22"/>
          <w:szCs w:val="22"/>
        </w:rPr>
      </w:pPr>
      <w:r w:rsidRPr="00D208DB">
        <w:rPr>
          <w:rFonts w:ascii="Arial" w:hAnsi="Arial" w:cs="Arial"/>
          <w:color w:val="000000" w:themeColor="text1"/>
          <w:sz w:val="22"/>
          <w:szCs w:val="22"/>
        </w:rPr>
        <w:t>P</w:t>
      </w:r>
      <w:r w:rsidR="00215AB4" w:rsidRPr="00D208DB">
        <w:rPr>
          <w:rFonts w:ascii="Arial" w:hAnsi="Arial" w:cs="Arial"/>
          <w:color w:val="000000" w:themeColor="text1"/>
          <w:sz w:val="22"/>
          <w:szCs w:val="22"/>
        </w:rPr>
        <w:t>résentation de la refonte tarifaire</w:t>
      </w:r>
      <w:r w:rsidR="00511750" w:rsidRPr="00D208DB">
        <w:rPr>
          <w:rFonts w:ascii="Arial" w:hAnsi="Arial" w:cs="Arial"/>
          <w:color w:val="000000" w:themeColor="text1"/>
          <w:sz w:val="22"/>
          <w:szCs w:val="22"/>
        </w:rPr>
        <w:t xml:space="preserve"> par phase</w:t>
      </w:r>
      <w:r w:rsidR="00011935">
        <w:rPr>
          <w:rFonts w:ascii="Arial" w:hAnsi="Arial" w:cs="Arial"/>
          <w:color w:val="000000" w:themeColor="text1"/>
          <w:sz w:val="22"/>
          <w:szCs w:val="22"/>
        </w:rPr>
        <w:t> </w:t>
      </w:r>
      <w:r w:rsidR="006B57B1" w:rsidRPr="00D208DB">
        <w:rPr>
          <w:rFonts w:ascii="Arial" w:hAnsi="Arial" w:cs="Arial"/>
          <w:color w:val="000000" w:themeColor="text1"/>
          <w:sz w:val="22"/>
          <w:szCs w:val="22"/>
        </w:rPr>
        <w:t>;</w:t>
      </w:r>
      <w:r w:rsidR="00215AB4" w:rsidRPr="00D208DB">
        <w:rPr>
          <w:rFonts w:ascii="Arial" w:hAnsi="Arial" w:cs="Arial"/>
          <w:color w:val="000000" w:themeColor="text1"/>
          <w:sz w:val="22"/>
          <w:szCs w:val="22"/>
        </w:rPr>
        <w:t xml:space="preserve"> </w:t>
      </w:r>
    </w:p>
    <w:p w14:paraId="303C2762" w14:textId="7EB545B7" w:rsidR="00563261" w:rsidRPr="00D208DB" w:rsidRDefault="00215AB4" w:rsidP="006E0B7F">
      <w:pPr>
        <w:pStyle w:val="Default"/>
        <w:numPr>
          <w:ilvl w:val="0"/>
          <w:numId w:val="20"/>
        </w:numPr>
        <w:rPr>
          <w:rFonts w:ascii="Arial" w:hAnsi="Arial" w:cs="Arial"/>
          <w:color w:val="000000" w:themeColor="text1"/>
          <w:sz w:val="22"/>
          <w:szCs w:val="22"/>
        </w:rPr>
      </w:pPr>
      <w:r w:rsidRPr="00D208DB">
        <w:rPr>
          <w:rFonts w:ascii="Arial" w:hAnsi="Arial" w:cs="Arial"/>
          <w:color w:val="000000" w:themeColor="text1"/>
          <w:sz w:val="22"/>
          <w:szCs w:val="22"/>
        </w:rPr>
        <w:t>Suivi du Plan stratégique de développement du transport collectif et processus de consultation publique</w:t>
      </w:r>
      <w:r w:rsidR="00011935">
        <w:rPr>
          <w:rFonts w:ascii="Arial" w:hAnsi="Arial" w:cs="Arial"/>
          <w:color w:val="000000" w:themeColor="text1"/>
          <w:sz w:val="22"/>
          <w:szCs w:val="22"/>
        </w:rPr>
        <w:t> </w:t>
      </w:r>
      <w:r w:rsidR="006B57B1" w:rsidRPr="00D208DB">
        <w:rPr>
          <w:rFonts w:ascii="Arial" w:hAnsi="Arial" w:cs="Arial"/>
          <w:color w:val="000000" w:themeColor="text1"/>
          <w:sz w:val="22"/>
          <w:szCs w:val="22"/>
        </w:rPr>
        <w:t>;</w:t>
      </w:r>
      <w:r w:rsidRPr="00D208DB">
        <w:rPr>
          <w:rFonts w:ascii="Arial" w:hAnsi="Arial" w:cs="Arial"/>
          <w:color w:val="000000" w:themeColor="text1"/>
          <w:sz w:val="22"/>
          <w:szCs w:val="22"/>
        </w:rPr>
        <w:t xml:space="preserve"> </w:t>
      </w:r>
    </w:p>
    <w:p w14:paraId="3ECB4336" w14:textId="0B407A04" w:rsidR="00215AB4" w:rsidRPr="00D208DB" w:rsidRDefault="00215AB4" w:rsidP="006E0B7F">
      <w:pPr>
        <w:pStyle w:val="Default"/>
        <w:numPr>
          <w:ilvl w:val="0"/>
          <w:numId w:val="20"/>
        </w:numPr>
        <w:rPr>
          <w:rFonts w:ascii="Arial" w:hAnsi="Arial" w:cs="Arial"/>
          <w:color w:val="000000" w:themeColor="text1"/>
          <w:sz w:val="22"/>
          <w:szCs w:val="22"/>
        </w:rPr>
      </w:pPr>
      <w:r w:rsidRPr="00D208DB">
        <w:rPr>
          <w:rFonts w:ascii="Arial" w:hAnsi="Arial" w:cs="Arial"/>
          <w:color w:val="000000" w:themeColor="text1"/>
          <w:sz w:val="22"/>
          <w:szCs w:val="22"/>
        </w:rPr>
        <w:t>Connexions entre les stations du REM et le métro</w:t>
      </w:r>
      <w:r w:rsidR="00011935">
        <w:rPr>
          <w:rFonts w:ascii="Arial" w:hAnsi="Arial" w:cs="Arial"/>
          <w:color w:val="000000" w:themeColor="text1"/>
          <w:sz w:val="22"/>
          <w:szCs w:val="22"/>
        </w:rPr>
        <w:t> </w:t>
      </w:r>
      <w:r w:rsidR="006B57B1" w:rsidRPr="00D208DB">
        <w:rPr>
          <w:rFonts w:ascii="Arial" w:hAnsi="Arial" w:cs="Arial"/>
          <w:color w:val="000000" w:themeColor="text1"/>
          <w:sz w:val="22"/>
          <w:szCs w:val="22"/>
        </w:rPr>
        <w:t>;</w:t>
      </w:r>
      <w:r w:rsidRPr="00D208DB">
        <w:rPr>
          <w:rFonts w:ascii="Arial" w:hAnsi="Arial" w:cs="Arial"/>
          <w:color w:val="000000" w:themeColor="text1"/>
          <w:sz w:val="22"/>
          <w:szCs w:val="22"/>
        </w:rPr>
        <w:t xml:space="preserve"> </w:t>
      </w:r>
    </w:p>
    <w:p w14:paraId="322608A7" w14:textId="43959ABC" w:rsidR="0054607E" w:rsidRPr="00D208DB" w:rsidRDefault="0054607E" w:rsidP="006E0B7F">
      <w:pPr>
        <w:pStyle w:val="Default"/>
        <w:numPr>
          <w:ilvl w:val="0"/>
          <w:numId w:val="20"/>
        </w:numPr>
        <w:rPr>
          <w:rFonts w:ascii="Arial" w:hAnsi="Arial" w:cs="Arial"/>
          <w:color w:val="000000" w:themeColor="text1"/>
          <w:sz w:val="22"/>
          <w:szCs w:val="22"/>
        </w:rPr>
      </w:pPr>
      <w:r w:rsidRPr="00D208DB">
        <w:rPr>
          <w:rFonts w:ascii="Arial" w:hAnsi="Arial" w:cs="Arial"/>
          <w:color w:val="000000" w:themeColor="text1"/>
          <w:sz w:val="22"/>
          <w:szCs w:val="22"/>
        </w:rPr>
        <w:t>Démarche d’harmonisation de la carte d’accompagnateur (mise en place avec les OPTC, clientèles cibles, formulaire à remplir et processus de transmission pour l’obtention de la carte, modalités d’acquisition et de paiement de la carte)</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3B10E844" w14:textId="5D5DE960" w:rsidR="0054607E" w:rsidRPr="00D208DB" w:rsidRDefault="0054607E" w:rsidP="006E0B7F">
      <w:pPr>
        <w:pStyle w:val="Paragraphedeliste"/>
        <w:numPr>
          <w:ilvl w:val="0"/>
          <w:numId w:val="20"/>
        </w:numPr>
        <w:spacing w:after="0"/>
        <w:rPr>
          <w:rFonts w:ascii="Arial" w:hAnsi="Arial" w:cs="Arial"/>
          <w:color w:val="000000" w:themeColor="text1"/>
          <w:sz w:val="22"/>
          <w:szCs w:val="22"/>
        </w:rPr>
      </w:pPr>
      <w:r w:rsidRPr="00D208DB">
        <w:rPr>
          <w:rFonts w:ascii="Arial" w:hAnsi="Arial" w:cs="Arial"/>
          <w:sz w:val="22"/>
          <w:szCs w:val="22"/>
        </w:rPr>
        <w:t>Présentation de la nouvelle billetterie métropolitaine et du bloc sanitaire</w:t>
      </w:r>
      <w:r w:rsidR="00011935">
        <w:rPr>
          <w:rFonts w:ascii="Arial" w:hAnsi="Arial" w:cs="Arial"/>
          <w:sz w:val="22"/>
          <w:szCs w:val="22"/>
        </w:rPr>
        <w:t> </w:t>
      </w:r>
      <w:r w:rsidRPr="00D208DB">
        <w:rPr>
          <w:rFonts w:ascii="Arial" w:hAnsi="Arial" w:cs="Arial"/>
          <w:sz w:val="22"/>
          <w:szCs w:val="22"/>
        </w:rPr>
        <w:t>;</w:t>
      </w:r>
    </w:p>
    <w:p w14:paraId="16DE361A" w14:textId="76CEE1DC" w:rsidR="00215AB4" w:rsidRPr="00D208DB" w:rsidRDefault="00DF71A3" w:rsidP="006E0B7F">
      <w:pPr>
        <w:pStyle w:val="Default"/>
        <w:numPr>
          <w:ilvl w:val="0"/>
          <w:numId w:val="20"/>
        </w:numPr>
        <w:rPr>
          <w:rFonts w:ascii="Arial" w:hAnsi="Arial" w:cs="Arial"/>
          <w:color w:val="000000" w:themeColor="text1"/>
          <w:sz w:val="22"/>
          <w:szCs w:val="22"/>
        </w:rPr>
      </w:pPr>
      <w:r w:rsidRPr="00D208DB">
        <w:rPr>
          <w:rFonts w:ascii="Arial" w:hAnsi="Arial" w:cs="Arial"/>
          <w:color w:val="000000" w:themeColor="text1"/>
          <w:sz w:val="22"/>
          <w:szCs w:val="22"/>
        </w:rPr>
        <w:t>P</w:t>
      </w:r>
      <w:r w:rsidR="00215AB4" w:rsidRPr="00D208DB">
        <w:rPr>
          <w:rFonts w:ascii="Arial" w:hAnsi="Arial" w:cs="Arial"/>
          <w:color w:val="000000" w:themeColor="text1"/>
          <w:sz w:val="22"/>
          <w:szCs w:val="22"/>
        </w:rPr>
        <w:t xml:space="preserve">articipation </w:t>
      </w:r>
      <w:r w:rsidRPr="00D208DB">
        <w:rPr>
          <w:rFonts w:ascii="Arial" w:hAnsi="Arial" w:cs="Arial"/>
          <w:color w:val="000000" w:themeColor="text1"/>
          <w:sz w:val="22"/>
          <w:szCs w:val="22"/>
        </w:rPr>
        <w:t xml:space="preserve">à des </w:t>
      </w:r>
      <w:r w:rsidR="00215AB4" w:rsidRPr="00D208DB">
        <w:rPr>
          <w:rFonts w:ascii="Arial" w:hAnsi="Arial" w:cs="Arial"/>
          <w:color w:val="000000" w:themeColor="text1"/>
          <w:sz w:val="22"/>
          <w:szCs w:val="22"/>
        </w:rPr>
        <w:t>sondage</w:t>
      </w:r>
      <w:r w:rsidRPr="00D208DB">
        <w:rPr>
          <w:rFonts w:ascii="Arial" w:hAnsi="Arial" w:cs="Arial"/>
          <w:color w:val="000000" w:themeColor="text1"/>
          <w:sz w:val="22"/>
          <w:szCs w:val="22"/>
        </w:rPr>
        <w:t>s</w:t>
      </w:r>
      <w:r w:rsidR="00215AB4" w:rsidRPr="00D208DB">
        <w:rPr>
          <w:rFonts w:ascii="Arial" w:hAnsi="Arial" w:cs="Arial"/>
          <w:color w:val="000000" w:themeColor="text1"/>
          <w:sz w:val="22"/>
          <w:szCs w:val="22"/>
        </w:rPr>
        <w:t xml:space="preserve"> portant sur le fonctionnement ainsi que la composition, les objectifs et les mandats des différentes instances de concertation menées par l’Autorité</w:t>
      </w:r>
      <w:r w:rsidR="00011935">
        <w:rPr>
          <w:rFonts w:ascii="Arial" w:hAnsi="Arial" w:cs="Arial"/>
          <w:color w:val="000000" w:themeColor="text1"/>
          <w:sz w:val="22"/>
          <w:szCs w:val="22"/>
        </w:rPr>
        <w:t> </w:t>
      </w:r>
      <w:r w:rsidR="006B57B1" w:rsidRPr="00D208DB">
        <w:rPr>
          <w:rFonts w:ascii="Arial" w:hAnsi="Arial" w:cs="Arial"/>
          <w:color w:val="000000" w:themeColor="text1"/>
          <w:sz w:val="22"/>
          <w:szCs w:val="22"/>
        </w:rPr>
        <w:t>;</w:t>
      </w:r>
    </w:p>
    <w:p w14:paraId="4A66BD3E" w14:textId="79BBBAE4" w:rsidR="00330142" w:rsidRPr="00D208DB" w:rsidRDefault="00330142" w:rsidP="006E0B7F">
      <w:pPr>
        <w:pStyle w:val="Default"/>
        <w:numPr>
          <w:ilvl w:val="0"/>
          <w:numId w:val="20"/>
        </w:numPr>
        <w:rPr>
          <w:rFonts w:ascii="Arial" w:hAnsi="Arial" w:cs="Arial"/>
          <w:bCs/>
          <w:color w:val="000000" w:themeColor="text1"/>
          <w:sz w:val="22"/>
          <w:szCs w:val="22"/>
        </w:rPr>
      </w:pPr>
      <w:r w:rsidRPr="00D208DB">
        <w:rPr>
          <w:rFonts w:ascii="Arial" w:hAnsi="Arial" w:cs="Arial"/>
          <w:bCs/>
          <w:sz w:val="22"/>
          <w:szCs w:val="22"/>
        </w:rPr>
        <w:t>Projet Billettique du REM : Présentation du concept de Distributrice automatique de titres (DAT)</w:t>
      </w:r>
      <w:r w:rsidR="008150CB" w:rsidRPr="00D208DB">
        <w:rPr>
          <w:rFonts w:ascii="Arial" w:hAnsi="Arial" w:cs="Arial"/>
          <w:bCs/>
          <w:sz w:val="22"/>
          <w:szCs w:val="22"/>
        </w:rPr>
        <w:t>, de l’avancement, etc.</w:t>
      </w:r>
      <w:r w:rsidR="00011935">
        <w:rPr>
          <w:rFonts w:ascii="Arial" w:hAnsi="Arial" w:cs="Arial"/>
          <w:bCs/>
          <w:sz w:val="22"/>
          <w:szCs w:val="22"/>
        </w:rPr>
        <w:t> </w:t>
      </w:r>
      <w:r w:rsidRPr="00D208DB">
        <w:rPr>
          <w:rFonts w:ascii="Arial" w:hAnsi="Arial" w:cs="Arial"/>
          <w:bCs/>
          <w:sz w:val="22"/>
          <w:szCs w:val="22"/>
        </w:rPr>
        <w:t>;</w:t>
      </w:r>
    </w:p>
    <w:p w14:paraId="65CE41DC" w14:textId="0359AE35" w:rsidR="00215AB4" w:rsidRPr="00D208DB" w:rsidRDefault="00215AB4" w:rsidP="00612ACB">
      <w:pPr>
        <w:pStyle w:val="Paragraphedeliste"/>
        <w:autoSpaceDE w:val="0"/>
        <w:autoSpaceDN w:val="0"/>
        <w:adjustRightInd w:val="0"/>
        <w:spacing w:after="0"/>
        <w:ind w:left="360"/>
        <w:rPr>
          <w:rFonts w:ascii="Arial" w:hAnsi="Arial" w:cs="Arial"/>
          <w:color w:val="000000" w:themeColor="text1"/>
          <w:sz w:val="22"/>
          <w:szCs w:val="22"/>
        </w:rPr>
      </w:pPr>
    </w:p>
    <w:p w14:paraId="098FD663" w14:textId="77777777" w:rsidR="00DD0DE9" w:rsidRPr="00D208DB" w:rsidRDefault="00DD0DE9" w:rsidP="00612ACB">
      <w:pPr>
        <w:pStyle w:val="Paragraphedeliste"/>
        <w:autoSpaceDE w:val="0"/>
        <w:autoSpaceDN w:val="0"/>
        <w:adjustRightInd w:val="0"/>
        <w:spacing w:after="0"/>
        <w:ind w:left="360"/>
        <w:rPr>
          <w:rFonts w:ascii="Arial" w:hAnsi="Arial" w:cs="Arial"/>
          <w:color w:val="000000" w:themeColor="text1"/>
          <w:sz w:val="22"/>
          <w:szCs w:val="22"/>
        </w:rPr>
      </w:pPr>
    </w:p>
    <w:p w14:paraId="45260A31" w14:textId="59640F17" w:rsidR="006B57B1" w:rsidRPr="00FC6095" w:rsidRDefault="00FC6095" w:rsidP="00612ACB">
      <w:pPr>
        <w:rPr>
          <w:rFonts w:ascii="Arial" w:hAnsi="Arial" w:cs="Arial"/>
          <w:color w:val="000000" w:themeColor="text1"/>
        </w:rPr>
      </w:pPr>
      <w:r w:rsidRPr="00FC6095">
        <w:rPr>
          <w:rFonts w:ascii="Arial" w:hAnsi="Arial" w:cs="Arial"/>
          <w:color w:val="000000" w:themeColor="text1"/>
        </w:rPr>
        <w:t>SOUS-COMITÉ ACCESSIBILITÉ UNIVERSELLE DE L’ARTM</w:t>
      </w:r>
    </w:p>
    <w:p w14:paraId="34C17A87" w14:textId="0121822C" w:rsidR="00C06270" w:rsidRPr="00D208DB" w:rsidRDefault="006B57B1" w:rsidP="00612ACB">
      <w:pPr>
        <w:rPr>
          <w:rFonts w:ascii="Arial" w:hAnsi="Arial" w:cs="Arial"/>
          <w:color w:val="000000" w:themeColor="text1"/>
          <w:sz w:val="22"/>
          <w:szCs w:val="22"/>
        </w:rPr>
      </w:pPr>
      <w:r w:rsidRPr="00D208DB">
        <w:rPr>
          <w:rFonts w:ascii="Arial" w:hAnsi="Arial" w:cs="Arial"/>
          <w:color w:val="000000" w:themeColor="text1"/>
          <w:sz w:val="22"/>
          <w:szCs w:val="22"/>
        </w:rPr>
        <w:t>P</w:t>
      </w:r>
      <w:r w:rsidR="00876923" w:rsidRPr="00D208DB">
        <w:rPr>
          <w:rFonts w:ascii="Arial" w:hAnsi="Arial" w:cs="Arial"/>
          <w:color w:val="000000" w:themeColor="text1"/>
          <w:sz w:val="22"/>
          <w:szCs w:val="22"/>
        </w:rPr>
        <w:t xml:space="preserve">articipation de l’AUTAL, l’APHRSO et </w:t>
      </w:r>
      <w:r w:rsidRPr="00D208DB">
        <w:rPr>
          <w:rFonts w:ascii="Arial" w:hAnsi="Arial" w:cs="Arial"/>
          <w:color w:val="000000" w:themeColor="text1"/>
          <w:sz w:val="22"/>
          <w:szCs w:val="22"/>
        </w:rPr>
        <w:t>du</w:t>
      </w:r>
      <w:r w:rsidR="00876923" w:rsidRPr="00D208DB">
        <w:rPr>
          <w:rFonts w:ascii="Arial" w:hAnsi="Arial" w:cs="Arial"/>
          <w:color w:val="000000" w:themeColor="text1"/>
          <w:sz w:val="22"/>
          <w:szCs w:val="22"/>
        </w:rPr>
        <w:t xml:space="preserve"> GAPHRSM. </w:t>
      </w:r>
    </w:p>
    <w:p w14:paraId="60B33E7E" w14:textId="77777777" w:rsidR="00B93551" w:rsidRPr="00D208DB" w:rsidRDefault="00B93551" w:rsidP="00612ACB">
      <w:pPr>
        <w:rPr>
          <w:rFonts w:ascii="Arial" w:hAnsi="Arial" w:cs="Arial"/>
          <w:color w:val="000000" w:themeColor="text1"/>
          <w:sz w:val="22"/>
          <w:szCs w:val="22"/>
        </w:rPr>
      </w:pPr>
    </w:p>
    <w:p w14:paraId="72E00F3D" w14:textId="31FDB457" w:rsidR="00615FD0" w:rsidRPr="00D208DB" w:rsidRDefault="00615FD0" w:rsidP="006E0B7F">
      <w:pPr>
        <w:pStyle w:val="Paragraphedeliste"/>
        <w:numPr>
          <w:ilvl w:val="0"/>
          <w:numId w:val="21"/>
        </w:numPr>
        <w:spacing w:after="0"/>
        <w:rPr>
          <w:rFonts w:ascii="Arial" w:hAnsi="Arial" w:cs="Arial"/>
          <w:color w:val="000000" w:themeColor="text1"/>
          <w:sz w:val="22"/>
          <w:szCs w:val="22"/>
        </w:rPr>
      </w:pPr>
      <w:r w:rsidRPr="00D208DB">
        <w:rPr>
          <w:rFonts w:ascii="Arial" w:hAnsi="Arial" w:cs="Arial"/>
          <w:color w:val="000000" w:themeColor="text1"/>
          <w:sz w:val="22"/>
          <w:szCs w:val="22"/>
        </w:rPr>
        <w:t xml:space="preserve">Consultation entourant les </w:t>
      </w:r>
      <w:r w:rsidRPr="00D208DB">
        <w:rPr>
          <w:rFonts w:ascii="Arial" w:hAnsi="Arial" w:cs="Arial"/>
          <w:sz w:val="22"/>
          <w:szCs w:val="22"/>
        </w:rPr>
        <w:t>actions proposées au plan d’action</w:t>
      </w:r>
      <w:r w:rsidR="00011935">
        <w:rPr>
          <w:rFonts w:ascii="Arial" w:hAnsi="Arial" w:cs="Arial"/>
          <w:sz w:val="22"/>
          <w:szCs w:val="22"/>
        </w:rPr>
        <w:t> </w:t>
      </w:r>
      <w:r w:rsidRPr="00D208DB">
        <w:rPr>
          <w:rFonts w:ascii="Arial" w:hAnsi="Arial" w:cs="Arial"/>
          <w:sz w:val="22"/>
          <w:szCs w:val="22"/>
        </w:rPr>
        <w:t>;</w:t>
      </w:r>
    </w:p>
    <w:p w14:paraId="7F336FF3" w14:textId="6CFC3CA7" w:rsidR="0054607E" w:rsidRPr="00D208DB" w:rsidRDefault="00EC486D" w:rsidP="006E0B7F">
      <w:pPr>
        <w:pStyle w:val="Paragraphedeliste"/>
        <w:numPr>
          <w:ilvl w:val="0"/>
          <w:numId w:val="21"/>
        </w:numPr>
        <w:spacing w:after="0"/>
        <w:rPr>
          <w:rFonts w:ascii="Arial" w:hAnsi="Arial" w:cs="Arial"/>
          <w:color w:val="000000" w:themeColor="text1"/>
          <w:sz w:val="22"/>
          <w:szCs w:val="22"/>
        </w:rPr>
      </w:pPr>
      <w:r w:rsidRPr="00D208DB">
        <w:rPr>
          <w:rFonts w:ascii="Arial" w:hAnsi="Arial" w:cs="Arial"/>
          <w:sz w:val="22"/>
          <w:szCs w:val="22"/>
        </w:rPr>
        <w:t>Consultation sur l’aménagement de la nouvelle billetterie métropolitaine du Terminus Longueuil et les cheminements piétons reliant les différents équipements et infrastructures de transport collectif</w:t>
      </w:r>
      <w:r w:rsidR="00011935">
        <w:rPr>
          <w:rFonts w:ascii="Arial" w:hAnsi="Arial" w:cs="Arial"/>
          <w:sz w:val="22"/>
          <w:szCs w:val="22"/>
        </w:rPr>
        <w:t> </w:t>
      </w:r>
      <w:r w:rsidRPr="00D208DB">
        <w:rPr>
          <w:rFonts w:ascii="Arial" w:hAnsi="Arial" w:cs="Arial"/>
          <w:sz w:val="22"/>
          <w:szCs w:val="22"/>
        </w:rPr>
        <w:t>;</w:t>
      </w:r>
      <w:r w:rsidR="00615FD0" w:rsidRPr="00D208DB">
        <w:rPr>
          <w:rFonts w:ascii="Arial" w:hAnsi="Arial" w:cs="Arial"/>
          <w:sz w:val="22"/>
          <w:szCs w:val="22"/>
        </w:rPr>
        <w:t xml:space="preserve"> </w:t>
      </w:r>
    </w:p>
    <w:p w14:paraId="7D864C34" w14:textId="23AFC4B6" w:rsidR="00215AB4" w:rsidRPr="00D208DB" w:rsidRDefault="00400F06" w:rsidP="006E0B7F">
      <w:pPr>
        <w:pStyle w:val="Paragraphedeliste"/>
        <w:numPr>
          <w:ilvl w:val="0"/>
          <w:numId w:val="21"/>
        </w:numPr>
        <w:spacing w:after="0"/>
        <w:rPr>
          <w:rFonts w:ascii="Arial" w:hAnsi="Arial" w:cs="Arial"/>
          <w:color w:val="000000" w:themeColor="text1"/>
          <w:sz w:val="22"/>
          <w:szCs w:val="22"/>
        </w:rPr>
      </w:pPr>
      <w:r w:rsidRPr="00D208DB">
        <w:rPr>
          <w:rFonts w:ascii="Arial" w:hAnsi="Arial" w:cs="Arial"/>
          <w:color w:val="000000" w:themeColor="text1"/>
          <w:sz w:val="22"/>
          <w:szCs w:val="22"/>
        </w:rPr>
        <w:t>P</w:t>
      </w:r>
      <w:r w:rsidR="00215AB4" w:rsidRPr="00D208DB">
        <w:rPr>
          <w:rFonts w:ascii="Arial" w:hAnsi="Arial" w:cs="Arial"/>
          <w:color w:val="000000" w:themeColor="text1"/>
          <w:sz w:val="22"/>
          <w:szCs w:val="22"/>
        </w:rPr>
        <w:t xml:space="preserve">résentation </w:t>
      </w:r>
      <w:r w:rsidRPr="00D208DB">
        <w:rPr>
          <w:rFonts w:ascii="Arial" w:hAnsi="Arial" w:cs="Arial"/>
          <w:color w:val="000000" w:themeColor="text1"/>
          <w:sz w:val="22"/>
          <w:szCs w:val="22"/>
        </w:rPr>
        <w:t>de l’état d’avancement des travaux</w:t>
      </w:r>
      <w:r w:rsidR="00011935">
        <w:rPr>
          <w:rFonts w:ascii="Arial" w:hAnsi="Arial" w:cs="Arial"/>
          <w:color w:val="000000" w:themeColor="text1"/>
          <w:sz w:val="22"/>
          <w:szCs w:val="22"/>
        </w:rPr>
        <w:t> </w:t>
      </w:r>
      <w:r w:rsidR="00447C84" w:rsidRPr="00D208DB">
        <w:rPr>
          <w:rFonts w:ascii="Arial" w:hAnsi="Arial" w:cs="Arial"/>
          <w:color w:val="000000" w:themeColor="text1"/>
          <w:sz w:val="22"/>
          <w:szCs w:val="22"/>
        </w:rPr>
        <w:t>;</w:t>
      </w:r>
      <w:r w:rsidR="0024579F" w:rsidRPr="00D208DB">
        <w:rPr>
          <w:rFonts w:ascii="Arial" w:hAnsi="Arial" w:cs="Arial"/>
          <w:color w:val="000000" w:themeColor="text1"/>
          <w:sz w:val="22"/>
          <w:szCs w:val="22"/>
        </w:rPr>
        <w:t xml:space="preserve"> </w:t>
      </w:r>
    </w:p>
    <w:p w14:paraId="26821697" w14:textId="22471076" w:rsidR="00A402E2" w:rsidRPr="00D208DB" w:rsidRDefault="00C961A7" w:rsidP="006E0B7F">
      <w:pPr>
        <w:pStyle w:val="Paragraphedeliste"/>
        <w:numPr>
          <w:ilvl w:val="0"/>
          <w:numId w:val="21"/>
        </w:numPr>
        <w:autoSpaceDE w:val="0"/>
        <w:autoSpaceDN w:val="0"/>
        <w:adjustRightInd w:val="0"/>
        <w:spacing w:after="0"/>
        <w:contextualSpacing w:val="0"/>
        <w:rPr>
          <w:rFonts w:ascii="Arial" w:hAnsi="Arial" w:cs="Arial"/>
          <w:sz w:val="22"/>
          <w:szCs w:val="22"/>
        </w:rPr>
      </w:pPr>
      <w:r w:rsidRPr="00D208DB">
        <w:rPr>
          <w:rFonts w:ascii="Arial" w:hAnsi="Arial" w:cs="Arial"/>
          <w:color w:val="000000" w:themeColor="text1"/>
          <w:sz w:val="22"/>
          <w:szCs w:val="22"/>
        </w:rPr>
        <w:lastRenderedPageBreak/>
        <w:t xml:space="preserve">Promotion </w:t>
      </w:r>
      <w:r w:rsidR="00447C84" w:rsidRPr="00D208DB">
        <w:rPr>
          <w:rFonts w:ascii="Arial" w:hAnsi="Arial" w:cs="Arial"/>
          <w:color w:val="000000" w:themeColor="text1"/>
          <w:sz w:val="22"/>
          <w:szCs w:val="22"/>
        </w:rPr>
        <w:t xml:space="preserve">de l’accessibilité universelle et de </w:t>
      </w:r>
      <w:r w:rsidRPr="00D208DB">
        <w:rPr>
          <w:rFonts w:ascii="Arial" w:hAnsi="Arial" w:cs="Arial"/>
          <w:color w:val="000000" w:themeColor="text1"/>
          <w:sz w:val="22"/>
          <w:szCs w:val="22"/>
        </w:rPr>
        <w:t>la constitution d</w:t>
      </w:r>
      <w:r w:rsidR="00447C84" w:rsidRPr="00D208DB">
        <w:rPr>
          <w:rFonts w:ascii="Arial" w:hAnsi="Arial" w:cs="Arial"/>
          <w:color w:val="000000" w:themeColor="text1"/>
          <w:sz w:val="22"/>
          <w:szCs w:val="22"/>
        </w:rPr>
        <w:t xml:space="preserve">e </w:t>
      </w:r>
      <w:r w:rsidRPr="00D208DB">
        <w:rPr>
          <w:rFonts w:ascii="Arial" w:hAnsi="Arial" w:cs="Arial"/>
          <w:color w:val="000000" w:themeColor="text1"/>
          <w:sz w:val="22"/>
          <w:szCs w:val="22"/>
        </w:rPr>
        <w:t>panel de citoyens pour mieux répondre aux besoins des personnes handicapées</w:t>
      </w:r>
      <w:r w:rsidR="00447C84" w:rsidRPr="00D208DB">
        <w:rPr>
          <w:rFonts w:ascii="Arial" w:hAnsi="Arial" w:cs="Arial"/>
          <w:color w:val="000000" w:themeColor="text1"/>
          <w:sz w:val="22"/>
          <w:szCs w:val="22"/>
        </w:rPr>
        <w:t xml:space="preserve"> et </w:t>
      </w:r>
      <w:r w:rsidR="00C20205" w:rsidRPr="00D208DB">
        <w:rPr>
          <w:rFonts w:ascii="Arial" w:hAnsi="Arial" w:cs="Arial"/>
          <w:sz w:val="22"/>
          <w:szCs w:val="22"/>
        </w:rPr>
        <w:t xml:space="preserve">travailler sur </w:t>
      </w:r>
      <w:r w:rsidR="00511750" w:rsidRPr="00D208DB">
        <w:rPr>
          <w:rFonts w:ascii="Arial" w:hAnsi="Arial" w:cs="Arial"/>
          <w:sz w:val="22"/>
          <w:szCs w:val="22"/>
        </w:rPr>
        <w:t xml:space="preserve">cinq (5) </w:t>
      </w:r>
      <w:r w:rsidR="00A402E2" w:rsidRPr="00D208DB">
        <w:rPr>
          <w:rFonts w:ascii="Arial" w:hAnsi="Arial" w:cs="Arial"/>
          <w:sz w:val="22"/>
          <w:szCs w:val="22"/>
        </w:rPr>
        <w:t xml:space="preserve">thématiques : </w:t>
      </w:r>
      <w:r w:rsidR="00511750" w:rsidRPr="00D208DB">
        <w:rPr>
          <w:rFonts w:ascii="Arial" w:hAnsi="Arial" w:cs="Arial"/>
          <w:sz w:val="22"/>
          <w:szCs w:val="22"/>
        </w:rPr>
        <w:t>l</w:t>
      </w:r>
      <w:r w:rsidR="00A402E2" w:rsidRPr="00D208DB">
        <w:rPr>
          <w:rFonts w:ascii="Arial" w:hAnsi="Arial" w:cs="Arial"/>
          <w:sz w:val="22"/>
          <w:szCs w:val="22"/>
        </w:rPr>
        <w:t>a planification du déplacement</w:t>
      </w:r>
      <w:r w:rsidR="00511750" w:rsidRPr="00D208DB">
        <w:rPr>
          <w:rFonts w:ascii="Arial" w:hAnsi="Arial" w:cs="Arial"/>
          <w:sz w:val="22"/>
          <w:szCs w:val="22"/>
        </w:rPr>
        <w:t>, l</w:t>
      </w:r>
      <w:r w:rsidR="00A402E2" w:rsidRPr="00D208DB">
        <w:rPr>
          <w:rFonts w:ascii="Arial" w:hAnsi="Arial" w:cs="Arial"/>
          <w:sz w:val="22"/>
          <w:szCs w:val="22"/>
        </w:rPr>
        <w:t>’achat de titres</w:t>
      </w:r>
      <w:r w:rsidR="00511750" w:rsidRPr="00D208DB">
        <w:rPr>
          <w:rFonts w:ascii="Arial" w:hAnsi="Arial" w:cs="Arial"/>
          <w:sz w:val="22"/>
          <w:szCs w:val="22"/>
        </w:rPr>
        <w:t>, l</w:t>
      </w:r>
      <w:r w:rsidR="00A402E2" w:rsidRPr="00D208DB">
        <w:rPr>
          <w:rFonts w:ascii="Arial" w:hAnsi="Arial" w:cs="Arial"/>
          <w:sz w:val="22"/>
          <w:szCs w:val="22"/>
        </w:rPr>
        <w:t>e cheminement vers l’arrêt ou le point d’accès du transport collectif</w:t>
      </w:r>
      <w:r w:rsidR="00511750" w:rsidRPr="00D208DB">
        <w:rPr>
          <w:rFonts w:ascii="Arial" w:hAnsi="Arial" w:cs="Arial"/>
          <w:sz w:val="22"/>
          <w:szCs w:val="22"/>
        </w:rPr>
        <w:t>, l</w:t>
      </w:r>
      <w:r w:rsidR="00A402E2" w:rsidRPr="00D208DB">
        <w:rPr>
          <w:rFonts w:ascii="Arial" w:hAnsi="Arial" w:cs="Arial"/>
          <w:sz w:val="22"/>
          <w:szCs w:val="22"/>
        </w:rPr>
        <w:t>’attente</w:t>
      </w:r>
      <w:r w:rsidR="00511750" w:rsidRPr="00D208DB">
        <w:rPr>
          <w:rFonts w:ascii="Arial" w:hAnsi="Arial" w:cs="Arial"/>
          <w:sz w:val="22"/>
          <w:szCs w:val="22"/>
        </w:rPr>
        <w:t xml:space="preserve"> et l</w:t>
      </w:r>
      <w:r w:rsidR="00A402E2" w:rsidRPr="00D208DB">
        <w:rPr>
          <w:rFonts w:ascii="Arial" w:hAnsi="Arial" w:cs="Arial"/>
          <w:sz w:val="22"/>
          <w:szCs w:val="22"/>
        </w:rPr>
        <w:t>a montée et descente du véhicule.</w:t>
      </w:r>
      <w:r w:rsidR="00C20205" w:rsidRPr="00D208DB">
        <w:rPr>
          <w:rFonts w:ascii="Arial" w:hAnsi="Arial" w:cs="Arial"/>
          <w:sz w:val="22"/>
          <w:szCs w:val="22"/>
        </w:rPr>
        <w:t xml:space="preserve"> </w:t>
      </w:r>
    </w:p>
    <w:p w14:paraId="33EA2094" w14:textId="77777777" w:rsidR="0024579F" w:rsidRPr="00D208DB" w:rsidRDefault="0024579F" w:rsidP="00612ACB">
      <w:pPr>
        <w:pStyle w:val="Paragraphedeliste"/>
        <w:spacing w:after="0"/>
        <w:ind w:left="360"/>
        <w:rPr>
          <w:rFonts w:ascii="Arial" w:hAnsi="Arial" w:cs="Arial"/>
          <w:color w:val="000000" w:themeColor="text1"/>
          <w:sz w:val="22"/>
          <w:szCs w:val="22"/>
        </w:rPr>
      </w:pPr>
    </w:p>
    <w:p w14:paraId="5F4243D2" w14:textId="77777777" w:rsidR="00447C84" w:rsidRPr="00D208DB" w:rsidRDefault="00447C84" w:rsidP="00612ACB">
      <w:pPr>
        <w:pStyle w:val="Paragraphedeliste"/>
        <w:spacing w:after="0"/>
        <w:ind w:left="360"/>
        <w:rPr>
          <w:rFonts w:ascii="Arial" w:hAnsi="Arial" w:cs="Arial"/>
          <w:color w:val="000000" w:themeColor="text1"/>
          <w:sz w:val="22"/>
          <w:szCs w:val="22"/>
        </w:rPr>
      </w:pPr>
    </w:p>
    <w:p w14:paraId="416E2C8D" w14:textId="2DBD4094" w:rsidR="003647C4" w:rsidRPr="00FC6095" w:rsidRDefault="00FC6095" w:rsidP="00612ACB">
      <w:pPr>
        <w:rPr>
          <w:rFonts w:ascii="Arial" w:hAnsi="Arial" w:cs="Arial"/>
          <w:color w:val="000000" w:themeColor="text1"/>
        </w:rPr>
      </w:pPr>
      <w:r w:rsidRPr="00FC6095">
        <w:rPr>
          <w:rFonts w:ascii="Arial" w:hAnsi="Arial" w:cs="Arial"/>
          <w:color w:val="000000" w:themeColor="text1"/>
        </w:rPr>
        <w:t>SOUS-COMITÉ TRANSPORT ADAPTÉ DE L’ARTM</w:t>
      </w:r>
    </w:p>
    <w:p w14:paraId="7102ED64" w14:textId="1A0842C9" w:rsidR="004F5496" w:rsidRPr="00D208DB" w:rsidRDefault="003647C4" w:rsidP="00612ACB">
      <w:pPr>
        <w:rPr>
          <w:rFonts w:ascii="Arial" w:hAnsi="Arial" w:cs="Arial"/>
          <w:color w:val="000000" w:themeColor="text1"/>
          <w:sz w:val="22"/>
          <w:szCs w:val="22"/>
        </w:rPr>
      </w:pPr>
      <w:r w:rsidRPr="00D208DB">
        <w:rPr>
          <w:rFonts w:ascii="Arial" w:hAnsi="Arial" w:cs="Arial"/>
          <w:color w:val="000000" w:themeColor="text1"/>
          <w:sz w:val="22"/>
          <w:szCs w:val="22"/>
        </w:rPr>
        <w:t>P</w:t>
      </w:r>
      <w:r w:rsidR="004F5496" w:rsidRPr="00D208DB">
        <w:rPr>
          <w:rFonts w:ascii="Arial" w:hAnsi="Arial" w:cs="Arial"/>
          <w:color w:val="000000" w:themeColor="text1"/>
          <w:sz w:val="22"/>
          <w:szCs w:val="22"/>
        </w:rPr>
        <w:t xml:space="preserve">articipation de AUTAL, APHRSO, GAPHRSM. </w:t>
      </w:r>
    </w:p>
    <w:p w14:paraId="048FBE15" w14:textId="77777777" w:rsidR="003647C4" w:rsidRPr="00D208DB" w:rsidRDefault="003647C4" w:rsidP="003647C4">
      <w:pPr>
        <w:rPr>
          <w:rFonts w:ascii="Arial" w:hAnsi="Arial" w:cs="Arial"/>
          <w:color w:val="000000" w:themeColor="text1"/>
          <w:sz w:val="22"/>
          <w:szCs w:val="22"/>
        </w:rPr>
      </w:pPr>
    </w:p>
    <w:p w14:paraId="4912F57A" w14:textId="291A3F47" w:rsidR="00E32314" w:rsidRPr="00D208DB" w:rsidRDefault="003647C4" w:rsidP="006E0B7F">
      <w:pPr>
        <w:pStyle w:val="Paragraphedeliste"/>
        <w:numPr>
          <w:ilvl w:val="0"/>
          <w:numId w:val="39"/>
        </w:numPr>
        <w:spacing w:after="0"/>
        <w:ind w:left="426" w:hanging="426"/>
        <w:rPr>
          <w:rFonts w:ascii="Arial" w:hAnsi="Arial" w:cs="Arial"/>
          <w:color w:val="000000" w:themeColor="text1"/>
          <w:sz w:val="22"/>
          <w:szCs w:val="22"/>
        </w:rPr>
      </w:pPr>
      <w:r w:rsidRPr="00D208DB">
        <w:rPr>
          <w:rFonts w:ascii="Arial" w:hAnsi="Arial" w:cs="Arial"/>
          <w:color w:val="000000" w:themeColor="text1"/>
          <w:sz w:val="22"/>
          <w:szCs w:val="22"/>
        </w:rPr>
        <w:t xml:space="preserve">Présentation de la refonte tarifaire par </w:t>
      </w:r>
      <w:r w:rsidR="00EC486D" w:rsidRPr="00D208DB">
        <w:rPr>
          <w:rFonts w:ascii="Arial" w:hAnsi="Arial" w:cs="Arial"/>
          <w:color w:val="000000" w:themeColor="text1"/>
          <w:sz w:val="22"/>
          <w:szCs w:val="22"/>
        </w:rPr>
        <w:t xml:space="preserve">phase et </w:t>
      </w:r>
      <w:r w:rsidRPr="00D208DB">
        <w:rPr>
          <w:rFonts w:ascii="Arial" w:hAnsi="Arial" w:cs="Arial"/>
          <w:color w:val="000000" w:themeColor="text1"/>
          <w:sz w:val="22"/>
          <w:szCs w:val="22"/>
        </w:rPr>
        <w:t>zone</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1C09C073" w14:textId="6EFA535E" w:rsidR="003647C4" w:rsidRPr="00D208DB" w:rsidRDefault="003647C4" w:rsidP="006E0B7F">
      <w:pPr>
        <w:pStyle w:val="Paragraphedeliste"/>
        <w:numPr>
          <w:ilvl w:val="0"/>
          <w:numId w:val="39"/>
        </w:numPr>
        <w:spacing w:after="0"/>
        <w:ind w:left="426" w:hanging="426"/>
        <w:rPr>
          <w:rFonts w:ascii="Arial" w:hAnsi="Arial" w:cs="Arial"/>
          <w:color w:val="000000" w:themeColor="text1"/>
          <w:sz w:val="22"/>
          <w:szCs w:val="22"/>
        </w:rPr>
      </w:pPr>
      <w:r w:rsidRPr="00D208DB">
        <w:rPr>
          <w:rFonts w:ascii="Arial" w:hAnsi="Arial" w:cs="Arial"/>
          <w:color w:val="000000" w:themeColor="text1"/>
          <w:sz w:val="22"/>
          <w:szCs w:val="22"/>
        </w:rPr>
        <w:t>Présentation de l’outil « sélecteur de titres » qui sera déployé</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43AFC692" w14:textId="37B1D299" w:rsidR="00EC486D" w:rsidRPr="00D208DB" w:rsidRDefault="00EC486D" w:rsidP="006E0B7F">
      <w:pPr>
        <w:pStyle w:val="Paragraphedeliste"/>
        <w:numPr>
          <w:ilvl w:val="0"/>
          <w:numId w:val="39"/>
        </w:numPr>
        <w:spacing w:after="0"/>
        <w:ind w:left="426" w:hanging="426"/>
        <w:rPr>
          <w:rFonts w:ascii="Arial" w:hAnsi="Arial" w:cs="Arial"/>
          <w:color w:val="000000" w:themeColor="text1"/>
          <w:sz w:val="22"/>
          <w:szCs w:val="22"/>
        </w:rPr>
      </w:pPr>
      <w:r w:rsidRPr="00D208DB">
        <w:rPr>
          <w:rFonts w:ascii="Arial" w:hAnsi="Arial" w:cs="Arial"/>
          <w:color w:val="000000" w:themeColor="text1"/>
          <w:sz w:val="22"/>
          <w:szCs w:val="22"/>
        </w:rPr>
        <w:t>Carte accompagnateur : gratuité pour les accompagnateurs d’une PH.</w:t>
      </w:r>
    </w:p>
    <w:p w14:paraId="25F823AE" w14:textId="77777777" w:rsidR="00D22C10" w:rsidRPr="00D208DB" w:rsidRDefault="00D22C10" w:rsidP="00612ACB">
      <w:pPr>
        <w:rPr>
          <w:rFonts w:ascii="Arial" w:hAnsi="Arial" w:cs="Arial"/>
          <w:color w:val="000000" w:themeColor="text1"/>
          <w:sz w:val="22"/>
          <w:szCs w:val="22"/>
        </w:rPr>
      </w:pPr>
    </w:p>
    <w:p w14:paraId="3E3CBAA9" w14:textId="77777777" w:rsidR="006C0CD8" w:rsidRPr="00D208DB" w:rsidRDefault="006C0CD8" w:rsidP="00612ACB">
      <w:pPr>
        <w:rPr>
          <w:rFonts w:ascii="Arial" w:hAnsi="Arial" w:cs="Arial"/>
          <w:color w:val="000000" w:themeColor="text1"/>
          <w:sz w:val="22"/>
          <w:szCs w:val="22"/>
        </w:rPr>
      </w:pPr>
    </w:p>
    <w:p w14:paraId="7A5EC0C5" w14:textId="77777777" w:rsidR="008670A8" w:rsidRPr="00FC6095" w:rsidRDefault="00A97794" w:rsidP="00612ACB">
      <w:pPr>
        <w:rPr>
          <w:rFonts w:ascii="Arial" w:hAnsi="Arial" w:cs="Arial"/>
          <w:color w:val="000000" w:themeColor="text1"/>
        </w:rPr>
      </w:pPr>
      <w:r w:rsidRPr="00FC6095">
        <w:rPr>
          <w:rFonts w:ascii="Arial" w:hAnsi="Arial" w:cs="Arial"/>
          <w:color w:val="000000" w:themeColor="text1"/>
        </w:rPr>
        <w:t>COMITÉ DE CONCERTATION DE L’ACCESSIBILITÉ AU RÉSEAU DE TRANSPORT EXO COURONNE SUD, COURONNE NORD</w:t>
      </w:r>
    </w:p>
    <w:p w14:paraId="50948FC6" w14:textId="350D5027" w:rsidR="00C06270" w:rsidRPr="00D208DB" w:rsidRDefault="008670A8" w:rsidP="00612ACB">
      <w:pPr>
        <w:rPr>
          <w:rFonts w:ascii="Arial" w:hAnsi="Arial" w:cs="Arial"/>
          <w:color w:val="000000" w:themeColor="text1"/>
          <w:sz w:val="22"/>
          <w:szCs w:val="22"/>
        </w:rPr>
      </w:pPr>
      <w:r w:rsidRPr="00D208DB">
        <w:rPr>
          <w:rFonts w:ascii="Arial" w:hAnsi="Arial" w:cs="Arial"/>
          <w:color w:val="000000" w:themeColor="text1"/>
          <w:sz w:val="22"/>
          <w:szCs w:val="22"/>
        </w:rPr>
        <w:t>P</w:t>
      </w:r>
      <w:r w:rsidR="00C06270" w:rsidRPr="00D208DB">
        <w:rPr>
          <w:rFonts w:ascii="Arial" w:hAnsi="Arial" w:cs="Arial"/>
          <w:color w:val="000000" w:themeColor="text1"/>
          <w:sz w:val="22"/>
          <w:szCs w:val="22"/>
        </w:rPr>
        <w:t xml:space="preserve">articipation de </w:t>
      </w:r>
      <w:r w:rsidRPr="00D208DB">
        <w:rPr>
          <w:rFonts w:ascii="Arial" w:hAnsi="Arial" w:cs="Arial"/>
          <w:color w:val="000000" w:themeColor="text1"/>
          <w:sz w:val="22"/>
          <w:szCs w:val="22"/>
        </w:rPr>
        <w:t>l’</w:t>
      </w:r>
      <w:r w:rsidR="00C06270" w:rsidRPr="00D208DB">
        <w:rPr>
          <w:rFonts w:ascii="Arial" w:hAnsi="Arial" w:cs="Arial"/>
          <w:color w:val="000000" w:themeColor="text1"/>
          <w:sz w:val="22"/>
          <w:szCs w:val="22"/>
        </w:rPr>
        <w:t xml:space="preserve">AUTAL, </w:t>
      </w:r>
      <w:r w:rsidRPr="00D208DB">
        <w:rPr>
          <w:rFonts w:ascii="Arial" w:hAnsi="Arial" w:cs="Arial"/>
          <w:color w:val="000000" w:themeColor="text1"/>
          <w:sz w:val="22"/>
          <w:szCs w:val="22"/>
        </w:rPr>
        <w:t>l’</w:t>
      </w:r>
      <w:r w:rsidR="00C06270" w:rsidRPr="00D208DB">
        <w:rPr>
          <w:rFonts w:ascii="Arial" w:hAnsi="Arial" w:cs="Arial"/>
          <w:color w:val="000000" w:themeColor="text1"/>
          <w:sz w:val="22"/>
          <w:szCs w:val="22"/>
        </w:rPr>
        <w:t>APHRSO</w:t>
      </w:r>
      <w:r w:rsidRPr="00D208DB">
        <w:rPr>
          <w:rFonts w:ascii="Arial" w:hAnsi="Arial" w:cs="Arial"/>
          <w:color w:val="000000" w:themeColor="text1"/>
          <w:sz w:val="22"/>
          <w:szCs w:val="22"/>
        </w:rPr>
        <w:t xml:space="preserve"> et du </w:t>
      </w:r>
      <w:r w:rsidR="00C06270" w:rsidRPr="00D208DB">
        <w:rPr>
          <w:rFonts w:ascii="Arial" w:hAnsi="Arial" w:cs="Arial"/>
          <w:color w:val="000000" w:themeColor="text1"/>
          <w:sz w:val="22"/>
          <w:szCs w:val="22"/>
        </w:rPr>
        <w:t xml:space="preserve">GAPHRSM. </w:t>
      </w:r>
    </w:p>
    <w:p w14:paraId="7053FE65" w14:textId="77777777" w:rsidR="00563261" w:rsidRPr="00D208DB" w:rsidRDefault="00563261" w:rsidP="00612ACB">
      <w:pPr>
        <w:rPr>
          <w:rFonts w:ascii="Arial" w:hAnsi="Arial" w:cs="Arial"/>
          <w:sz w:val="22"/>
          <w:szCs w:val="22"/>
        </w:rPr>
      </w:pPr>
    </w:p>
    <w:p w14:paraId="6B66012D" w14:textId="145D2F6B" w:rsidR="008670A8" w:rsidRPr="00D208DB" w:rsidRDefault="008670A8" w:rsidP="006E0B7F">
      <w:pPr>
        <w:pStyle w:val="Paragraphedeliste"/>
        <w:numPr>
          <w:ilvl w:val="0"/>
          <w:numId w:val="40"/>
        </w:numPr>
        <w:jc w:val="both"/>
        <w:rPr>
          <w:rFonts w:ascii="Arial" w:eastAsia="Calibri" w:hAnsi="Arial" w:cs="Arial"/>
          <w:sz w:val="22"/>
          <w:szCs w:val="22"/>
        </w:rPr>
      </w:pPr>
      <w:r w:rsidRPr="00D208DB">
        <w:rPr>
          <w:rFonts w:ascii="Arial" w:hAnsi="Arial" w:cs="Arial"/>
          <w:sz w:val="22"/>
          <w:szCs w:val="22"/>
        </w:rPr>
        <w:t>Plan de développement de l’accessibilité</w:t>
      </w:r>
      <w:r w:rsidR="00BE70EE" w:rsidRPr="00D208DB">
        <w:rPr>
          <w:rFonts w:ascii="Arial" w:hAnsi="Arial" w:cs="Arial"/>
          <w:sz w:val="22"/>
          <w:szCs w:val="22"/>
        </w:rPr>
        <w:t xml:space="preserve"> universelle (PDAU)</w:t>
      </w:r>
      <w:r w:rsidRPr="00D208DB">
        <w:rPr>
          <w:rFonts w:ascii="Arial" w:hAnsi="Arial" w:cs="Arial"/>
          <w:sz w:val="22"/>
          <w:szCs w:val="22"/>
        </w:rPr>
        <w:t> 2023-2027</w:t>
      </w:r>
      <w:r w:rsidR="00BE70EE" w:rsidRPr="00D208DB">
        <w:rPr>
          <w:rFonts w:ascii="Arial" w:hAnsi="Arial" w:cs="Arial"/>
          <w:sz w:val="22"/>
          <w:szCs w:val="22"/>
        </w:rPr>
        <w:t xml:space="preserve"> : </w:t>
      </w:r>
      <w:r w:rsidRPr="00D208DB">
        <w:rPr>
          <w:rFonts w:ascii="Arial" w:eastAsia="Calibri" w:hAnsi="Arial" w:cs="Arial"/>
          <w:sz w:val="22"/>
          <w:szCs w:val="22"/>
        </w:rPr>
        <w:t>Lancement des travaux</w:t>
      </w:r>
      <w:r w:rsidR="00BE70EE" w:rsidRPr="00D208DB">
        <w:rPr>
          <w:rFonts w:ascii="Arial" w:eastAsia="Calibri" w:hAnsi="Arial" w:cs="Arial"/>
          <w:sz w:val="22"/>
          <w:szCs w:val="22"/>
        </w:rPr>
        <w:t>, d</w:t>
      </w:r>
      <w:r w:rsidRPr="00D208DB">
        <w:rPr>
          <w:rFonts w:ascii="Arial" w:eastAsia="Calibri" w:hAnsi="Arial" w:cs="Arial"/>
          <w:sz w:val="22"/>
          <w:szCs w:val="22"/>
        </w:rPr>
        <w:t>iagnostic</w:t>
      </w:r>
      <w:r w:rsidR="00BE70EE" w:rsidRPr="00D208DB">
        <w:rPr>
          <w:rFonts w:ascii="Arial" w:eastAsia="Calibri" w:hAnsi="Arial" w:cs="Arial"/>
          <w:sz w:val="22"/>
          <w:szCs w:val="22"/>
        </w:rPr>
        <w:t>, i</w:t>
      </w:r>
      <w:r w:rsidRPr="00D208DB">
        <w:rPr>
          <w:rFonts w:ascii="Arial" w:eastAsia="Calibri" w:hAnsi="Arial" w:cs="Arial"/>
          <w:sz w:val="22"/>
          <w:szCs w:val="22"/>
        </w:rPr>
        <w:t>dentification des actions, indicateurs et cibles</w:t>
      </w:r>
      <w:r w:rsidR="00BE70EE" w:rsidRPr="00D208DB">
        <w:rPr>
          <w:rFonts w:ascii="Arial" w:eastAsia="Calibri" w:hAnsi="Arial" w:cs="Arial"/>
          <w:sz w:val="22"/>
          <w:szCs w:val="22"/>
        </w:rPr>
        <w:t>, a</w:t>
      </w:r>
      <w:r w:rsidRPr="00D208DB">
        <w:rPr>
          <w:rFonts w:ascii="Arial" w:eastAsia="Calibri" w:hAnsi="Arial" w:cs="Arial"/>
          <w:sz w:val="22"/>
          <w:szCs w:val="22"/>
        </w:rPr>
        <w:t>justements et production du document</w:t>
      </w:r>
      <w:r w:rsidR="00BE70EE" w:rsidRPr="00D208DB">
        <w:rPr>
          <w:rFonts w:ascii="Arial" w:eastAsia="Calibri" w:hAnsi="Arial" w:cs="Arial"/>
          <w:sz w:val="22"/>
          <w:szCs w:val="22"/>
        </w:rPr>
        <w:t>, a</w:t>
      </w:r>
      <w:r w:rsidRPr="00D208DB">
        <w:rPr>
          <w:rFonts w:ascii="Arial" w:eastAsia="Calibri" w:hAnsi="Arial" w:cs="Arial"/>
          <w:sz w:val="22"/>
          <w:szCs w:val="22"/>
        </w:rPr>
        <w:t>pprobation</w:t>
      </w:r>
      <w:r w:rsidR="00011935">
        <w:rPr>
          <w:rFonts w:ascii="Arial" w:eastAsia="Calibri" w:hAnsi="Arial" w:cs="Arial"/>
          <w:sz w:val="22"/>
          <w:szCs w:val="22"/>
        </w:rPr>
        <w:t> </w:t>
      </w:r>
      <w:r w:rsidR="00BE70EE" w:rsidRPr="00D208DB">
        <w:rPr>
          <w:rFonts w:ascii="Arial" w:eastAsia="Calibri" w:hAnsi="Arial" w:cs="Arial"/>
          <w:sz w:val="22"/>
          <w:szCs w:val="22"/>
        </w:rPr>
        <w:t>;</w:t>
      </w:r>
    </w:p>
    <w:p w14:paraId="36775E5E" w14:textId="55F0CF7F" w:rsidR="0020576B" w:rsidRPr="00D208DB" w:rsidRDefault="00BE70EE" w:rsidP="006E0B7F">
      <w:pPr>
        <w:pStyle w:val="Paragraphedeliste"/>
        <w:numPr>
          <w:ilvl w:val="0"/>
          <w:numId w:val="40"/>
        </w:numPr>
        <w:jc w:val="both"/>
        <w:rPr>
          <w:rFonts w:ascii="Arial" w:eastAsia="Calibri" w:hAnsi="Arial" w:cs="Arial"/>
          <w:sz w:val="22"/>
          <w:szCs w:val="22"/>
        </w:rPr>
      </w:pPr>
      <w:r w:rsidRPr="00D208DB">
        <w:rPr>
          <w:rFonts w:ascii="Arial" w:hAnsi="Arial" w:cs="Arial"/>
          <w:sz w:val="22"/>
          <w:szCs w:val="22"/>
        </w:rPr>
        <w:t>É</w:t>
      </w:r>
      <w:r w:rsidR="0020576B" w:rsidRPr="00D208DB">
        <w:rPr>
          <w:rFonts w:ascii="Arial" w:hAnsi="Arial" w:cs="Arial"/>
          <w:sz w:val="22"/>
          <w:szCs w:val="22"/>
        </w:rPr>
        <w:t xml:space="preserve">léments </w:t>
      </w:r>
      <w:r w:rsidRPr="00D208DB">
        <w:rPr>
          <w:rFonts w:ascii="Arial" w:hAnsi="Arial" w:cs="Arial"/>
          <w:sz w:val="22"/>
          <w:szCs w:val="22"/>
        </w:rPr>
        <w:t xml:space="preserve">à corriger </w:t>
      </w:r>
      <w:r w:rsidR="0020576B" w:rsidRPr="00D208DB">
        <w:rPr>
          <w:rFonts w:ascii="Arial" w:hAnsi="Arial" w:cs="Arial"/>
          <w:sz w:val="22"/>
          <w:szCs w:val="22"/>
        </w:rPr>
        <w:t>le plus souvent mentionnés : sensibilisation et formation des chauffeurs, autobus accessibles, plateformes et ascenseurs fonctionnels sur le réseau train, places réservées, bancs et abris aux arrêts et aux gares, annonces sonores des arrêts en fonction en tout temps à un volume adéquat, accessibilité du site Internet, etc.</w:t>
      </w:r>
      <w:r w:rsidR="00011935">
        <w:rPr>
          <w:rFonts w:ascii="Arial" w:hAnsi="Arial" w:cs="Arial"/>
          <w:sz w:val="22"/>
          <w:szCs w:val="22"/>
        </w:rPr>
        <w:t> </w:t>
      </w:r>
      <w:r w:rsidRPr="00D208DB">
        <w:rPr>
          <w:rFonts w:ascii="Arial" w:hAnsi="Arial" w:cs="Arial"/>
          <w:sz w:val="22"/>
          <w:szCs w:val="22"/>
        </w:rPr>
        <w:t>;</w:t>
      </w:r>
    </w:p>
    <w:p w14:paraId="394D803C" w14:textId="03F1F22B" w:rsidR="00C05CB9" w:rsidRPr="00D208DB" w:rsidRDefault="00BE70EE" w:rsidP="006E0B7F">
      <w:pPr>
        <w:pStyle w:val="Paragraphedeliste"/>
        <w:numPr>
          <w:ilvl w:val="0"/>
          <w:numId w:val="40"/>
        </w:numPr>
        <w:jc w:val="both"/>
        <w:rPr>
          <w:rFonts w:ascii="Arial" w:eastAsia="Calibri" w:hAnsi="Arial" w:cs="Arial"/>
          <w:sz w:val="22"/>
          <w:szCs w:val="22"/>
        </w:rPr>
      </w:pPr>
      <w:r w:rsidRPr="00D208DB">
        <w:rPr>
          <w:rFonts w:ascii="Arial" w:hAnsi="Arial" w:cs="Arial"/>
          <w:sz w:val="22"/>
          <w:szCs w:val="22"/>
        </w:rPr>
        <w:t>P</w:t>
      </w:r>
      <w:r w:rsidR="00C05CB9" w:rsidRPr="00D208DB">
        <w:rPr>
          <w:rFonts w:ascii="Arial" w:hAnsi="Arial" w:cs="Arial"/>
          <w:sz w:val="22"/>
          <w:szCs w:val="22"/>
        </w:rPr>
        <w:t xml:space="preserve">rocessus </w:t>
      </w:r>
      <w:r w:rsidRPr="00D208DB">
        <w:rPr>
          <w:rFonts w:ascii="Arial" w:hAnsi="Arial" w:cs="Arial"/>
          <w:sz w:val="22"/>
          <w:szCs w:val="22"/>
        </w:rPr>
        <w:t xml:space="preserve">et </w:t>
      </w:r>
      <w:r w:rsidR="00C05CB9" w:rsidRPr="00D208DB">
        <w:rPr>
          <w:rFonts w:ascii="Arial" w:hAnsi="Arial" w:cs="Arial"/>
          <w:sz w:val="22"/>
          <w:szCs w:val="22"/>
        </w:rPr>
        <w:t>consultations par projet 2022 et 2023.</w:t>
      </w:r>
    </w:p>
    <w:p w14:paraId="2E82CFAE" w14:textId="77777777" w:rsidR="008670A8" w:rsidRPr="00D208DB" w:rsidRDefault="008670A8" w:rsidP="00612ACB">
      <w:pPr>
        <w:rPr>
          <w:rFonts w:ascii="Arial" w:hAnsi="Arial" w:cs="Arial"/>
          <w:sz w:val="22"/>
          <w:szCs w:val="22"/>
        </w:rPr>
      </w:pPr>
    </w:p>
    <w:p w14:paraId="12A356CB" w14:textId="77777777" w:rsidR="00FC6095" w:rsidRDefault="00A97794" w:rsidP="00612ACB">
      <w:pPr>
        <w:rPr>
          <w:rFonts w:ascii="Arial" w:hAnsi="Arial" w:cs="Arial"/>
          <w:color w:val="000000" w:themeColor="text1"/>
          <w:sz w:val="22"/>
          <w:szCs w:val="22"/>
        </w:rPr>
      </w:pPr>
      <w:r w:rsidRPr="00FC6095">
        <w:rPr>
          <w:rFonts w:ascii="Arial" w:hAnsi="Arial" w:cs="Arial"/>
          <w:color w:val="000000" w:themeColor="text1"/>
        </w:rPr>
        <w:t>COMITÉ CONSULTATIF TRANSPORT ADAPTÉ</w:t>
      </w:r>
      <w:r w:rsidR="009B010C" w:rsidRPr="00FC6095">
        <w:rPr>
          <w:rFonts w:ascii="Arial" w:hAnsi="Arial" w:cs="Arial"/>
          <w:color w:val="000000" w:themeColor="text1"/>
        </w:rPr>
        <w:t xml:space="preserve"> </w:t>
      </w:r>
      <w:r w:rsidRPr="00FC6095">
        <w:rPr>
          <w:rFonts w:ascii="Arial" w:hAnsi="Arial" w:cs="Arial"/>
          <w:color w:val="000000" w:themeColor="text1"/>
        </w:rPr>
        <w:t>-</w:t>
      </w:r>
      <w:r w:rsidR="009B010C" w:rsidRPr="00FC6095">
        <w:rPr>
          <w:rFonts w:ascii="Arial" w:hAnsi="Arial" w:cs="Arial"/>
          <w:color w:val="000000" w:themeColor="text1"/>
        </w:rPr>
        <w:t xml:space="preserve"> </w:t>
      </w:r>
      <w:r w:rsidRPr="00FC6095">
        <w:rPr>
          <w:rFonts w:ascii="Arial" w:hAnsi="Arial" w:cs="Arial"/>
          <w:color w:val="000000" w:themeColor="text1"/>
        </w:rPr>
        <w:t>COURONNE SUD D’EXO</w:t>
      </w:r>
    </w:p>
    <w:p w14:paraId="6C13A1B4" w14:textId="2B706A1B" w:rsidR="00DA0F6B" w:rsidRPr="00D208DB" w:rsidRDefault="00BD4A02"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Participation de l’AUTAL, </w:t>
      </w:r>
      <w:r w:rsidR="00530E1B" w:rsidRPr="00D208DB">
        <w:rPr>
          <w:rFonts w:ascii="Arial" w:hAnsi="Arial" w:cs="Arial"/>
          <w:color w:val="000000" w:themeColor="text1"/>
          <w:sz w:val="22"/>
          <w:szCs w:val="22"/>
        </w:rPr>
        <w:t xml:space="preserve">ALPHA, </w:t>
      </w:r>
      <w:r w:rsidRPr="00D208DB">
        <w:rPr>
          <w:rFonts w:ascii="Arial" w:hAnsi="Arial" w:cs="Arial"/>
          <w:color w:val="000000" w:themeColor="text1"/>
          <w:sz w:val="22"/>
          <w:szCs w:val="22"/>
        </w:rPr>
        <w:t>APHRSO</w:t>
      </w:r>
      <w:r w:rsidR="00530E1B" w:rsidRPr="00D208DB">
        <w:rPr>
          <w:rFonts w:ascii="Arial" w:hAnsi="Arial" w:cs="Arial"/>
          <w:color w:val="000000" w:themeColor="text1"/>
          <w:sz w:val="22"/>
          <w:szCs w:val="22"/>
        </w:rPr>
        <w:t>,</w:t>
      </w:r>
      <w:r w:rsidRPr="00D208DB">
        <w:rPr>
          <w:rFonts w:ascii="Arial" w:hAnsi="Arial" w:cs="Arial"/>
          <w:color w:val="000000" w:themeColor="text1"/>
          <w:sz w:val="22"/>
          <w:szCs w:val="22"/>
        </w:rPr>
        <w:t xml:space="preserve"> </w:t>
      </w:r>
      <w:r w:rsidR="009E1726" w:rsidRPr="00D208DB">
        <w:rPr>
          <w:rFonts w:ascii="Arial" w:hAnsi="Arial" w:cs="Arial"/>
          <w:color w:val="000000" w:themeColor="text1"/>
          <w:sz w:val="22"/>
          <w:szCs w:val="22"/>
        </w:rPr>
        <w:t xml:space="preserve">ATCCM, </w:t>
      </w:r>
      <w:r w:rsidR="00DA0F6B" w:rsidRPr="00D208DB">
        <w:rPr>
          <w:rFonts w:ascii="Arial" w:hAnsi="Arial" w:cs="Arial"/>
          <w:color w:val="000000" w:themeColor="text1"/>
          <w:sz w:val="22"/>
          <w:szCs w:val="22"/>
        </w:rPr>
        <w:t>R</w:t>
      </w:r>
      <w:r w:rsidRPr="00D208DB">
        <w:rPr>
          <w:rFonts w:ascii="Arial" w:hAnsi="Arial" w:cs="Arial"/>
          <w:color w:val="000000" w:themeColor="text1"/>
          <w:sz w:val="22"/>
          <w:szCs w:val="22"/>
        </w:rPr>
        <w:t xml:space="preserve">AAMM et </w:t>
      </w:r>
      <w:r w:rsidR="00DA0F6B" w:rsidRPr="00D208DB">
        <w:rPr>
          <w:rFonts w:ascii="Arial" w:hAnsi="Arial" w:cs="Arial"/>
          <w:color w:val="000000" w:themeColor="text1"/>
          <w:sz w:val="22"/>
          <w:szCs w:val="22"/>
        </w:rPr>
        <w:t>G</w:t>
      </w:r>
      <w:r w:rsidRPr="00D208DB">
        <w:rPr>
          <w:rFonts w:ascii="Arial" w:hAnsi="Arial" w:cs="Arial"/>
          <w:color w:val="000000" w:themeColor="text1"/>
          <w:sz w:val="22"/>
          <w:szCs w:val="22"/>
        </w:rPr>
        <w:t>APHRSM</w:t>
      </w:r>
      <w:r w:rsidR="008401AB" w:rsidRPr="00D208DB">
        <w:rPr>
          <w:rFonts w:ascii="Arial" w:hAnsi="Arial" w:cs="Arial"/>
          <w:color w:val="000000" w:themeColor="text1"/>
          <w:sz w:val="22"/>
          <w:szCs w:val="22"/>
        </w:rPr>
        <w:t>.</w:t>
      </w:r>
      <w:r w:rsidR="004F5496" w:rsidRPr="00D208DB">
        <w:rPr>
          <w:rFonts w:ascii="Arial" w:hAnsi="Arial" w:cs="Arial"/>
          <w:color w:val="000000" w:themeColor="text1"/>
          <w:sz w:val="22"/>
          <w:szCs w:val="22"/>
        </w:rPr>
        <w:t xml:space="preserve"> </w:t>
      </w:r>
    </w:p>
    <w:p w14:paraId="6DE7FFD9" w14:textId="4D594E30" w:rsidR="004F5496" w:rsidRPr="00D208DB" w:rsidRDefault="00D22C10" w:rsidP="00612ACB">
      <w:pPr>
        <w:rPr>
          <w:rFonts w:ascii="Arial" w:hAnsi="Arial" w:cs="Arial"/>
          <w:color w:val="000000" w:themeColor="text1"/>
          <w:sz w:val="22"/>
          <w:szCs w:val="22"/>
        </w:rPr>
      </w:pPr>
      <w:r w:rsidRPr="00D208DB">
        <w:rPr>
          <w:rFonts w:ascii="Arial" w:hAnsi="Arial" w:cs="Arial"/>
          <w:color w:val="000000" w:themeColor="text1"/>
          <w:sz w:val="22"/>
          <w:szCs w:val="22"/>
        </w:rPr>
        <w:t>C</w:t>
      </w:r>
      <w:r w:rsidR="00463780" w:rsidRPr="00D208DB">
        <w:rPr>
          <w:rFonts w:ascii="Arial" w:hAnsi="Arial" w:cs="Arial"/>
          <w:color w:val="000000" w:themeColor="text1"/>
          <w:sz w:val="22"/>
          <w:szCs w:val="22"/>
        </w:rPr>
        <w:t>omité consultatif qui regroupe toutes les MRC de la couronne sud.</w:t>
      </w:r>
    </w:p>
    <w:p w14:paraId="15D76207" w14:textId="77777777" w:rsidR="00463780" w:rsidRPr="00D208DB" w:rsidRDefault="00463780" w:rsidP="00612ACB">
      <w:pPr>
        <w:rPr>
          <w:rFonts w:ascii="Arial" w:hAnsi="Arial" w:cs="Arial"/>
          <w:color w:val="000000" w:themeColor="text1"/>
          <w:sz w:val="22"/>
          <w:szCs w:val="22"/>
        </w:rPr>
      </w:pPr>
    </w:p>
    <w:p w14:paraId="05E0E17D" w14:textId="0ABBA6A3" w:rsidR="00BE70EE" w:rsidRPr="00D208DB" w:rsidRDefault="00BE70EE" w:rsidP="00BE70EE">
      <w:pPr>
        <w:rPr>
          <w:rFonts w:ascii="Arial" w:hAnsi="Arial" w:cs="Arial"/>
          <w:sz w:val="22"/>
          <w:szCs w:val="22"/>
        </w:rPr>
      </w:pPr>
      <w:r w:rsidRPr="00D208DB">
        <w:rPr>
          <w:rFonts w:ascii="Arial" w:hAnsi="Arial" w:cs="Arial"/>
          <w:sz w:val="22"/>
          <w:szCs w:val="22"/>
        </w:rPr>
        <w:t>S</w:t>
      </w:r>
      <w:r w:rsidR="00463780" w:rsidRPr="00D208DB">
        <w:rPr>
          <w:rFonts w:ascii="Arial" w:hAnsi="Arial" w:cs="Arial"/>
          <w:sz w:val="22"/>
          <w:szCs w:val="22"/>
        </w:rPr>
        <w:t>ujets abordés en 202</w:t>
      </w:r>
      <w:r w:rsidR="008C39D9" w:rsidRPr="00D208DB">
        <w:rPr>
          <w:rFonts w:ascii="Arial" w:hAnsi="Arial" w:cs="Arial"/>
          <w:sz w:val="22"/>
          <w:szCs w:val="22"/>
        </w:rPr>
        <w:t>2-2023</w:t>
      </w:r>
      <w:r w:rsidR="00463780" w:rsidRPr="00D208DB">
        <w:rPr>
          <w:rFonts w:ascii="Arial" w:hAnsi="Arial" w:cs="Arial"/>
          <w:sz w:val="22"/>
          <w:szCs w:val="22"/>
        </w:rPr>
        <w:t xml:space="preserve"> : </w:t>
      </w:r>
    </w:p>
    <w:p w14:paraId="55A72DBC" w14:textId="0DD6F6FF" w:rsidR="00BE70EE" w:rsidRPr="00D208DB" w:rsidRDefault="00BE70EE" w:rsidP="006E0B7F">
      <w:pPr>
        <w:pStyle w:val="Paragraphedeliste"/>
        <w:numPr>
          <w:ilvl w:val="0"/>
          <w:numId w:val="30"/>
        </w:numPr>
        <w:rPr>
          <w:rFonts w:ascii="Arial" w:hAnsi="Arial" w:cs="Arial"/>
          <w:sz w:val="22"/>
          <w:szCs w:val="22"/>
        </w:rPr>
      </w:pPr>
      <w:r w:rsidRPr="00D208DB">
        <w:rPr>
          <w:rFonts w:ascii="Arial" w:hAnsi="Arial" w:cs="Arial"/>
          <w:sz w:val="22"/>
          <w:szCs w:val="22"/>
        </w:rPr>
        <w:t>Présentation des indicateurs de performance</w:t>
      </w:r>
      <w:r w:rsidR="002D7399">
        <w:rPr>
          <w:rFonts w:ascii="Arial" w:hAnsi="Arial" w:cs="Arial"/>
          <w:sz w:val="22"/>
          <w:szCs w:val="22"/>
        </w:rPr>
        <w:t> </w:t>
      </w:r>
      <w:r w:rsidRPr="00D208DB">
        <w:rPr>
          <w:rFonts w:ascii="Arial" w:hAnsi="Arial" w:cs="Arial"/>
          <w:sz w:val="22"/>
          <w:szCs w:val="22"/>
        </w:rPr>
        <w:t xml:space="preserve">2022 (achalandage, ponctualité, service téléphonique, plaintes) ; </w:t>
      </w:r>
    </w:p>
    <w:p w14:paraId="09926AD4" w14:textId="0C2F9285" w:rsidR="00BE70EE" w:rsidRPr="00D208DB" w:rsidRDefault="00BE70EE" w:rsidP="006E0B7F">
      <w:pPr>
        <w:pStyle w:val="Paragraphedeliste"/>
        <w:numPr>
          <w:ilvl w:val="0"/>
          <w:numId w:val="30"/>
        </w:numPr>
        <w:rPr>
          <w:rFonts w:ascii="Arial" w:hAnsi="Arial" w:cs="Arial"/>
          <w:sz w:val="22"/>
          <w:szCs w:val="22"/>
        </w:rPr>
      </w:pPr>
      <w:r w:rsidRPr="00D208DB">
        <w:rPr>
          <w:rFonts w:ascii="Arial" w:hAnsi="Arial" w:cs="Arial"/>
          <w:sz w:val="22"/>
          <w:szCs w:val="22"/>
        </w:rPr>
        <w:t>Présentation des résultats du dernier sondage de satisfaction (85</w:t>
      </w:r>
      <w:r w:rsidR="002D7399">
        <w:rPr>
          <w:rFonts w:ascii="Arial" w:hAnsi="Arial" w:cs="Arial"/>
          <w:sz w:val="22"/>
          <w:szCs w:val="22"/>
        </w:rPr>
        <w:t> </w:t>
      </w:r>
      <w:r w:rsidRPr="00D208DB">
        <w:rPr>
          <w:rFonts w:ascii="Arial" w:hAnsi="Arial" w:cs="Arial"/>
          <w:sz w:val="22"/>
          <w:szCs w:val="22"/>
        </w:rPr>
        <w:t>% satisfaits, insatisfactions reliées à la ponctualité et la plage d’attente de 30</w:t>
      </w:r>
      <w:r w:rsidR="002D7399">
        <w:rPr>
          <w:rFonts w:ascii="Arial" w:hAnsi="Arial" w:cs="Arial"/>
          <w:sz w:val="22"/>
          <w:szCs w:val="22"/>
        </w:rPr>
        <w:t> </w:t>
      </w:r>
      <w:r w:rsidRPr="00D208DB">
        <w:rPr>
          <w:rFonts w:ascii="Arial" w:hAnsi="Arial" w:cs="Arial"/>
          <w:sz w:val="22"/>
          <w:szCs w:val="22"/>
        </w:rPr>
        <w:t xml:space="preserve">minutes) ; </w:t>
      </w:r>
    </w:p>
    <w:p w14:paraId="5118FF36" w14:textId="77777777" w:rsidR="00BE70EE" w:rsidRPr="00D208DB" w:rsidRDefault="00BE70EE" w:rsidP="006E0B7F">
      <w:pPr>
        <w:pStyle w:val="Paragraphedeliste"/>
        <w:numPr>
          <w:ilvl w:val="0"/>
          <w:numId w:val="30"/>
        </w:numPr>
        <w:rPr>
          <w:rFonts w:ascii="Arial" w:hAnsi="Arial" w:cs="Arial"/>
          <w:sz w:val="22"/>
          <w:szCs w:val="22"/>
        </w:rPr>
      </w:pPr>
      <w:r w:rsidRPr="00D208DB">
        <w:rPr>
          <w:rFonts w:ascii="Arial" w:hAnsi="Arial" w:cs="Arial"/>
          <w:sz w:val="22"/>
          <w:szCs w:val="22"/>
        </w:rPr>
        <w:t>Présentation des clients mystères (évaluation) ;</w:t>
      </w:r>
    </w:p>
    <w:p w14:paraId="47039D4C" w14:textId="77777777" w:rsidR="00BE70EE" w:rsidRPr="00D208DB" w:rsidRDefault="00BE70EE" w:rsidP="006E0B7F">
      <w:pPr>
        <w:pStyle w:val="Paragraphedeliste"/>
        <w:numPr>
          <w:ilvl w:val="0"/>
          <w:numId w:val="30"/>
        </w:numPr>
        <w:rPr>
          <w:rFonts w:ascii="Arial" w:hAnsi="Arial" w:cs="Arial"/>
          <w:sz w:val="22"/>
          <w:szCs w:val="22"/>
        </w:rPr>
      </w:pPr>
      <w:r w:rsidRPr="00D208DB">
        <w:rPr>
          <w:rFonts w:ascii="Arial" w:hAnsi="Arial" w:cs="Arial"/>
          <w:sz w:val="22"/>
          <w:szCs w:val="22"/>
        </w:rPr>
        <w:t>Avancement de l’implantation (accès à l’offre de service d’EXO, utilisation du logiciel pour la planification et gestion des déplacements et l’intégration du guichet unique) ;</w:t>
      </w:r>
    </w:p>
    <w:p w14:paraId="70B64EEA" w14:textId="12551AC0" w:rsidR="00BE70EE" w:rsidRPr="00D208DB" w:rsidRDefault="00BE70EE" w:rsidP="006E0B7F">
      <w:pPr>
        <w:pStyle w:val="Paragraphedeliste"/>
        <w:numPr>
          <w:ilvl w:val="0"/>
          <w:numId w:val="30"/>
        </w:numPr>
        <w:rPr>
          <w:rFonts w:ascii="Arial" w:hAnsi="Arial" w:cs="Arial"/>
          <w:sz w:val="22"/>
          <w:szCs w:val="22"/>
        </w:rPr>
      </w:pPr>
      <w:r w:rsidRPr="00D208DB">
        <w:rPr>
          <w:rFonts w:ascii="Arial" w:hAnsi="Arial" w:cs="Arial"/>
          <w:sz w:val="22"/>
          <w:szCs w:val="22"/>
        </w:rPr>
        <w:t>Interconnexion</w:t>
      </w:r>
      <w:r w:rsidR="00011935">
        <w:rPr>
          <w:rFonts w:ascii="Arial" w:hAnsi="Arial" w:cs="Arial"/>
          <w:sz w:val="22"/>
          <w:szCs w:val="22"/>
        </w:rPr>
        <w:t> </w:t>
      </w:r>
      <w:r w:rsidR="00987D27" w:rsidRPr="00D208DB">
        <w:rPr>
          <w:rFonts w:ascii="Arial" w:hAnsi="Arial" w:cs="Arial"/>
          <w:sz w:val="22"/>
          <w:szCs w:val="22"/>
        </w:rPr>
        <w:t>;</w:t>
      </w:r>
    </w:p>
    <w:p w14:paraId="1CFE4CD6" w14:textId="77777777" w:rsidR="00BE70EE" w:rsidRPr="00D208DB" w:rsidRDefault="00BE70EE" w:rsidP="006E0B7F">
      <w:pPr>
        <w:pStyle w:val="Paragraphedeliste"/>
        <w:numPr>
          <w:ilvl w:val="0"/>
          <w:numId w:val="30"/>
        </w:numPr>
        <w:rPr>
          <w:rFonts w:ascii="Arial" w:hAnsi="Arial" w:cs="Arial"/>
          <w:sz w:val="22"/>
          <w:szCs w:val="22"/>
        </w:rPr>
      </w:pPr>
      <w:r w:rsidRPr="00D208DB">
        <w:rPr>
          <w:rFonts w:ascii="Arial" w:hAnsi="Arial" w:cs="Arial"/>
          <w:sz w:val="22"/>
          <w:szCs w:val="22"/>
        </w:rPr>
        <w:t>Paiements des titres (responsabilité de l’ARTM) ;</w:t>
      </w:r>
    </w:p>
    <w:p w14:paraId="62D681E3" w14:textId="65EFE288" w:rsidR="00BE70EE" w:rsidRPr="00D208DB" w:rsidRDefault="00BE70EE" w:rsidP="006E0B7F">
      <w:pPr>
        <w:pStyle w:val="Paragraphedeliste"/>
        <w:numPr>
          <w:ilvl w:val="0"/>
          <w:numId w:val="30"/>
        </w:numPr>
        <w:rPr>
          <w:rFonts w:ascii="Arial" w:hAnsi="Arial" w:cs="Arial"/>
          <w:sz w:val="22"/>
          <w:szCs w:val="22"/>
        </w:rPr>
      </w:pPr>
      <w:r w:rsidRPr="00D208DB">
        <w:rPr>
          <w:rFonts w:ascii="Arial" w:hAnsi="Arial" w:cs="Arial"/>
          <w:sz w:val="22"/>
          <w:szCs w:val="22"/>
        </w:rPr>
        <w:t>Irritants et problèmes (document du GAPHRSM)</w:t>
      </w:r>
      <w:r w:rsidR="00011935">
        <w:rPr>
          <w:rFonts w:ascii="Arial" w:hAnsi="Arial" w:cs="Arial"/>
          <w:sz w:val="22"/>
          <w:szCs w:val="22"/>
        </w:rPr>
        <w:t> </w:t>
      </w:r>
      <w:r w:rsidRPr="00D208DB">
        <w:rPr>
          <w:rFonts w:ascii="Arial" w:hAnsi="Arial" w:cs="Arial"/>
          <w:sz w:val="22"/>
          <w:szCs w:val="22"/>
        </w:rPr>
        <w:t>: Présentation de leurs défis à relever entourant le changement de loi encadrant l’industrie du taxi et la pénurie de main d’œuvre</w:t>
      </w:r>
      <w:r w:rsidR="00011935">
        <w:rPr>
          <w:rFonts w:ascii="Arial" w:hAnsi="Arial" w:cs="Arial"/>
          <w:sz w:val="22"/>
          <w:szCs w:val="22"/>
        </w:rPr>
        <w:t> </w:t>
      </w:r>
      <w:r w:rsidRPr="00D208DB">
        <w:rPr>
          <w:rFonts w:ascii="Arial" w:hAnsi="Arial" w:cs="Arial"/>
          <w:sz w:val="22"/>
          <w:szCs w:val="22"/>
        </w:rPr>
        <w:t xml:space="preserve">; </w:t>
      </w:r>
    </w:p>
    <w:p w14:paraId="269A49E7" w14:textId="3ED270BF" w:rsidR="008670A8" w:rsidRPr="00D208DB" w:rsidRDefault="008670A8" w:rsidP="006E0B7F">
      <w:pPr>
        <w:pStyle w:val="Paragraphedeliste"/>
        <w:numPr>
          <w:ilvl w:val="0"/>
          <w:numId w:val="30"/>
        </w:numPr>
        <w:rPr>
          <w:rFonts w:ascii="Arial" w:hAnsi="Arial" w:cs="Arial"/>
          <w:sz w:val="22"/>
          <w:szCs w:val="22"/>
        </w:rPr>
      </w:pPr>
      <w:r w:rsidRPr="00D208DB">
        <w:rPr>
          <w:rFonts w:ascii="Arial" w:hAnsi="Arial" w:cs="Arial"/>
          <w:sz w:val="22"/>
          <w:szCs w:val="22"/>
        </w:rPr>
        <w:t>Désignation des représentants aux comités d’admission du TA</w:t>
      </w:r>
      <w:r w:rsidR="00011935">
        <w:rPr>
          <w:rFonts w:ascii="Arial" w:hAnsi="Arial" w:cs="Arial"/>
          <w:sz w:val="22"/>
          <w:szCs w:val="22"/>
        </w:rPr>
        <w:t> </w:t>
      </w:r>
      <w:r w:rsidRPr="00D208DB">
        <w:rPr>
          <w:rFonts w:ascii="Arial" w:hAnsi="Arial" w:cs="Arial"/>
          <w:sz w:val="22"/>
          <w:szCs w:val="22"/>
        </w:rPr>
        <w:t>;</w:t>
      </w:r>
    </w:p>
    <w:p w14:paraId="1782BE89" w14:textId="2A3C1419" w:rsidR="00F85CA6" w:rsidRPr="00D208DB" w:rsidRDefault="00F85CA6" w:rsidP="006E0B7F">
      <w:pPr>
        <w:pStyle w:val="Paragraphedeliste"/>
        <w:numPr>
          <w:ilvl w:val="0"/>
          <w:numId w:val="30"/>
        </w:numPr>
        <w:rPr>
          <w:rFonts w:ascii="Arial" w:hAnsi="Arial" w:cs="Arial"/>
          <w:sz w:val="22"/>
          <w:szCs w:val="22"/>
        </w:rPr>
      </w:pPr>
      <w:r w:rsidRPr="00D208DB">
        <w:rPr>
          <w:rFonts w:ascii="Arial" w:hAnsi="Arial" w:cs="Arial"/>
          <w:sz w:val="22"/>
          <w:szCs w:val="22"/>
        </w:rPr>
        <w:t>Transport d’urgence pour pallier au manque de spontanéité du TA</w:t>
      </w:r>
      <w:r w:rsidR="00011935">
        <w:rPr>
          <w:rFonts w:ascii="Arial" w:hAnsi="Arial" w:cs="Arial"/>
          <w:sz w:val="22"/>
          <w:szCs w:val="22"/>
        </w:rPr>
        <w:t> </w:t>
      </w:r>
      <w:r w:rsidR="00987D27" w:rsidRPr="00D208DB">
        <w:rPr>
          <w:rFonts w:ascii="Arial" w:hAnsi="Arial" w:cs="Arial"/>
          <w:sz w:val="22"/>
          <w:szCs w:val="22"/>
        </w:rPr>
        <w:t>;</w:t>
      </w:r>
    </w:p>
    <w:p w14:paraId="0E26C634" w14:textId="5DDBCC36" w:rsidR="00987D27" w:rsidRPr="00D208DB" w:rsidRDefault="00987D27" w:rsidP="006E0B7F">
      <w:pPr>
        <w:pStyle w:val="Paragraphedeliste"/>
        <w:numPr>
          <w:ilvl w:val="0"/>
          <w:numId w:val="30"/>
        </w:numPr>
        <w:rPr>
          <w:rFonts w:ascii="Arial" w:hAnsi="Arial" w:cs="Arial"/>
          <w:sz w:val="22"/>
          <w:szCs w:val="22"/>
        </w:rPr>
      </w:pPr>
      <w:r w:rsidRPr="00D208DB">
        <w:rPr>
          <w:rFonts w:ascii="Arial" w:eastAsia="Calibri" w:hAnsi="Arial" w:cs="Arial"/>
          <w:sz w:val="22"/>
          <w:szCs w:val="22"/>
        </w:rPr>
        <w:t>P</w:t>
      </w:r>
      <w:r w:rsidR="00F85CA6" w:rsidRPr="00D208DB">
        <w:rPr>
          <w:rFonts w:ascii="Arial" w:eastAsia="Calibri" w:hAnsi="Arial" w:cs="Arial"/>
          <w:sz w:val="22"/>
          <w:szCs w:val="22"/>
        </w:rPr>
        <w:t>énurie de main-d’œuvre</w:t>
      </w:r>
      <w:r w:rsidR="00011935">
        <w:rPr>
          <w:rFonts w:ascii="Arial" w:eastAsia="Calibri" w:hAnsi="Arial" w:cs="Arial"/>
          <w:sz w:val="22"/>
          <w:szCs w:val="22"/>
        </w:rPr>
        <w:t> </w:t>
      </w:r>
      <w:r w:rsidRPr="00D208DB">
        <w:rPr>
          <w:rFonts w:ascii="Arial" w:eastAsia="Calibri" w:hAnsi="Arial" w:cs="Arial"/>
          <w:sz w:val="22"/>
          <w:szCs w:val="22"/>
        </w:rPr>
        <w:t>;</w:t>
      </w:r>
    </w:p>
    <w:p w14:paraId="1B8DFD1A" w14:textId="5436183F" w:rsidR="00987D27" w:rsidRPr="00D208DB" w:rsidRDefault="00987D27" w:rsidP="006E0B7F">
      <w:pPr>
        <w:pStyle w:val="Paragraphedeliste"/>
        <w:numPr>
          <w:ilvl w:val="0"/>
          <w:numId w:val="30"/>
        </w:numPr>
        <w:rPr>
          <w:rFonts w:ascii="Arial" w:hAnsi="Arial" w:cs="Arial"/>
          <w:sz w:val="22"/>
          <w:szCs w:val="22"/>
        </w:rPr>
      </w:pPr>
      <w:r w:rsidRPr="00D208DB">
        <w:rPr>
          <w:rFonts w:ascii="Arial" w:eastAsia="Calibri" w:hAnsi="Arial" w:cs="Arial"/>
          <w:sz w:val="22"/>
          <w:szCs w:val="22"/>
        </w:rPr>
        <w:t>D</w:t>
      </w:r>
      <w:r w:rsidR="00F85CA6" w:rsidRPr="00D208DB">
        <w:rPr>
          <w:rFonts w:ascii="Arial" w:eastAsia="Calibri" w:hAnsi="Arial" w:cs="Arial"/>
          <w:sz w:val="22"/>
          <w:szCs w:val="22"/>
        </w:rPr>
        <w:t>éveloppement du site Internet de réservation</w:t>
      </w:r>
      <w:r w:rsidR="00011935">
        <w:rPr>
          <w:rFonts w:ascii="Arial" w:eastAsia="Calibri" w:hAnsi="Arial" w:cs="Arial"/>
          <w:sz w:val="22"/>
          <w:szCs w:val="22"/>
        </w:rPr>
        <w:t> </w:t>
      </w:r>
      <w:r w:rsidRPr="00D208DB">
        <w:rPr>
          <w:rFonts w:ascii="Arial" w:eastAsia="Calibri" w:hAnsi="Arial" w:cs="Arial"/>
          <w:sz w:val="22"/>
          <w:szCs w:val="22"/>
        </w:rPr>
        <w:t>;</w:t>
      </w:r>
    </w:p>
    <w:p w14:paraId="77AB1BD1" w14:textId="3A4D008E" w:rsidR="00987D27" w:rsidRPr="00D208DB" w:rsidRDefault="00987D27" w:rsidP="006E0B7F">
      <w:pPr>
        <w:pStyle w:val="Paragraphedeliste"/>
        <w:numPr>
          <w:ilvl w:val="0"/>
          <w:numId w:val="30"/>
        </w:numPr>
        <w:rPr>
          <w:rFonts w:ascii="Arial" w:hAnsi="Arial" w:cs="Arial"/>
          <w:sz w:val="22"/>
          <w:szCs w:val="22"/>
        </w:rPr>
      </w:pPr>
      <w:r w:rsidRPr="00D208DB">
        <w:rPr>
          <w:rFonts w:ascii="Arial" w:eastAsia="Calibri" w:hAnsi="Arial" w:cs="Arial"/>
          <w:sz w:val="22"/>
          <w:szCs w:val="22"/>
        </w:rPr>
        <w:t>I</w:t>
      </w:r>
      <w:r w:rsidR="00F85CA6" w:rsidRPr="00D208DB">
        <w:rPr>
          <w:rFonts w:ascii="Arial" w:eastAsia="Calibri" w:hAnsi="Arial" w:cs="Arial"/>
          <w:sz w:val="22"/>
          <w:szCs w:val="22"/>
        </w:rPr>
        <w:t>mplantation des règles d’affaires et la planification</w:t>
      </w:r>
      <w:r w:rsidR="00011935">
        <w:rPr>
          <w:rFonts w:ascii="Arial" w:eastAsia="Calibri" w:hAnsi="Arial" w:cs="Arial"/>
          <w:sz w:val="22"/>
          <w:szCs w:val="22"/>
        </w:rPr>
        <w:t> </w:t>
      </w:r>
      <w:r w:rsidRPr="00D208DB">
        <w:rPr>
          <w:rFonts w:ascii="Arial" w:eastAsia="Calibri" w:hAnsi="Arial" w:cs="Arial"/>
          <w:sz w:val="22"/>
          <w:szCs w:val="22"/>
        </w:rPr>
        <w:t>;</w:t>
      </w:r>
    </w:p>
    <w:p w14:paraId="68A557F1" w14:textId="371B0EFE" w:rsidR="00987D27" w:rsidRPr="00D208DB" w:rsidRDefault="00987D27" w:rsidP="006E0B7F">
      <w:pPr>
        <w:pStyle w:val="Paragraphedeliste"/>
        <w:numPr>
          <w:ilvl w:val="0"/>
          <w:numId w:val="30"/>
        </w:numPr>
        <w:rPr>
          <w:rFonts w:ascii="Arial" w:hAnsi="Arial" w:cs="Arial"/>
          <w:sz w:val="22"/>
          <w:szCs w:val="22"/>
        </w:rPr>
      </w:pPr>
      <w:r w:rsidRPr="00D208DB">
        <w:rPr>
          <w:rFonts w:ascii="Arial" w:eastAsia="Calibri" w:hAnsi="Arial" w:cs="Arial"/>
          <w:sz w:val="22"/>
          <w:szCs w:val="22"/>
        </w:rPr>
        <w:lastRenderedPageBreak/>
        <w:t>G</w:t>
      </w:r>
      <w:r w:rsidR="00F85CA6" w:rsidRPr="00D208DB">
        <w:rPr>
          <w:rFonts w:ascii="Arial" w:eastAsia="Calibri" w:hAnsi="Arial" w:cs="Arial"/>
          <w:sz w:val="22"/>
          <w:szCs w:val="22"/>
        </w:rPr>
        <w:t>estion des déplacements</w:t>
      </w:r>
      <w:r w:rsidRPr="00D208DB">
        <w:rPr>
          <w:rFonts w:ascii="Arial" w:eastAsia="Calibri" w:hAnsi="Arial" w:cs="Arial"/>
          <w:sz w:val="22"/>
          <w:szCs w:val="22"/>
        </w:rPr>
        <w:t xml:space="preserve"> et </w:t>
      </w:r>
      <w:r w:rsidR="00F85CA6" w:rsidRPr="00D208DB">
        <w:rPr>
          <w:rFonts w:ascii="Arial" w:eastAsia="Calibri" w:hAnsi="Arial" w:cs="Arial"/>
          <w:sz w:val="22"/>
          <w:szCs w:val="22"/>
        </w:rPr>
        <w:t>ajout de véhicules</w:t>
      </w:r>
      <w:r w:rsidR="00011935">
        <w:rPr>
          <w:rFonts w:ascii="Arial" w:eastAsia="Calibri" w:hAnsi="Arial" w:cs="Arial"/>
          <w:sz w:val="22"/>
          <w:szCs w:val="22"/>
        </w:rPr>
        <w:t> </w:t>
      </w:r>
      <w:r w:rsidRPr="00D208DB">
        <w:rPr>
          <w:rFonts w:ascii="Arial" w:eastAsia="Calibri" w:hAnsi="Arial" w:cs="Arial"/>
          <w:sz w:val="22"/>
          <w:szCs w:val="22"/>
        </w:rPr>
        <w:t>;</w:t>
      </w:r>
    </w:p>
    <w:p w14:paraId="080EFC3D" w14:textId="241B0416" w:rsidR="00987D27" w:rsidRPr="00D208DB" w:rsidRDefault="00987D27" w:rsidP="006E0B7F">
      <w:pPr>
        <w:pStyle w:val="Paragraphedeliste"/>
        <w:numPr>
          <w:ilvl w:val="0"/>
          <w:numId w:val="30"/>
        </w:numPr>
        <w:rPr>
          <w:rFonts w:ascii="Arial" w:hAnsi="Arial" w:cs="Arial"/>
          <w:sz w:val="22"/>
          <w:szCs w:val="22"/>
        </w:rPr>
      </w:pPr>
      <w:r w:rsidRPr="00D208DB">
        <w:rPr>
          <w:rFonts w:ascii="Arial" w:eastAsia="Calibri" w:hAnsi="Arial" w:cs="Arial"/>
          <w:sz w:val="22"/>
          <w:szCs w:val="22"/>
        </w:rPr>
        <w:t>R</w:t>
      </w:r>
      <w:r w:rsidR="00F85CA6" w:rsidRPr="00D208DB">
        <w:rPr>
          <w:rFonts w:ascii="Arial" w:eastAsia="Calibri" w:hAnsi="Arial" w:cs="Arial"/>
          <w:sz w:val="22"/>
          <w:szCs w:val="22"/>
        </w:rPr>
        <w:t>ésultats du dernier sondage de satisfaction</w:t>
      </w:r>
      <w:r w:rsidR="00011935">
        <w:rPr>
          <w:rFonts w:ascii="Arial" w:eastAsia="Calibri" w:hAnsi="Arial" w:cs="Arial"/>
          <w:sz w:val="22"/>
          <w:szCs w:val="22"/>
        </w:rPr>
        <w:t> </w:t>
      </w:r>
      <w:r w:rsidRPr="00D208DB">
        <w:rPr>
          <w:rFonts w:ascii="Arial" w:eastAsia="Calibri" w:hAnsi="Arial" w:cs="Arial"/>
          <w:sz w:val="22"/>
          <w:szCs w:val="22"/>
        </w:rPr>
        <w:t>;</w:t>
      </w:r>
    </w:p>
    <w:p w14:paraId="613F8095" w14:textId="0748C15D" w:rsidR="00D22C10" w:rsidRPr="00D208DB" w:rsidRDefault="00987D27" w:rsidP="006E0B7F">
      <w:pPr>
        <w:pStyle w:val="Paragraphedeliste"/>
        <w:numPr>
          <w:ilvl w:val="0"/>
          <w:numId w:val="30"/>
        </w:numPr>
        <w:rPr>
          <w:rFonts w:ascii="Arial" w:hAnsi="Arial" w:cs="Arial"/>
          <w:sz w:val="22"/>
          <w:szCs w:val="22"/>
        </w:rPr>
      </w:pPr>
      <w:r w:rsidRPr="00D208DB">
        <w:rPr>
          <w:rFonts w:ascii="Arial" w:eastAsia="Calibri" w:hAnsi="Arial" w:cs="Arial"/>
          <w:sz w:val="22"/>
          <w:szCs w:val="22"/>
        </w:rPr>
        <w:t>F</w:t>
      </w:r>
      <w:r w:rsidR="00E251C0" w:rsidRPr="00D208DB">
        <w:rPr>
          <w:rFonts w:ascii="Arial" w:hAnsi="Arial" w:cs="Arial"/>
          <w:sz w:val="22"/>
          <w:szCs w:val="22"/>
        </w:rPr>
        <w:t>ormation complémentaire aux chauffeurs</w:t>
      </w:r>
      <w:r w:rsidRPr="00D208DB">
        <w:rPr>
          <w:rFonts w:ascii="Arial" w:hAnsi="Arial" w:cs="Arial"/>
          <w:sz w:val="22"/>
          <w:szCs w:val="22"/>
        </w:rPr>
        <w:t>.</w:t>
      </w:r>
    </w:p>
    <w:p w14:paraId="53DACFCC" w14:textId="77777777" w:rsidR="00987D27" w:rsidRPr="00D208DB" w:rsidRDefault="00987D27" w:rsidP="00987D27">
      <w:pPr>
        <w:pStyle w:val="Paragraphedeliste"/>
        <w:rPr>
          <w:rFonts w:ascii="Arial" w:hAnsi="Arial" w:cs="Arial"/>
          <w:color w:val="000000" w:themeColor="text1"/>
          <w:sz w:val="22"/>
          <w:szCs w:val="22"/>
        </w:rPr>
      </w:pPr>
    </w:p>
    <w:p w14:paraId="178A7E32" w14:textId="5EACE761" w:rsidR="00012204" w:rsidRPr="00D208DB" w:rsidRDefault="00A97794" w:rsidP="00612ACB">
      <w:pPr>
        <w:pStyle w:val="Titre2"/>
        <w:rPr>
          <w:rFonts w:cs="Arial"/>
          <w:b w:val="0"/>
          <w:bCs w:val="0"/>
          <w:i w:val="0"/>
          <w:iCs w:val="0"/>
        </w:rPr>
      </w:pPr>
      <w:bookmarkStart w:id="31" w:name="_Toc136351984"/>
      <w:r w:rsidRPr="00D208DB">
        <w:rPr>
          <w:rFonts w:cs="Arial"/>
          <w:b w:val="0"/>
          <w:bCs w:val="0"/>
          <w:i w:val="0"/>
          <w:iCs w:val="0"/>
        </w:rPr>
        <w:t xml:space="preserve">RÉSEAU DE TRANSPORT LONGUEUIL </w:t>
      </w:r>
      <w:r w:rsidR="00033092" w:rsidRPr="00D208DB">
        <w:rPr>
          <w:rFonts w:cs="Arial"/>
          <w:b w:val="0"/>
          <w:bCs w:val="0"/>
          <w:i w:val="0"/>
          <w:iCs w:val="0"/>
        </w:rPr>
        <w:t>(</w:t>
      </w:r>
      <w:r w:rsidR="00215AB4" w:rsidRPr="00D208DB">
        <w:rPr>
          <w:rFonts w:cs="Arial"/>
          <w:b w:val="0"/>
          <w:bCs w:val="0"/>
          <w:i w:val="0"/>
          <w:iCs w:val="0"/>
        </w:rPr>
        <w:t>RTL)</w:t>
      </w:r>
      <w:bookmarkEnd w:id="31"/>
      <w:r w:rsidR="00215AB4" w:rsidRPr="00D208DB">
        <w:rPr>
          <w:rFonts w:cs="Arial"/>
          <w:b w:val="0"/>
          <w:bCs w:val="0"/>
          <w:i w:val="0"/>
          <w:iCs w:val="0"/>
        </w:rPr>
        <w:t xml:space="preserve"> </w:t>
      </w:r>
    </w:p>
    <w:p w14:paraId="64979146" w14:textId="64B88AD0" w:rsidR="00C06270" w:rsidRPr="00D208DB" w:rsidRDefault="00215AB4"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L’AUTAL est le principal interlocuteur auprès du RTL. </w:t>
      </w:r>
    </w:p>
    <w:p w14:paraId="16B2368A" w14:textId="77777777" w:rsidR="00193DE7" w:rsidRPr="00D208DB" w:rsidRDefault="00193DE7" w:rsidP="00612ACB">
      <w:pPr>
        <w:rPr>
          <w:rFonts w:ascii="Arial" w:hAnsi="Arial" w:cs="Arial"/>
          <w:color w:val="000000" w:themeColor="text1"/>
          <w:sz w:val="22"/>
          <w:szCs w:val="22"/>
        </w:rPr>
      </w:pPr>
    </w:p>
    <w:p w14:paraId="697D7FC3" w14:textId="434C72E1" w:rsidR="006879BB" w:rsidRPr="00D208DB" w:rsidRDefault="006879BB" w:rsidP="006E0B7F">
      <w:pPr>
        <w:pStyle w:val="Textebrut"/>
        <w:numPr>
          <w:ilvl w:val="0"/>
          <w:numId w:val="22"/>
        </w:numPr>
        <w:rPr>
          <w:rFonts w:ascii="Arial" w:hAnsi="Arial" w:cs="Arial"/>
          <w:sz w:val="22"/>
          <w:szCs w:val="22"/>
          <w:lang w:eastAsia="en-US"/>
        </w:rPr>
      </w:pPr>
      <w:r w:rsidRPr="00D208DB">
        <w:rPr>
          <w:rFonts w:ascii="Arial" w:hAnsi="Arial" w:cs="Arial"/>
          <w:sz w:val="22"/>
          <w:szCs w:val="22"/>
          <w:lang w:eastAsia="en-US"/>
        </w:rPr>
        <w:t>Présentation du bilan</w:t>
      </w:r>
      <w:r w:rsidR="002D7399">
        <w:rPr>
          <w:rFonts w:ascii="Arial" w:hAnsi="Arial" w:cs="Arial"/>
          <w:sz w:val="22"/>
          <w:szCs w:val="22"/>
          <w:lang w:eastAsia="en-US"/>
        </w:rPr>
        <w:t> </w:t>
      </w:r>
      <w:r w:rsidRPr="00D208DB">
        <w:rPr>
          <w:rFonts w:ascii="Arial" w:hAnsi="Arial" w:cs="Arial"/>
          <w:sz w:val="22"/>
          <w:szCs w:val="22"/>
          <w:lang w:eastAsia="en-US"/>
        </w:rPr>
        <w:t>2021 et plan d’action</w:t>
      </w:r>
      <w:r w:rsidR="002D7399">
        <w:rPr>
          <w:rFonts w:ascii="Arial" w:hAnsi="Arial" w:cs="Arial"/>
          <w:sz w:val="22"/>
          <w:szCs w:val="22"/>
          <w:lang w:eastAsia="en-US"/>
        </w:rPr>
        <w:t> </w:t>
      </w:r>
      <w:r w:rsidRPr="00D208DB">
        <w:rPr>
          <w:rFonts w:ascii="Arial" w:hAnsi="Arial" w:cs="Arial"/>
          <w:sz w:val="22"/>
          <w:szCs w:val="22"/>
          <w:lang w:eastAsia="en-US"/>
        </w:rPr>
        <w:t>2022 du PDAU</w:t>
      </w:r>
      <w:r w:rsidR="002D7399">
        <w:rPr>
          <w:rFonts w:ascii="Arial" w:hAnsi="Arial" w:cs="Arial"/>
          <w:sz w:val="22"/>
          <w:szCs w:val="22"/>
          <w:lang w:eastAsia="en-US"/>
        </w:rPr>
        <w:t> </w:t>
      </w:r>
      <w:r w:rsidRPr="00D208DB">
        <w:rPr>
          <w:rFonts w:ascii="Arial" w:hAnsi="Arial" w:cs="Arial"/>
          <w:sz w:val="22"/>
          <w:szCs w:val="22"/>
          <w:lang w:eastAsia="en-US"/>
        </w:rPr>
        <w:t>2021-2026 (</w:t>
      </w:r>
      <w:r w:rsidRPr="00D208DB">
        <w:rPr>
          <w:rFonts w:ascii="Arial" w:hAnsi="Arial" w:cs="Arial"/>
          <w:color w:val="000000" w:themeColor="text1"/>
          <w:sz w:val="22"/>
          <w:szCs w:val="22"/>
        </w:rPr>
        <w:t>axes, objectifs, cibles et actions)</w:t>
      </w:r>
      <w:r w:rsidR="00011935">
        <w:rPr>
          <w:rFonts w:ascii="Arial" w:hAnsi="Arial" w:cs="Arial"/>
          <w:color w:val="000000" w:themeColor="text1"/>
          <w:sz w:val="22"/>
          <w:szCs w:val="22"/>
        </w:rPr>
        <w:t> </w:t>
      </w:r>
      <w:r w:rsidRPr="00D208DB">
        <w:rPr>
          <w:rFonts w:ascii="Arial" w:hAnsi="Arial" w:cs="Arial"/>
          <w:sz w:val="22"/>
          <w:szCs w:val="22"/>
          <w:lang w:eastAsia="en-US"/>
        </w:rPr>
        <w:t>;</w:t>
      </w:r>
    </w:p>
    <w:p w14:paraId="61FFF4DA" w14:textId="1953F8DA" w:rsidR="00A853C2" w:rsidRPr="00D208DB" w:rsidRDefault="00193DE7" w:rsidP="006E0B7F">
      <w:pPr>
        <w:pStyle w:val="Textebrut"/>
        <w:numPr>
          <w:ilvl w:val="0"/>
          <w:numId w:val="22"/>
        </w:numPr>
        <w:contextualSpacing/>
        <w:rPr>
          <w:rFonts w:ascii="Arial" w:hAnsi="Arial" w:cs="Arial"/>
          <w:sz w:val="22"/>
          <w:szCs w:val="22"/>
        </w:rPr>
      </w:pPr>
      <w:r w:rsidRPr="00D208DB">
        <w:rPr>
          <w:rFonts w:ascii="Arial" w:hAnsi="Arial" w:cs="Arial"/>
          <w:sz w:val="22"/>
          <w:szCs w:val="22"/>
        </w:rPr>
        <w:t>Désignation des représentants aux comités d’admission du TA</w:t>
      </w:r>
      <w:r w:rsidR="00011935">
        <w:rPr>
          <w:rFonts w:ascii="Arial" w:hAnsi="Arial" w:cs="Arial"/>
          <w:sz w:val="22"/>
          <w:szCs w:val="22"/>
        </w:rPr>
        <w:t> </w:t>
      </w:r>
      <w:r w:rsidR="006879BB" w:rsidRPr="00D208DB">
        <w:rPr>
          <w:rFonts w:ascii="Arial" w:hAnsi="Arial" w:cs="Arial"/>
          <w:sz w:val="22"/>
          <w:szCs w:val="22"/>
        </w:rPr>
        <w:t>;</w:t>
      </w:r>
    </w:p>
    <w:p w14:paraId="09006DBD" w14:textId="457E7EEA" w:rsidR="002D5D64" w:rsidRPr="00D208DB" w:rsidRDefault="002D5D64" w:rsidP="006E0B7F">
      <w:pPr>
        <w:pStyle w:val="Textebrut"/>
        <w:numPr>
          <w:ilvl w:val="0"/>
          <w:numId w:val="22"/>
        </w:numPr>
        <w:contextualSpacing/>
        <w:rPr>
          <w:rFonts w:ascii="Arial" w:hAnsi="Arial" w:cs="Arial"/>
          <w:color w:val="000000" w:themeColor="text1"/>
          <w:sz w:val="22"/>
          <w:szCs w:val="22"/>
        </w:rPr>
      </w:pPr>
      <w:r w:rsidRPr="00D208DB">
        <w:rPr>
          <w:rFonts w:ascii="Arial" w:hAnsi="Arial" w:cs="Arial"/>
          <w:color w:val="000000" w:themeColor="text1"/>
          <w:sz w:val="22"/>
          <w:szCs w:val="22"/>
        </w:rPr>
        <w:t xml:space="preserve">Nouvelle grille tarifaire à partir </w:t>
      </w:r>
      <w:r w:rsidR="00AF1736" w:rsidRPr="00D208DB">
        <w:rPr>
          <w:rFonts w:ascii="Arial" w:hAnsi="Arial" w:cs="Arial"/>
          <w:color w:val="000000" w:themeColor="text1"/>
          <w:sz w:val="22"/>
          <w:szCs w:val="22"/>
        </w:rPr>
        <w:t>d</w:t>
      </w:r>
      <w:r w:rsidRPr="00D208DB">
        <w:rPr>
          <w:rFonts w:ascii="Arial" w:hAnsi="Arial" w:cs="Arial"/>
          <w:color w:val="000000" w:themeColor="text1"/>
          <w:sz w:val="22"/>
          <w:szCs w:val="22"/>
        </w:rPr>
        <w:t>u 1</w:t>
      </w:r>
      <w:r w:rsidRPr="00D208DB">
        <w:rPr>
          <w:rFonts w:ascii="Arial" w:hAnsi="Arial" w:cs="Arial"/>
          <w:color w:val="000000" w:themeColor="text1"/>
          <w:sz w:val="22"/>
          <w:szCs w:val="22"/>
          <w:vertAlign w:val="superscript"/>
        </w:rPr>
        <w:t>er</w:t>
      </w:r>
      <w:r w:rsidRPr="00D208DB">
        <w:rPr>
          <w:rFonts w:ascii="Arial" w:hAnsi="Arial" w:cs="Arial"/>
          <w:color w:val="000000" w:themeColor="text1"/>
          <w:sz w:val="22"/>
          <w:szCs w:val="22"/>
        </w:rPr>
        <w:t> juillet 2022</w:t>
      </w:r>
      <w:r w:rsidR="00011935">
        <w:rPr>
          <w:rFonts w:ascii="Arial" w:hAnsi="Arial" w:cs="Arial"/>
          <w:color w:val="000000" w:themeColor="text1"/>
          <w:sz w:val="22"/>
          <w:szCs w:val="22"/>
        </w:rPr>
        <w:t> </w:t>
      </w:r>
      <w:r w:rsidR="006879BB" w:rsidRPr="00D208DB">
        <w:rPr>
          <w:rFonts w:ascii="Arial" w:hAnsi="Arial" w:cs="Arial"/>
          <w:color w:val="000000" w:themeColor="text1"/>
          <w:sz w:val="22"/>
          <w:szCs w:val="22"/>
        </w:rPr>
        <w:t>;</w:t>
      </w:r>
    </w:p>
    <w:p w14:paraId="52412A59" w14:textId="20D7A7EF" w:rsidR="00987D27" w:rsidRPr="00D208DB" w:rsidRDefault="00987D27" w:rsidP="006E0B7F">
      <w:pPr>
        <w:pStyle w:val="Textebrut"/>
        <w:numPr>
          <w:ilvl w:val="0"/>
          <w:numId w:val="22"/>
        </w:numPr>
        <w:contextualSpacing/>
        <w:rPr>
          <w:rFonts w:ascii="Arial" w:hAnsi="Arial" w:cs="Arial"/>
          <w:color w:val="000000" w:themeColor="text1"/>
          <w:sz w:val="22"/>
          <w:szCs w:val="22"/>
        </w:rPr>
      </w:pPr>
      <w:r w:rsidRPr="00D208DB">
        <w:rPr>
          <w:rFonts w:ascii="Arial" w:hAnsi="Arial" w:cs="Arial"/>
          <w:color w:val="000000" w:themeColor="text1"/>
          <w:sz w:val="22"/>
          <w:szCs w:val="22"/>
        </w:rPr>
        <w:t>Rencontre d</w:t>
      </w:r>
      <w:r w:rsidR="00011935">
        <w:rPr>
          <w:rFonts w:ascii="Arial" w:hAnsi="Arial" w:cs="Arial"/>
          <w:color w:val="000000" w:themeColor="text1"/>
          <w:sz w:val="22"/>
          <w:szCs w:val="22"/>
        </w:rPr>
        <w:t>’</w:t>
      </w:r>
      <w:r w:rsidRPr="00D208DB">
        <w:rPr>
          <w:rFonts w:ascii="Arial" w:hAnsi="Arial" w:cs="Arial"/>
          <w:color w:val="000000" w:themeColor="text1"/>
          <w:sz w:val="22"/>
          <w:szCs w:val="22"/>
        </w:rPr>
        <w:t>information sur l</w:t>
      </w:r>
      <w:r w:rsidR="00011935">
        <w:rPr>
          <w:rFonts w:ascii="Arial" w:hAnsi="Arial" w:cs="Arial"/>
          <w:color w:val="000000" w:themeColor="text1"/>
          <w:sz w:val="22"/>
          <w:szCs w:val="22"/>
        </w:rPr>
        <w:t>’</w:t>
      </w:r>
      <w:r w:rsidRPr="00D208DB">
        <w:rPr>
          <w:rFonts w:ascii="Arial" w:hAnsi="Arial" w:cs="Arial"/>
          <w:color w:val="000000" w:themeColor="text1"/>
          <w:sz w:val="22"/>
          <w:szCs w:val="22"/>
        </w:rPr>
        <w:t>arrivée du REM et la révision du réseau d</w:t>
      </w:r>
      <w:r w:rsidR="00011935">
        <w:rPr>
          <w:rFonts w:ascii="Arial" w:hAnsi="Arial" w:cs="Arial"/>
          <w:color w:val="000000" w:themeColor="text1"/>
          <w:sz w:val="22"/>
          <w:szCs w:val="22"/>
        </w:rPr>
        <w:t>’</w:t>
      </w:r>
      <w:r w:rsidRPr="00D208DB">
        <w:rPr>
          <w:rFonts w:ascii="Arial" w:hAnsi="Arial" w:cs="Arial"/>
          <w:color w:val="000000" w:themeColor="text1"/>
          <w:sz w:val="22"/>
          <w:szCs w:val="22"/>
        </w:rPr>
        <w:t>autobus</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238A767A" w14:textId="0C5235E6" w:rsidR="00987D27" w:rsidRPr="00D208DB" w:rsidRDefault="00987D27" w:rsidP="006E0B7F">
      <w:pPr>
        <w:pStyle w:val="Textebrut"/>
        <w:numPr>
          <w:ilvl w:val="0"/>
          <w:numId w:val="22"/>
        </w:numPr>
        <w:contextualSpacing/>
        <w:rPr>
          <w:rFonts w:ascii="Arial" w:hAnsi="Arial" w:cs="Arial"/>
          <w:sz w:val="22"/>
          <w:szCs w:val="22"/>
        </w:rPr>
      </w:pPr>
      <w:r w:rsidRPr="00D208DB">
        <w:rPr>
          <w:rFonts w:ascii="Arial" w:hAnsi="Arial" w:cs="Arial"/>
          <w:sz w:val="22"/>
          <w:szCs w:val="22"/>
        </w:rPr>
        <w:t>P</w:t>
      </w:r>
      <w:r w:rsidR="001E7592" w:rsidRPr="00D208DB">
        <w:rPr>
          <w:rFonts w:ascii="Arial" w:hAnsi="Arial" w:cs="Arial"/>
          <w:sz w:val="22"/>
          <w:szCs w:val="22"/>
        </w:rPr>
        <w:t xml:space="preserve">résentation </w:t>
      </w:r>
      <w:r w:rsidRPr="00D208DB">
        <w:rPr>
          <w:rFonts w:ascii="Arial" w:hAnsi="Arial" w:cs="Arial"/>
          <w:sz w:val="22"/>
          <w:szCs w:val="22"/>
        </w:rPr>
        <w:t xml:space="preserve">et échanges sur le projet de </w:t>
      </w:r>
      <w:r w:rsidR="001E7592" w:rsidRPr="00D208DB">
        <w:rPr>
          <w:rFonts w:ascii="Arial" w:hAnsi="Arial" w:cs="Arial"/>
          <w:sz w:val="22"/>
          <w:szCs w:val="22"/>
        </w:rPr>
        <w:t>réseau redessiné pour une flexibilité accrue, une desserte bonifiée</w:t>
      </w:r>
      <w:r w:rsidRPr="00D208DB">
        <w:rPr>
          <w:rFonts w:ascii="Arial" w:hAnsi="Arial" w:cs="Arial"/>
          <w:sz w:val="22"/>
          <w:szCs w:val="22"/>
        </w:rPr>
        <w:t xml:space="preserve"> et </w:t>
      </w:r>
      <w:r w:rsidR="001E7592" w:rsidRPr="00D208DB">
        <w:rPr>
          <w:rFonts w:ascii="Arial" w:hAnsi="Arial" w:cs="Arial"/>
          <w:sz w:val="22"/>
          <w:szCs w:val="22"/>
        </w:rPr>
        <w:t>des liens plus faciles</w:t>
      </w:r>
      <w:r w:rsidR="00011935">
        <w:rPr>
          <w:rFonts w:ascii="Arial" w:hAnsi="Arial" w:cs="Arial"/>
          <w:sz w:val="22"/>
          <w:szCs w:val="22"/>
        </w:rPr>
        <w:t> </w:t>
      </w:r>
      <w:r w:rsidRPr="00D208DB">
        <w:rPr>
          <w:rFonts w:ascii="Arial" w:hAnsi="Arial" w:cs="Arial"/>
          <w:sz w:val="22"/>
          <w:szCs w:val="22"/>
        </w:rPr>
        <w:t>;</w:t>
      </w:r>
    </w:p>
    <w:p w14:paraId="2ACA7C9C" w14:textId="6710FA20" w:rsidR="001E7592" w:rsidRPr="00D208DB" w:rsidRDefault="00987D27" w:rsidP="006E0B7F">
      <w:pPr>
        <w:pStyle w:val="Textebrut"/>
        <w:numPr>
          <w:ilvl w:val="0"/>
          <w:numId w:val="22"/>
        </w:numPr>
        <w:contextualSpacing/>
        <w:rPr>
          <w:rFonts w:ascii="Arial" w:hAnsi="Arial" w:cs="Arial"/>
          <w:sz w:val="22"/>
          <w:szCs w:val="22"/>
        </w:rPr>
      </w:pPr>
      <w:r w:rsidRPr="00D208DB">
        <w:rPr>
          <w:rFonts w:ascii="Arial" w:hAnsi="Arial" w:cs="Arial"/>
          <w:sz w:val="22"/>
          <w:szCs w:val="22"/>
        </w:rPr>
        <w:t xml:space="preserve">Échanges sur </w:t>
      </w:r>
      <w:r w:rsidR="001E7592" w:rsidRPr="00D208DB">
        <w:rPr>
          <w:rFonts w:ascii="Arial" w:hAnsi="Arial" w:cs="Arial"/>
          <w:sz w:val="22"/>
          <w:szCs w:val="22"/>
        </w:rPr>
        <w:t>les outils développés en lien avec l’arrivée du REM sur le territoire de l’Agglomération de Longueuil</w:t>
      </w:r>
      <w:r w:rsidR="006879BB" w:rsidRPr="00D208DB">
        <w:rPr>
          <w:rFonts w:ascii="Arial" w:hAnsi="Arial" w:cs="Arial"/>
          <w:sz w:val="22"/>
          <w:szCs w:val="22"/>
        </w:rPr>
        <w:t>.</w:t>
      </w:r>
    </w:p>
    <w:p w14:paraId="7973974E" w14:textId="77777777" w:rsidR="001E7592" w:rsidRPr="00D208DB" w:rsidRDefault="001E7592" w:rsidP="00612ACB">
      <w:pPr>
        <w:contextualSpacing/>
        <w:rPr>
          <w:rFonts w:ascii="Arial" w:hAnsi="Arial" w:cs="Arial"/>
          <w:color w:val="000000" w:themeColor="text1"/>
        </w:rPr>
      </w:pPr>
    </w:p>
    <w:p w14:paraId="20CF1617" w14:textId="77777777" w:rsidR="00E449E0" w:rsidRPr="00D208DB" w:rsidRDefault="00E449E0" w:rsidP="00612ACB">
      <w:pPr>
        <w:contextualSpacing/>
        <w:rPr>
          <w:rFonts w:ascii="Arial" w:hAnsi="Arial" w:cs="Arial"/>
          <w:color w:val="000000" w:themeColor="text1"/>
        </w:rPr>
      </w:pPr>
    </w:p>
    <w:p w14:paraId="16E7ACE5" w14:textId="77777777" w:rsidR="00A30104" w:rsidRPr="00D208DB" w:rsidRDefault="00A30104" w:rsidP="00612ACB">
      <w:pPr>
        <w:rPr>
          <w:rFonts w:ascii="Arial" w:hAnsi="Arial" w:cs="Arial"/>
          <w:color w:val="000000" w:themeColor="text1"/>
          <w:sz w:val="22"/>
          <w:szCs w:val="22"/>
        </w:rPr>
      </w:pPr>
      <w:r w:rsidRPr="00D208DB">
        <w:rPr>
          <w:rFonts w:ascii="Arial" w:hAnsi="Arial" w:cs="Arial"/>
          <w:color w:val="000000" w:themeColor="text1"/>
          <w:sz w:val="22"/>
          <w:szCs w:val="22"/>
        </w:rPr>
        <w:br w:type="page"/>
      </w:r>
    </w:p>
    <w:p w14:paraId="50E09CD7" w14:textId="153BD921" w:rsidR="00A30104" w:rsidRPr="00D208DB" w:rsidRDefault="00A30104" w:rsidP="00612ACB">
      <w:pPr>
        <w:pStyle w:val="Titre1"/>
        <w:rPr>
          <w:rFonts w:ascii="Arial" w:hAnsi="Arial" w:cs="Arial"/>
          <w:b w:val="0"/>
          <w:bCs w:val="0"/>
        </w:rPr>
      </w:pPr>
      <w:bookmarkStart w:id="32" w:name="_Toc136351985"/>
      <w:r w:rsidRPr="00D208DB">
        <w:rPr>
          <w:rFonts w:ascii="Arial" w:hAnsi="Arial" w:cs="Arial"/>
          <w:b w:val="0"/>
          <w:bCs w:val="0"/>
        </w:rPr>
        <w:lastRenderedPageBreak/>
        <w:t>AU RÉGIONAL</w:t>
      </w:r>
      <w:bookmarkEnd w:id="32"/>
    </w:p>
    <w:p w14:paraId="53EDC12A" w14:textId="77777777" w:rsidR="00A30104" w:rsidRPr="00D208DB" w:rsidRDefault="00A30104" w:rsidP="00612ACB">
      <w:pPr>
        <w:pStyle w:val="Paragraphedeliste"/>
        <w:spacing w:after="0"/>
        <w:ind w:left="0"/>
        <w:rPr>
          <w:rFonts w:ascii="Arial" w:hAnsi="Arial" w:cs="Arial"/>
          <w:color w:val="000000" w:themeColor="text1"/>
          <w:sz w:val="22"/>
          <w:szCs w:val="22"/>
        </w:rPr>
      </w:pPr>
      <w:r w:rsidRPr="00D208DB">
        <w:rPr>
          <w:rFonts w:ascii="Arial" w:hAnsi="Arial" w:cs="Arial"/>
          <w:color w:val="000000" w:themeColor="text1"/>
          <w:sz w:val="22"/>
          <w:szCs w:val="22"/>
        </w:rPr>
        <w:t>______________________________________________________________________</w:t>
      </w:r>
    </w:p>
    <w:p w14:paraId="63185906" w14:textId="2991633E" w:rsidR="00A30104" w:rsidRPr="00D208DB" w:rsidRDefault="00A30104" w:rsidP="00612ACB">
      <w:pPr>
        <w:pBdr>
          <w:bottom w:val="single" w:sz="12" w:space="1" w:color="auto"/>
        </w:pBdr>
        <w:autoSpaceDE w:val="0"/>
        <w:autoSpaceDN w:val="0"/>
        <w:adjustRightInd w:val="0"/>
        <w:rPr>
          <w:rFonts w:ascii="Arial" w:hAnsi="Arial" w:cs="Arial"/>
          <w:i/>
          <w:iCs/>
          <w:color w:val="000000" w:themeColor="text1"/>
          <w:sz w:val="22"/>
          <w:szCs w:val="22"/>
        </w:rPr>
      </w:pPr>
      <w:r w:rsidRPr="00D208DB">
        <w:rPr>
          <w:rFonts w:ascii="Arial" w:hAnsi="Arial" w:cs="Arial"/>
          <w:i/>
          <w:iCs/>
          <w:color w:val="000000" w:themeColor="text1"/>
          <w:sz w:val="22"/>
          <w:szCs w:val="22"/>
        </w:rPr>
        <w:t>Activités</w:t>
      </w:r>
      <w:r w:rsidR="00327D2B" w:rsidRPr="00D208DB">
        <w:rPr>
          <w:rFonts w:ascii="Arial" w:hAnsi="Arial" w:cs="Arial"/>
          <w:i/>
          <w:iCs/>
          <w:color w:val="000000" w:themeColor="text1"/>
          <w:sz w:val="22"/>
          <w:szCs w:val="22"/>
        </w:rPr>
        <w:t> </w:t>
      </w:r>
      <w:r w:rsidRPr="00D208DB">
        <w:rPr>
          <w:rFonts w:ascii="Arial" w:hAnsi="Arial" w:cs="Arial"/>
          <w:i/>
          <w:iCs/>
          <w:color w:val="000000" w:themeColor="text1"/>
          <w:sz w:val="22"/>
          <w:szCs w:val="22"/>
        </w:rPr>
        <w:t xml:space="preserve">: - participation citoyenne - concertation - promotion </w:t>
      </w:r>
      <w:r w:rsidR="004A66DD" w:rsidRPr="00D208DB">
        <w:rPr>
          <w:rFonts w:ascii="Arial" w:hAnsi="Arial" w:cs="Arial"/>
          <w:i/>
          <w:iCs/>
          <w:color w:val="000000" w:themeColor="text1"/>
          <w:sz w:val="22"/>
          <w:szCs w:val="22"/>
        </w:rPr>
        <w:t>-</w:t>
      </w:r>
      <w:r w:rsidRPr="00D208DB">
        <w:rPr>
          <w:rFonts w:ascii="Arial" w:hAnsi="Arial" w:cs="Arial"/>
          <w:i/>
          <w:iCs/>
          <w:color w:val="000000" w:themeColor="text1"/>
          <w:sz w:val="22"/>
          <w:szCs w:val="22"/>
        </w:rPr>
        <w:t xml:space="preserve"> défense des droits - éducation populaire - représentation -action politique non partisane </w:t>
      </w:r>
    </w:p>
    <w:p w14:paraId="7A82C81E" w14:textId="77777777" w:rsidR="005D1121" w:rsidRPr="00D208DB" w:rsidRDefault="005D1121" w:rsidP="00612ACB">
      <w:pPr>
        <w:autoSpaceDE w:val="0"/>
        <w:autoSpaceDN w:val="0"/>
        <w:adjustRightInd w:val="0"/>
        <w:rPr>
          <w:rFonts w:ascii="Arial" w:hAnsi="Arial" w:cs="Arial"/>
          <w:color w:val="000000" w:themeColor="text1"/>
          <w:sz w:val="22"/>
          <w:szCs w:val="22"/>
        </w:rPr>
      </w:pPr>
    </w:p>
    <w:p w14:paraId="2A7E7A0C" w14:textId="18391F35" w:rsidR="00A30104" w:rsidRPr="00D208DB" w:rsidRDefault="00A30104" w:rsidP="00612ACB">
      <w:pPr>
        <w:pStyle w:val="Titre2"/>
        <w:rPr>
          <w:rFonts w:cs="Arial"/>
          <w:b w:val="0"/>
          <w:bCs w:val="0"/>
          <w:i w:val="0"/>
          <w:iCs w:val="0"/>
        </w:rPr>
      </w:pPr>
      <w:bookmarkStart w:id="33" w:name="_Toc136351986"/>
      <w:r w:rsidRPr="00D208DB">
        <w:rPr>
          <w:rFonts w:cs="Arial"/>
          <w:b w:val="0"/>
          <w:bCs w:val="0"/>
          <w:i w:val="0"/>
          <w:iCs w:val="0"/>
        </w:rPr>
        <w:t>LES PARTENAIRES DES SERVICES PUBLICS</w:t>
      </w:r>
      <w:bookmarkEnd w:id="33"/>
    </w:p>
    <w:p w14:paraId="0648B654" w14:textId="77777777" w:rsidR="00A946AF" w:rsidRPr="00D208DB" w:rsidRDefault="00A946AF" w:rsidP="00612ACB">
      <w:pPr>
        <w:rPr>
          <w:rFonts w:ascii="Arial" w:hAnsi="Arial" w:cs="Arial"/>
        </w:rPr>
      </w:pPr>
    </w:p>
    <w:p w14:paraId="511CEC22" w14:textId="7E0BE678" w:rsidR="00A30104" w:rsidRPr="00D208DB" w:rsidRDefault="00A30104" w:rsidP="00612ACB">
      <w:pPr>
        <w:pStyle w:val="Titre2"/>
        <w:rPr>
          <w:b w:val="0"/>
          <w:bCs w:val="0"/>
          <w:i w:val="0"/>
          <w:iCs w:val="0"/>
        </w:rPr>
      </w:pPr>
      <w:bookmarkStart w:id="34" w:name="_Toc136351987"/>
      <w:r w:rsidRPr="00D208DB">
        <w:rPr>
          <w:b w:val="0"/>
          <w:bCs w:val="0"/>
          <w:i w:val="0"/>
          <w:iCs w:val="0"/>
        </w:rPr>
        <w:t>COMITÉ CAMP DE JOUR</w:t>
      </w:r>
      <w:bookmarkEnd w:id="34"/>
      <w:r w:rsidRPr="00D208DB">
        <w:rPr>
          <w:b w:val="0"/>
          <w:bCs w:val="0"/>
          <w:i w:val="0"/>
          <w:iCs w:val="0"/>
        </w:rPr>
        <w:t xml:space="preserve"> </w:t>
      </w:r>
    </w:p>
    <w:p w14:paraId="5D9BC305" w14:textId="45D82592" w:rsidR="001A5842" w:rsidRPr="00D208DB" w:rsidRDefault="001A5842" w:rsidP="00612ACB">
      <w:pPr>
        <w:pStyle w:val="Paragraphedeliste"/>
        <w:spacing w:after="0"/>
        <w:ind w:left="0"/>
        <w:rPr>
          <w:rFonts w:ascii="Arial" w:hAnsi="Arial" w:cs="Arial"/>
          <w:sz w:val="22"/>
          <w:szCs w:val="22"/>
        </w:rPr>
      </w:pPr>
      <w:r w:rsidRPr="00D208DB">
        <w:rPr>
          <w:rFonts w:ascii="Arial" w:hAnsi="Arial" w:cs="Arial"/>
          <w:sz w:val="22"/>
          <w:szCs w:val="22"/>
        </w:rPr>
        <w:t xml:space="preserve">Composé de l’APHRSO, ZLM, </w:t>
      </w:r>
      <w:r w:rsidR="00A97794" w:rsidRPr="00D208DB">
        <w:rPr>
          <w:rFonts w:ascii="Arial" w:hAnsi="Arial" w:cs="Arial"/>
          <w:sz w:val="22"/>
          <w:szCs w:val="22"/>
        </w:rPr>
        <w:t xml:space="preserve">le GAPHRY, </w:t>
      </w:r>
      <w:r w:rsidR="004E5076" w:rsidRPr="00D208DB">
        <w:rPr>
          <w:rFonts w:ascii="Arial" w:hAnsi="Arial" w:cs="Arial"/>
          <w:sz w:val="22"/>
          <w:szCs w:val="22"/>
        </w:rPr>
        <w:t>le GAPHRSM</w:t>
      </w:r>
      <w:r w:rsidR="008401AB" w:rsidRPr="00D208DB">
        <w:rPr>
          <w:rFonts w:ascii="Arial" w:hAnsi="Arial" w:cs="Arial"/>
          <w:sz w:val="22"/>
          <w:szCs w:val="22"/>
        </w:rPr>
        <w:t>.</w:t>
      </w:r>
    </w:p>
    <w:p w14:paraId="102619C0" w14:textId="77777777" w:rsidR="00B5607F" w:rsidRPr="00D208DB" w:rsidRDefault="00B5607F" w:rsidP="00612ACB">
      <w:pPr>
        <w:pStyle w:val="Paragraphedeliste"/>
        <w:spacing w:after="0"/>
        <w:ind w:left="0"/>
        <w:rPr>
          <w:rFonts w:ascii="Arial" w:hAnsi="Arial" w:cs="Arial"/>
          <w:sz w:val="22"/>
          <w:szCs w:val="22"/>
        </w:rPr>
      </w:pPr>
    </w:p>
    <w:p w14:paraId="5F5E31CD" w14:textId="48EA6343" w:rsidR="00C64451" w:rsidRPr="00D208DB" w:rsidRDefault="00C64451" w:rsidP="006E0B7F">
      <w:pPr>
        <w:pStyle w:val="Paragraphedeliste"/>
        <w:numPr>
          <w:ilvl w:val="0"/>
          <w:numId w:val="34"/>
        </w:numPr>
        <w:spacing w:after="0"/>
        <w:jc w:val="both"/>
        <w:rPr>
          <w:rFonts w:ascii="Arial" w:hAnsi="Arial" w:cs="Arial"/>
          <w:sz w:val="22"/>
          <w:szCs w:val="22"/>
        </w:rPr>
      </w:pPr>
      <w:r w:rsidRPr="00D208DB">
        <w:rPr>
          <w:rFonts w:ascii="Arial" w:hAnsi="Arial" w:cs="Arial"/>
          <w:sz w:val="22"/>
          <w:szCs w:val="22"/>
        </w:rPr>
        <w:t>L</w:t>
      </w:r>
      <w:r w:rsidR="00650F72" w:rsidRPr="00D208DB">
        <w:rPr>
          <w:rFonts w:ascii="Arial" w:hAnsi="Arial" w:cs="Arial"/>
          <w:sz w:val="22"/>
          <w:szCs w:val="22"/>
        </w:rPr>
        <w:t>e GAPHRSM interpell</w:t>
      </w:r>
      <w:r w:rsidR="007E7764" w:rsidRPr="00D208DB">
        <w:rPr>
          <w:rFonts w:ascii="Arial" w:hAnsi="Arial" w:cs="Arial"/>
          <w:sz w:val="22"/>
          <w:szCs w:val="22"/>
        </w:rPr>
        <w:t>e</w:t>
      </w:r>
      <w:r w:rsidR="00650F72" w:rsidRPr="00D208DB">
        <w:rPr>
          <w:rFonts w:ascii="Arial" w:hAnsi="Arial" w:cs="Arial"/>
          <w:sz w:val="22"/>
          <w:szCs w:val="22"/>
        </w:rPr>
        <w:t xml:space="preserve"> les </w:t>
      </w:r>
      <w:r w:rsidRPr="00D208DB">
        <w:rPr>
          <w:rFonts w:ascii="Arial" w:hAnsi="Arial" w:cs="Arial"/>
          <w:sz w:val="22"/>
          <w:szCs w:val="22"/>
        </w:rPr>
        <w:t xml:space="preserve">municipalités de son territoire </w:t>
      </w:r>
      <w:r w:rsidR="00650F72" w:rsidRPr="00D208DB">
        <w:rPr>
          <w:rFonts w:ascii="Arial" w:hAnsi="Arial" w:cs="Arial"/>
          <w:sz w:val="22"/>
          <w:szCs w:val="22"/>
        </w:rPr>
        <w:t>pour connaitre leur</w:t>
      </w:r>
      <w:r w:rsidRPr="00D208DB">
        <w:rPr>
          <w:rFonts w:ascii="Arial" w:hAnsi="Arial" w:cs="Arial"/>
          <w:sz w:val="22"/>
          <w:szCs w:val="22"/>
        </w:rPr>
        <w:t>s enjeux et leur</w:t>
      </w:r>
      <w:r w:rsidR="00650F72" w:rsidRPr="00D208DB">
        <w:rPr>
          <w:rFonts w:ascii="Arial" w:hAnsi="Arial" w:cs="Arial"/>
          <w:sz w:val="22"/>
          <w:szCs w:val="22"/>
        </w:rPr>
        <w:t xml:space="preserve"> position face à l’avis de la </w:t>
      </w:r>
      <w:r w:rsidRPr="00D208DB">
        <w:rPr>
          <w:rFonts w:ascii="Arial" w:hAnsi="Arial" w:cs="Arial"/>
          <w:sz w:val="22"/>
          <w:szCs w:val="22"/>
        </w:rPr>
        <w:t>Commission des droits de la personne et des droits de la jeunesse (</w:t>
      </w:r>
      <w:r w:rsidR="00650F72" w:rsidRPr="00D208DB">
        <w:rPr>
          <w:rFonts w:ascii="Arial" w:hAnsi="Arial" w:cs="Arial"/>
          <w:sz w:val="22"/>
          <w:szCs w:val="22"/>
        </w:rPr>
        <w:t>CDPDJ</w:t>
      </w:r>
      <w:r w:rsidRPr="00D208DB">
        <w:rPr>
          <w:rFonts w:ascii="Arial" w:hAnsi="Arial" w:cs="Arial"/>
          <w:sz w:val="22"/>
          <w:szCs w:val="22"/>
        </w:rPr>
        <w:t>)</w:t>
      </w:r>
      <w:r w:rsidR="00011935">
        <w:rPr>
          <w:rFonts w:ascii="Arial" w:hAnsi="Arial" w:cs="Arial"/>
          <w:sz w:val="22"/>
          <w:szCs w:val="22"/>
        </w:rPr>
        <w:t> </w:t>
      </w:r>
      <w:r w:rsidR="007E7764" w:rsidRPr="00D208DB">
        <w:rPr>
          <w:rFonts w:ascii="Arial" w:hAnsi="Arial" w:cs="Arial"/>
          <w:sz w:val="22"/>
          <w:szCs w:val="22"/>
        </w:rPr>
        <w:t>;</w:t>
      </w:r>
    </w:p>
    <w:p w14:paraId="7F808240" w14:textId="62EEEFB5" w:rsidR="00650F72" w:rsidRPr="00D208DB" w:rsidRDefault="00C64451" w:rsidP="006E0B7F">
      <w:pPr>
        <w:pStyle w:val="Paragraphedeliste"/>
        <w:numPr>
          <w:ilvl w:val="0"/>
          <w:numId w:val="34"/>
        </w:numPr>
        <w:spacing w:after="0"/>
        <w:jc w:val="both"/>
        <w:rPr>
          <w:rFonts w:ascii="Arial" w:hAnsi="Arial" w:cs="Arial"/>
          <w:sz w:val="22"/>
          <w:szCs w:val="22"/>
        </w:rPr>
      </w:pPr>
      <w:r w:rsidRPr="00D208DB">
        <w:rPr>
          <w:rFonts w:ascii="Arial" w:hAnsi="Arial" w:cs="Arial"/>
          <w:sz w:val="22"/>
          <w:szCs w:val="22"/>
        </w:rPr>
        <w:t xml:space="preserve">Retour de certaines municipalités témoignant </w:t>
      </w:r>
      <w:r w:rsidR="00650F72" w:rsidRPr="00D208DB">
        <w:rPr>
          <w:rFonts w:ascii="Arial" w:hAnsi="Arial" w:cs="Arial"/>
          <w:sz w:val="22"/>
          <w:szCs w:val="22"/>
        </w:rPr>
        <w:t xml:space="preserve">que </w:t>
      </w:r>
      <w:r w:rsidR="002C4A00" w:rsidRPr="00D208DB">
        <w:rPr>
          <w:rFonts w:ascii="Arial" w:hAnsi="Arial" w:cs="Arial"/>
          <w:sz w:val="22"/>
          <w:szCs w:val="22"/>
        </w:rPr>
        <w:t xml:space="preserve">notre </w:t>
      </w:r>
      <w:r w:rsidR="00650F72" w:rsidRPr="00D208DB">
        <w:rPr>
          <w:rFonts w:ascii="Arial" w:hAnsi="Arial" w:cs="Arial"/>
          <w:sz w:val="22"/>
          <w:szCs w:val="22"/>
        </w:rPr>
        <w:t xml:space="preserve">état de situation de l’été 2019 </w:t>
      </w:r>
      <w:r w:rsidR="002C4A00" w:rsidRPr="00D208DB">
        <w:rPr>
          <w:rFonts w:ascii="Arial" w:hAnsi="Arial" w:cs="Arial"/>
          <w:sz w:val="22"/>
          <w:szCs w:val="22"/>
        </w:rPr>
        <w:t xml:space="preserve">est </w:t>
      </w:r>
      <w:r w:rsidR="00650F72" w:rsidRPr="00D208DB">
        <w:rPr>
          <w:rFonts w:ascii="Arial" w:hAnsi="Arial" w:cs="Arial"/>
          <w:sz w:val="22"/>
          <w:szCs w:val="22"/>
        </w:rPr>
        <w:t xml:space="preserve">conforme à </w:t>
      </w:r>
      <w:r w:rsidR="002C4A00" w:rsidRPr="00D208DB">
        <w:rPr>
          <w:rFonts w:ascii="Arial" w:hAnsi="Arial" w:cs="Arial"/>
          <w:sz w:val="22"/>
          <w:szCs w:val="22"/>
        </w:rPr>
        <w:t xml:space="preserve">la réalité et aux enjeux </w:t>
      </w:r>
      <w:r w:rsidR="00650F72" w:rsidRPr="00D208DB">
        <w:rPr>
          <w:rFonts w:ascii="Arial" w:hAnsi="Arial" w:cs="Arial"/>
          <w:sz w:val="22"/>
          <w:szCs w:val="22"/>
        </w:rPr>
        <w:t xml:space="preserve">dans leur </w:t>
      </w:r>
      <w:r w:rsidR="002C4A00" w:rsidRPr="00D208DB">
        <w:rPr>
          <w:rFonts w:ascii="Arial" w:hAnsi="Arial" w:cs="Arial"/>
          <w:sz w:val="22"/>
          <w:szCs w:val="22"/>
        </w:rPr>
        <w:t xml:space="preserve">municipalité </w:t>
      </w:r>
      <w:r w:rsidR="00650F72" w:rsidRPr="00D208DB">
        <w:rPr>
          <w:rFonts w:ascii="Arial" w:hAnsi="Arial" w:cs="Arial"/>
          <w:sz w:val="22"/>
          <w:szCs w:val="22"/>
        </w:rPr>
        <w:t xml:space="preserve">et signifier leur intérêt à </w:t>
      </w:r>
      <w:r w:rsidR="002C4A00" w:rsidRPr="00D208DB">
        <w:rPr>
          <w:rFonts w:ascii="Arial" w:hAnsi="Arial" w:cs="Arial"/>
          <w:sz w:val="22"/>
          <w:szCs w:val="22"/>
        </w:rPr>
        <w:t>collaborer et se concerter pour améliorer la situation</w:t>
      </w:r>
      <w:r w:rsidR="00011935">
        <w:rPr>
          <w:rFonts w:ascii="Arial" w:hAnsi="Arial" w:cs="Arial"/>
          <w:sz w:val="22"/>
          <w:szCs w:val="22"/>
        </w:rPr>
        <w:t> </w:t>
      </w:r>
      <w:r w:rsidR="002C4A00" w:rsidRPr="00D208DB">
        <w:rPr>
          <w:rFonts w:ascii="Arial" w:hAnsi="Arial" w:cs="Arial"/>
          <w:sz w:val="22"/>
          <w:szCs w:val="22"/>
        </w:rPr>
        <w:t>;</w:t>
      </w:r>
    </w:p>
    <w:p w14:paraId="48EBD659" w14:textId="036EE1F4" w:rsidR="00650F72" w:rsidRPr="00D208DB" w:rsidRDefault="002C4A00" w:rsidP="006E0B7F">
      <w:pPr>
        <w:pStyle w:val="Paragraphedeliste"/>
        <w:numPr>
          <w:ilvl w:val="0"/>
          <w:numId w:val="34"/>
        </w:numPr>
        <w:spacing w:after="0"/>
        <w:jc w:val="both"/>
        <w:rPr>
          <w:rFonts w:ascii="Arial" w:hAnsi="Arial" w:cs="Arial"/>
          <w:sz w:val="22"/>
          <w:szCs w:val="22"/>
        </w:rPr>
      </w:pPr>
      <w:r w:rsidRPr="00D208DB">
        <w:rPr>
          <w:rFonts w:ascii="Arial" w:hAnsi="Arial" w:cs="Arial"/>
          <w:sz w:val="22"/>
          <w:szCs w:val="22"/>
        </w:rPr>
        <w:t xml:space="preserve">Demande </w:t>
      </w:r>
      <w:r w:rsidR="00650F72" w:rsidRPr="00D208DB">
        <w:rPr>
          <w:rFonts w:ascii="Arial" w:hAnsi="Arial" w:cs="Arial"/>
          <w:sz w:val="22"/>
          <w:szCs w:val="22"/>
        </w:rPr>
        <w:t>aux CISSS</w:t>
      </w:r>
      <w:r w:rsidRPr="00D208DB">
        <w:rPr>
          <w:rFonts w:ascii="Arial" w:hAnsi="Arial" w:cs="Arial"/>
          <w:sz w:val="22"/>
          <w:szCs w:val="22"/>
        </w:rPr>
        <w:t xml:space="preserve"> </w:t>
      </w:r>
      <w:r w:rsidR="00650F72" w:rsidRPr="00D208DB">
        <w:rPr>
          <w:rFonts w:ascii="Arial" w:hAnsi="Arial" w:cs="Arial"/>
          <w:sz w:val="22"/>
          <w:szCs w:val="22"/>
        </w:rPr>
        <w:t xml:space="preserve">un compte rendu </w:t>
      </w:r>
      <w:r w:rsidRPr="00D208DB">
        <w:rPr>
          <w:rFonts w:ascii="Arial" w:hAnsi="Arial" w:cs="Arial"/>
          <w:sz w:val="22"/>
          <w:szCs w:val="22"/>
        </w:rPr>
        <w:t xml:space="preserve">et </w:t>
      </w:r>
      <w:r w:rsidR="00650F72" w:rsidRPr="00D208DB">
        <w:rPr>
          <w:rFonts w:ascii="Arial" w:hAnsi="Arial" w:cs="Arial"/>
          <w:sz w:val="22"/>
          <w:szCs w:val="22"/>
        </w:rPr>
        <w:t>un bilan de l’été 2022</w:t>
      </w:r>
      <w:r w:rsidR="007E7764" w:rsidRPr="00D208DB">
        <w:rPr>
          <w:rFonts w:ascii="Arial" w:hAnsi="Arial" w:cs="Arial"/>
          <w:sz w:val="22"/>
          <w:szCs w:val="22"/>
        </w:rPr>
        <w:t xml:space="preserve"> : </w:t>
      </w:r>
      <w:r w:rsidR="00650F72" w:rsidRPr="00D208DB">
        <w:rPr>
          <w:rFonts w:ascii="Arial" w:hAnsi="Arial" w:cs="Arial"/>
          <w:sz w:val="22"/>
          <w:szCs w:val="22"/>
        </w:rPr>
        <w:t>peu d’appels</w:t>
      </w:r>
      <w:r w:rsidRPr="00D208DB">
        <w:rPr>
          <w:rFonts w:ascii="Arial" w:hAnsi="Arial" w:cs="Arial"/>
          <w:sz w:val="22"/>
          <w:szCs w:val="22"/>
        </w:rPr>
        <w:t xml:space="preserve"> reçus, </w:t>
      </w:r>
      <w:r w:rsidR="00650F72" w:rsidRPr="00D208DB">
        <w:rPr>
          <w:rFonts w:ascii="Arial" w:hAnsi="Arial" w:cs="Arial"/>
          <w:sz w:val="22"/>
          <w:szCs w:val="22"/>
        </w:rPr>
        <w:t xml:space="preserve">mise en place de mesures exceptionnelles </w:t>
      </w:r>
      <w:r w:rsidR="00EA7DAD" w:rsidRPr="00D208DB">
        <w:rPr>
          <w:rFonts w:ascii="Arial" w:hAnsi="Arial" w:cs="Arial"/>
          <w:sz w:val="22"/>
          <w:szCs w:val="22"/>
        </w:rPr>
        <w:t xml:space="preserve">pour contrer </w:t>
      </w:r>
      <w:r w:rsidR="00650F72" w:rsidRPr="00D208DB">
        <w:rPr>
          <w:rFonts w:ascii="Arial" w:hAnsi="Arial" w:cs="Arial"/>
          <w:sz w:val="22"/>
          <w:szCs w:val="22"/>
        </w:rPr>
        <w:t xml:space="preserve">la pénurie de main-d’œuvre dans les </w:t>
      </w:r>
      <w:r w:rsidR="00EA7DAD" w:rsidRPr="00D208DB">
        <w:rPr>
          <w:rFonts w:ascii="Arial" w:hAnsi="Arial" w:cs="Arial"/>
          <w:sz w:val="22"/>
          <w:szCs w:val="22"/>
        </w:rPr>
        <w:t xml:space="preserve">municipalités </w:t>
      </w:r>
      <w:r w:rsidR="00650F72" w:rsidRPr="00D208DB">
        <w:rPr>
          <w:rFonts w:ascii="Arial" w:hAnsi="Arial" w:cs="Arial"/>
          <w:sz w:val="22"/>
          <w:szCs w:val="22"/>
        </w:rPr>
        <w:t>se résum</w:t>
      </w:r>
      <w:r w:rsidR="00EA7DAD" w:rsidRPr="00D208DB">
        <w:rPr>
          <w:rFonts w:ascii="Arial" w:hAnsi="Arial" w:cs="Arial"/>
          <w:sz w:val="22"/>
          <w:szCs w:val="22"/>
        </w:rPr>
        <w:t xml:space="preserve">ant </w:t>
      </w:r>
      <w:r w:rsidR="00650F72" w:rsidRPr="00D208DB">
        <w:rPr>
          <w:rFonts w:ascii="Arial" w:hAnsi="Arial" w:cs="Arial"/>
          <w:sz w:val="22"/>
          <w:szCs w:val="22"/>
        </w:rPr>
        <w:t xml:space="preserve">par l’octroi d’allocation financière pour </w:t>
      </w:r>
      <w:r w:rsidR="00EA7DAD" w:rsidRPr="00D208DB">
        <w:rPr>
          <w:rFonts w:ascii="Arial" w:hAnsi="Arial" w:cs="Arial"/>
          <w:sz w:val="22"/>
          <w:szCs w:val="22"/>
        </w:rPr>
        <w:t xml:space="preserve">augmenter le </w:t>
      </w:r>
      <w:r w:rsidR="007E7764" w:rsidRPr="00D208DB">
        <w:rPr>
          <w:rFonts w:ascii="Arial" w:hAnsi="Arial" w:cs="Arial"/>
          <w:sz w:val="22"/>
          <w:szCs w:val="22"/>
        </w:rPr>
        <w:t xml:space="preserve">soutien à domicile </w:t>
      </w:r>
      <w:r w:rsidR="00EA7DAD" w:rsidRPr="00D208DB">
        <w:rPr>
          <w:rFonts w:ascii="Arial" w:hAnsi="Arial" w:cs="Arial"/>
          <w:sz w:val="22"/>
          <w:szCs w:val="22"/>
        </w:rPr>
        <w:t xml:space="preserve">et </w:t>
      </w:r>
      <w:r w:rsidR="00650F72" w:rsidRPr="00D208DB">
        <w:rPr>
          <w:rFonts w:ascii="Arial" w:hAnsi="Arial" w:cs="Arial"/>
          <w:sz w:val="22"/>
          <w:szCs w:val="22"/>
        </w:rPr>
        <w:t>l</w:t>
      </w:r>
      <w:r w:rsidR="00EA7DAD" w:rsidRPr="00D208DB">
        <w:rPr>
          <w:rFonts w:ascii="Arial" w:hAnsi="Arial" w:cs="Arial"/>
          <w:sz w:val="22"/>
          <w:szCs w:val="22"/>
        </w:rPr>
        <w:t xml:space="preserve">e </w:t>
      </w:r>
      <w:r w:rsidR="00650F72" w:rsidRPr="00D208DB">
        <w:rPr>
          <w:rFonts w:ascii="Arial" w:hAnsi="Arial" w:cs="Arial"/>
          <w:sz w:val="22"/>
          <w:szCs w:val="22"/>
        </w:rPr>
        <w:t>personnel pour le répit les fins de semaine</w:t>
      </w:r>
      <w:r w:rsidR="00011935">
        <w:rPr>
          <w:rFonts w:ascii="Arial" w:hAnsi="Arial" w:cs="Arial"/>
          <w:sz w:val="22"/>
          <w:szCs w:val="22"/>
        </w:rPr>
        <w:t> </w:t>
      </w:r>
      <w:r w:rsidR="00EA7DAD" w:rsidRPr="00D208DB">
        <w:rPr>
          <w:rFonts w:ascii="Arial" w:hAnsi="Arial" w:cs="Arial"/>
          <w:sz w:val="22"/>
          <w:szCs w:val="22"/>
        </w:rPr>
        <w:t>;</w:t>
      </w:r>
    </w:p>
    <w:p w14:paraId="52AECAB0" w14:textId="4FDEF008" w:rsidR="00EA7DAD" w:rsidRPr="00D208DB" w:rsidRDefault="00EA7DAD" w:rsidP="006E0B7F">
      <w:pPr>
        <w:pStyle w:val="Paragraphedeliste"/>
        <w:numPr>
          <w:ilvl w:val="0"/>
          <w:numId w:val="34"/>
        </w:numPr>
        <w:spacing w:after="0"/>
        <w:jc w:val="both"/>
        <w:rPr>
          <w:rFonts w:ascii="Arial" w:hAnsi="Arial" w:cs="Arial"/>
          <w:sz w:val="22"/>
          <w:szCs w:val="22"/>
        </w:rPr>
      </w:pPr>
      <w:r w:rsidRPr="00D208DB">
        <w:rPr>
          <w:rFonts w:ascii="Arial" w:hAnsi="Arial" w:cs="Arial"/>
          <w:sz w:val="22"/>
          <w:szCs w:val="22"/>
        </w:rPr>
        <w:t>R</w:t>
      </w:r>
      <w:r w:rsidR="00540E2D" w:rsidRPr="00D208DB">
        <w:rPr>
          <w:rFonts w:ascii="Arial" w:hAnsi="Arial" w:cs="Arial"/>
          <w:sz w:val="22"/>
          <w:szCs w:val="22"/>
        </w:rPr>
        <w:t>elanc</w:t>
      </w:r>
      <w:r w:rsidRPr="00D208DB">
        <w:rPr>
          <w:rFonts w:ascii="Arial" w:hAnsi="Arial" w:cs="Arial"/>
          <w:sz w:val="22"/>
          <w:szCs w:val="22"/>
        </w:rPr>
        <w:t>e du comité régional</w:t>
      </w:r>
      <w:r w:rsidR="007E7764" w:rsidRPr="00D208DB">
        <w:rPr>
          <w:rFonts w:ascii="Arial" w:hAnsi="Arial" w:cs="Arial"/>
          <w:sz w:val="22"/>
          <w:szCs w:val="22"/>
        </w:rPr>
        <w:t xml:space="preserve"> : </w:t>
      </w:r>
      <w:r w:rsidR="00540E2D" w:rsidRPr="00D208DB">
        <w:rPr>
          <w:rFonts w:ascii="Arial" w:hAnsi="Arial" w:cs="Arial"/>
          <w:sz w:val="22"/>
          <w:szCs w:val="22"/>
        </w:rPr>
        <w:t xml:space="preserve">ZLM </w:t>
      </w:r>
      <w:r w:rsidRPr="00D208DB">
        <w:rPr>
          <w:rFonts w:ascii="Arial" w:hAnsi="Arial" w:cs="Arial"/>
          <w:sz w:val="22"/>
          <w:szCs w:val="22"/>
        </w:rPr>
        <w:t xml:space="preserve">reprendra </w:t>
      </w:r>
      <w:r w:rsidR="00540E2D" w:rsidRPr="00D208DB">
        <w:rPr>
          <w:rFonts w:ascii="Arial" w:hAnsi="Arial" w:cs="Arial"/>
          <w:sz w:val="22"/>
          <w:szCs w:val="22"/>
        </w:rPr>
        <w:t>le leadership du dossier</w:t>
      </w:r>
      <w:r w:rsidR="00011935">
        <w:rPr>
          <w:rFonts w:ascii="Arial" w:hAnsi="Arial" w:cs="Arial"/>
          <w:sz w:val="22"/>
          <w:szCs w:val="22"/>
        </w:rPr>
        <w:t> </w:t>
      </w:r>
      <w:r w:rsidRPr="00D208DB">
        <w:rPr>
          <w:rFonts w:ascii="Arial" w:hAnsi="Arial" w:cs="Arial"/>
          <w:sz w:val="22"/>
          <w:szCs w:val="22"/>
        </w:rPr>
        <w:t>;</w:t>
      </w:r>
    </w:p>
    <w:p w14:paraId="1BAAC2A1" w14:textId="36AB4B0F" w:rsidR="00EA7DAD" w:rsidRPr="00D208DB" w:rsidRDefault="00EA7DAD" w:rsidP="006E0B7F">
      <w:pPr>
        <w:pStyle w:val="Paragraphedeliste"/>
        <w:numPr>
          <w:ilvl w:val="0"/>
          <w:numId w:val="34"/>
        </w:numPr>
        <w:spacing w:after="0"/>
        <w:jc w:val="both"/>
        <w:rPr>
          <w:rFonts w:ascii="Arial" w:hAnsi="Arial" w:cs="Arial"/>
          <w:sz w:val="22"/>
          <w:szCs w:val="22"/>
        </w:rPr>
      </w:pPr>
      <w:r w:rsidRPr="00D208DB">
        <w:rPr>
          <w:rFonts w:ascii="Arial" w:hAnsi="Arial" w:cs="Arial"/>
          <w:sz w:val="22"/>
          <w:szCs w:val="22"/>
        </w:rPr>
        <w:t>ZLM rencontre les CISSS pour présenter et expliquer leur mission et mandat</w:t>
      </w:r>
      <w:r w:rsidR="007E7764" w:rsidRPr="00D208DB">
        <w:rPr>
          <w:rFonts w:ascii="Arial" w:hAnsi="Arial" w:cs="Arial"/>
          <w:sz w:val="22"/>
          <w:szCs w:val="22"/>
        </w:rPr>
        <w:t xml:space="preserve">. Discussion entourant le </w:t>
      </w:r>
      <w:r w:rsidR="00812AAB" w:rsidRPr="00D208DB">
        <w:rPr>
          <w:rFonts w:ascii="Arial" w:hAnsi="Arial" w:cs="Arial"/>
          <w:sz w:val="22"/>
          <w:szCs w:val="22"/>
        </w:rPr>
        <w:t>projet SOS intégration implanté dans les Laurentides</w:t>
      </w:r>
      <w:r w:rsidR="00011935">
        <w:rPr>
          <w:rFonts w:ascii="Arial" w:hAnsi="Arial" w:cs="Arial"/>
          <w:sz w:val="22"/>
          <w:szCs w:val="22"/>
        </w:rPr>
        <w:t> </w:t>
      </w:r>
      <w:r w:rsidRPr="00D208DB">
        <w:rPr>
          <w:rFonts w:ascii="Arial" w:hAnsi="Arial" w:cs="Arial"/>
          <w:sz w:val="22"/>
          <w:szCs w:val="22"/>
        </w:rPr>
        <w:t>;</w:t>
      </w:r>
    </w:p>
    <w:p w14:paraId="1BE14959" w14:textId="0DC198E5" w:rsidR="00812AAB" w:rsidRPr="00D208DB" w:rsidRDefault="0007451D" w:rsidP="006E0B7F">
      <w:pPr>
        <w:pStyle w:val="Paragraphedeliste"/>
        <w:numPr>
          <w:ilvl w:val="0"/>
          <w:numId w:val="34"/>
        </w:numPr>
        <w:spacing w:after="0"/>
        <w:jc w:val="both"/>
        <w:rPr>
          <w:rFonts w:ascii="Arial" w:hAnsi="Arial" w:cs="Arial"/>
          <w:sz w:val="22"/>
          <w:szCs w:val="22"/>
        </w:rPr>
      </w:pPr>
      <w:r>
        <w:rPr>
          <w:rFonts w:ascii="Arial" w:hAnsi="Arial" w:cs="Arial"/>
          <w:sz w:val="22"/>
          <w:szCs w:val="22"/>
        </w:rPr>
        <w:t>L</w:t>
      </w:r>
      <w:r w:rsidR="007E7764" w:rsidRPr="00D208DB">
        <w:rPr>
          <w:rFonts w:ascii="Arial" w:hAnsi="Arial" w:cs="Arial"/>
          <w:sz w:val="22"/>
          <w:szCs w:val="22"/>
        </w:rPr>
        <w:t xml:space="preserve">es </w:t>
      </w:r>
      <w:r w:rsidR="00812AAB" w:rsidRPr="00D208DB">
        <w:rPr>
          <w:rFonts w:ascii="Arial" w:hAnsi="Arial" w:cs="Arial"/>
          <w:sz w:val="22"/>
          <w:szCs w:val="22"/>
        </w:rPr>
        <w:t>prochains travaux</w:t>
      </w:r>
      <w:r w:rsidR="007E7764" w:rsidRPr="00D208DB">
        <w:rPr>
          <w:rFonts w:ascii="Arial" w:hAnsi="Arial" w:cs="Arial"/>
          <w:sz w:val="22"/>
          <w:szCs w:val="22"/>
        </w:rPr>
        <w:t xml:space="preserve"> : établir </w:t>
      </w:r>
      <w:r w:rsidR="00EA7DAD" w:rsidRPr="00D208DB">
        <w:rPr>
          <w:rFonts w:ascii="Arial" w:hAnsi="Arial" w:cs="Arial"/>
          <w:sz w:val="22"/>
          <w:szCs w:val="22"/>
        </w:rPr>
        <w:t>un langage commun (camp intégré, adapté et spécialisé), d</w:t>
      </w:r>
      <w:r w:rsidR="00812AAB" w:rsidRPr="00D208DB">
        <w:rPr>
          <w:rFonts w:ascii="Arial" w:hAnsi="Arial" w:cs="Arial"/>
          <w:sz w:val="22"/>
          <w:szCs w:val="22"/>
        </w:rPr>
        <w:t>éfinir les objectifs du comité, intégrer de nouveaux partenaires, faire un bilan</w:t>
      </w:r>
      <w:r w:rsidR="007E7764" w:rsidRPr="00D208DB">
        <w:rPr>
          <w:rFonts w:ascii="Arial" w:hAnsi="Arial" w:cs="Arial"/>
          <w:sz w:val="22"/>
          <w:szCs w:val="22"/>
        </w:rPr>
        <w:t xml:space="preserve"> </w:t>
      </w:r>
      <w:r w:rsidR="001F7E4D">
        <w:rPr>
          <w:rFonts w:ascii="Arial" w:hAnsi="Arial" w:cs="Arial"/>
          <w:sz w:val="22"/>
          <w:szCs w:val="22"/>
        </w:rPr>
        <w:t>des</w:t>
      </w:r>
      <w:r w:rsidR="007E7764" w:rsidRPr="00D208DB">
        <w:rPr>
          <w:rFonts w:ascii="Arial" w:hAnsi="Arial" w:cs="Arial"/>
          <w:sz w:val="22"/>
          <w:szCs w:val="22"/>
        </w:rPr>
        <w:t xml:space="preserve"> démarches depuis 2019 et un plan d’action.</w:t>
      </w:r>
    </w:p>
    <w:p w14:paraId="11442D0A" w14:textId="77777777" w:rsidR="00650F72" w:rsidRPr="00D208DB" w:rsidRDefault="00650F72" w:rsidP="00612ACB">
      <w:pPr>
        <w:rPr>
          <w:rFonts w:ascii="Arial" w:hAnsi="Arial" w:cs="Arial"/>
          <w:sz w:val="22"/>
          <w:szCs w:val="22"/>
        </w:rPr>
      </w:pPr>
    </w:p>
    <w:p w14:paraId="100F5AAD" w14:textId="381656BF" w:rsidR="002F1973" w:rsidRPr="00D208DB" w:rsidRDefault="002F1973" w:rsidP="00612ACB">
      <w:pPr>
        <w:rPr>
          <w:rFonts w:ascii="Arial" w:hAnsi="Arial" w:cs="Arial"/>
        </w:rPr>
      </w:pPr>
    </w:p>
    <w:p w14:paraId="5E1959C0" w14:textId="7DCE3CFF" w:rsidR="00A30104" w:rsidRPr="00D208DB" w:rsidRDefault="00A30104" w:rsidP="00612ACB">
      <w:pPr>
        <w:pStyle w:val="Titre2"/>
        <w:rPr>
          <w:rFonts w:cs="Arial"/>
          <w:b w:val="0"/>
          <w:bCs w:val="0"/>
          <w:i w:val="0"/>
          <w:iCs w:val="0"/>
        </w:rPr>
      </w:pPr>
      <w:bookmarkStart w:id="35" w:name="_Toc136351988"/>
      <w:r w:rsidRPr="00D208DB">
        <w:rPr>
          <w:rFonts w:cs="Arial"/>
          <w:b w:val="0"/>
          <w:bCs w:val="0"/>
          <w:i w:val="0"/>
          <w:iCs w:val="0"/>
        </w:rPr>
        <w:t>COMITÉ LOGEMENTS SOCIAUX</w:t>
      </w:r>
      <w:bookmarkEnd w:id="35"/>
    </w:p>
    <w:p w14:paraId="0D94FF75" w14:textId="11B7316E" w:rsidR="00477442" w:rsidRPr="00D208DB" w:rsidRDefault="00477442" w:rsidP="00612ACB">
      <w:pPr>
        <w:pStyle w:val="Paragraphedeliste"/>
        <w:spacing w:after="0"/>
        <w:ind w:left="0"/>
        <w:rPr>
          <w:rFonts w:ascii="Arial" w:hAnsi="Arial" w:cs="Arial"/>
          <w:color w:val="000000" w:themeColor="text1"/>
          <w:sz w:val="22"/>
          <w:szCs w:val="22"/>
        </w:rPr>
      </w:pPr>
      <w:r w:rsidRPr="00D208DB">
        <w:rPr>
          <w:rFonts w:ascii="Arial" w:hAnsi="Arial" w:cs="Arial"/>
          <w:color w:val="000000" w:themeColor="text1"/>
          <w:sz w:val="22"/>
          <w:szCs w:val="22"/>
        </w:rPr>
        <w:t xml:space="preserve">Composé de l’APHRSO, du GAPHRY, de l’AILIA, du </w:t>
      </w:r>
      <w:r w:rsidR="00425B35" w:rsidRPr="00D208DB">
        <w:rPr>
          <w:rFonts w:ascii="Arial" w:hAnsi="Arial" w:cs="Arial"/>
          <w:color w:val="000000" w:themeColor="text1"/>
          <w:sz w:val="22"/>
          <w:szCs w:val="22"/>
        </w:rPr>
        <w:t>GAPHRSM,</w:t>
      </w:r>
      <w:r w:rsidRPr="00D208DB">
        <w:rPr>
          <w:rFonts w:ascii="Arial" w:hAnsi="Arial" w:cs="Arial"/>
          <w:color w:val="000000" w:themeColor="text1"/>
          <w:sz w:val="22"/>
          <w:szCs w:val="22"/>
        </w:rPr>
        <w:t xml:space="preserve"> du CISSS ME et</w:t>
      </w:r>
      <w:r w:rsidR="00425B35" w:rsidRPr="00D208DB">
        <w:rPr>
          <w:rFonts w:ascii="Arial" w:hAnsi="Arial" w:cs="Arial"/>
          <w:color w:val="000000" w:themeColor="text1"/>
          <w:sz w:val="22"/>
          <w:szCs w:val="22"/>
        </w:rPr>
        <w:t xml:space="preserve"> CISSS MO</w:t>
      </w:r>
      <w:r w:rsidRPr="00D208DB">
        <w:rPr>
          <w:rFonts w:ascii="Arial" w:hAnsi="Arial" w:cs="Arial"/>
          <w:color w:val="000000" w:themeColor="text1"/>
          <w:sz w:val="22"/>
          <w:szCs w:val="22"/>
        </w:rPr>
        <w:t xml:space="preserve"> d</w:t>
      </w:r>
      <w:r w:rsidR="00425B35" w:rsidRPr="00D208DB">
        <w:rPr>
          <w:rFonts w:ascii="Arial" w:hAnsi="Arial" w:cs="Arial"/>
          <w:color w:val="000000" w:themeColor="text1"/>
          <w:sz w:val="22"/>
          <w:szCs w:val="22"/>
        </w:rPr>
        <w:t>es</w:t>
      </w:r>
      <w:r w:rsidRPr="00D208DB">
        <w:rPr>
          <w:rFonts w:ascii="Arial" w:hAnsi="Arial" w:cs="Arial"/>
          <w:color w:val="000000" w:themeColor="text1"/>
          <w:sz w:val="22"/>
          <w:szCs w:val="22"/>
        </w:rPr>
        <w:t xml:space="preserve"> programme</w:t>
      </w:r>
      <w:r w:rsidR="00425B35" w:rsidRPr="00D208DB">
        <w:rPr>
          <w:rFonts w:ascii="Arial" w:hAnsi="Arial" w:cs="Arial"/>
          <w:color w:val="000000" w:themeColor="text1"/>
          <w:sz w:val="22"/>
          <w:szCs w:val="22"/>
        </w:rPr>
        <w:t>s</w:t>
      </w:r>
      <w:r w:rsidRPr="00D208DB">
        <w:rPr>
          <w:rFonts w:ascii="Arial" w:hAnsi="Arial" w:cs="Arial"/>
          <w:color w:val="000000" w:themeColor="text1"/>
          <w:sz w:val="22"/>
          <w:szCs w:val="22"/>
        </w:rPr>
        <w:t xml:space="preserve"> déficience et de santé publique.</w:t>
      </w:r>
    </w:p>
    <w:p w14:paraId="3BF01670" w14:textId="77777777" w:rsidR="004248CB" w:rsidRPr="00D208DB" w:rsidRDefault="004248CB" w:rsidP="00612ACB">
      <w:pPr>
        <w:pStyle w:val="Paragraphedeliste"/>
        <w:spacing w:after="0"/>
        <w:ind w:left="0"/>
        <w:rPr>
          <w:rFonts w:ascii="Arial" w:hAnsi="Arial" w:cs="Arial"/>
          <w:color w:val="000000" w:themeColor="text1"/>
          <w:sz w:val="22"/>
          <w:szCs w:val="22"/>
        </w:rPr>
      </w:pPr>
    </w:p>
    <w:p w14:paraId="2818E3C7" w14:textId="6FE53641" w:rsidR="00477442" w:rsidRPr="00D208DB" w:rsidRDefault="00C15CD9" w:rsidP="0026556E">
      <w:pPr>
        <w:rPr>
          <w:rFonts w:ascii="Arial" w:hAnsi="Arial" w:cs="Arial"/>
          <w:color w:val="000000" w:themeColor="text1"/>
          <w:sz w:val="22"/>
          <w:szCs w:val="22"/>
        </w:rPr>
      </w:pPr>
      <w:r w:rsidRPr="00D208DB">
        <w:rPr>
          <w:rFonts w:ascii="Arial" w:hAnsi="Arial" w:cs="Arial"/>
          <w:color w:val="000000" w:themeColor="text1"/>
          <w:sz w:val="22"/>
          <w:szCs w:val="22"/>
        </w:rPr>
        <w:t>Aucune rencontre n’</w:t>
      </w:r>
      <w:r w:rsidR="00425B35" w:rsidRPr="00D208DB">
        <w:rPr>
          <w:rFonts w:ascii="Arial" w:hAnsi="Arial" w:cs="Arial"/>
          <w:color w:val="000000" w:themeColor="text1"/>
          <w:sz w:val="22"/>
          <w:szCs w:val="22"/>
        </w:rPr>
        <w:t xml:space="preserve">a pas eu lieu </w:t>
      </w:r>
      <w:r w:rsidR="0026556E" w:rsidRPr="00D208DB">
        <w:rPr>
          <w:rFonts w:ascii="Arial" w:hAnsi="Arial" w:cs="Arial"/>
          <w:color w:val="000000" w:themeColor="text1"/>
          <w:sz w:val="22"/>
          <w:szCs w:val="22"/>
        </w:rPr>
        <w:t xml:space="preserve">depuis </w:t>
      </w:r>
      <w:r w:rsidR="00425B35" w:rsidRPr="00D208DB">
        <w:rPr>
          <w:rFonts w:ascii="Arial" w:hAnsi="Arial" w:cs="Arial"/>
          <w:color w:val="000000" w:themeColor="text1"/>
          <w:sz w:val="22"/>
          <w:szCs w:val="22"/>
        </w:rPr>
        <w:t>la pandémie. Nos</w:t>
      </w:r>
      <w:r w:rsidR="00477442" w:rsidRPr="00D208DB">
        <w:rPr>
          <w:rFonts w:ascii="Arial" w:hAnsi="Arial" w:cs="Arial"/>
          <w:color w:val="000000" w:themeColor="text1"/>
          <w:sz w:val="22"/>
          <w:szCs w:val="22"/>
        </w:rPr>
        <w:t xml:space="preserve"> partenaires du </w:t>
      </w:r>
      <w:r w:rsidR="00425B35" w:rsidRPr="00D208DB">
        <w:rPr>
          <w:rFonts w:ascii="Arial" w:hAnsi="Arial" w:cs="Arial"/>
          <w:color w:val="000000" w:themeColor="text1"/>
          <w:sz w:val="22"/>
          <w:szCs w:val="22"/>
        </w:rPr>
        <w:t>réseau de la santé et des services sociaux (</w:t>
      </w:r>
      <w:r w:rsidR="00477442" w:rsidRPr="00D208DB">
        <w:rPr>
          <w:rFonts w:ascii="Arial" w:hAnsi="Arial" w:cs="Arial"/>
          <w:color w:val="000000" w:themeColor="text1"/>
          <w:sz w:val="22"/>
          <w:szCs w:val="22"/>
        </w:rPr>
        <w:t>RSSS</w:t>
      </w:r>
      <w:r w:rsidR="00425B35" w:rsidRPr="00D208DB">
        <w:rPr>
          <w:rFonts w:ascii="Arial" w:hAnsi="Arial" w:cs="Arial"/>
          <w:color w:val="000000" w:themeColor="text1"/>
          <w:sz w:val="22"/>
          <w:szCs w:val="22"/>
        </w:rPr>
        <w:t>)</w:t>
      </w:r>
      <w:r w:rsidR="00477442" w:rsidRPr="00D208DB">
        <w:rPr>
          <w:rFonts w:ascii="Arial" w:hAnsi="Arial" w:cs="Arial"/>
          <w:color w:val="000000" w:themeColor="text1"/>
          <w:sz w:val="22"/>
          <w:szCs w:val="22"/>
        </w:rPr>
        <w:t xml:space="preserve"> </w:t>
      </w:r>
      <w:r w:rsidR="0026556E" w:rsidRPr="00D208DB">
        <w:rPr>
          <w:rFonts w:ascii="Arial" w:hAnsi="Arial" w:cs="Arial"/>
          <w:color w:val="000000" w:themeColor="text1"/>
          <w:sz w:val="22"/>
          <w:szCs w:val="22"/>
        </w:rPr>
        <w:t xml:space="preserve">sont à rebâtir leurs équipes. </w:t>
      </w:r>
      <w:r w:rsidR="00793D6D" w:rsidRPr="00D208DB">
        <w:rPr>
          <w:rFonts w:ascii="Arial" w:hAnsi="Arial" w:cs="Arial"/>
          <w:color w:val="000000" w:themeColor="text1"/>
          <w:sz w:val="22"/>
          <w:szCs w:val="22"/>
        </w:rPr>
        <w:t>La demande sera de nouveau adressée aux CISSS pour relancer ce comité.</w:t>
      </w:r>
    </w:p>
    <w:p w14:paraId="5DE70C94" w14:textId="664DE13E" w:rsidR="00477442" w:rsidRPr="00D208DB" w:rsidRDefault="00477442" w:rsidP="00612ACB">
      <w:pPr>
        <w:pStyle w:val="Default"/>
        <w:ind w:left="360"/>
        <w:rPr>
          <w:rFonts w:ascii="Arial" w:hAnsi="Arial" w:cs="Arial"/>
          <w:color w:val="000000" w:themeColor="text1"/>
          <w:sz w:val="22"/>
          <w:szCs w:val="22"/>
        </w:rPr>
      </w:pPr>
    </w:p>
    <w:p w14:paraId="628991BA" w14:textId="77777777" w:rsidR="00A851FD" w:rsidRPr="00D208DB" w:rsidRDefault="00A851FD" w:rsidP="00612ACB">
      <w:pPr>
        <w:pStyle w:val="Default"/>
        <w:ind w:left="360"/>
        <w:rPr>
          <w:rFonts w:ascii="Arial" w:hAnsi="Arial" w:cs="Arial"/>
          <w:color w:val="000000" w:themeColor="text1"/>
          <w:sz w:val="22"/>
          <w:szCs w:val="22"/>
        </w:rPr>
      </w:pPr>
    </w:p>
    <w:p w14:paraId="14A42A46" w14:textId="08013A57" w:rsidR="00012204" w:rsidRPr="00D208DB" w:rsidRDefault="00A30104" w:rsidP="00612ACB">
      <w:pPr>
        <w:pStyle w:val="Titre2"/>
        <w:rPr>
          <w:rFonts w:cs="Arial"/>
          <w:b w:val="0"/>
          <w:bCs w:val="0"/>
          <w:i w:val="0"/>
          <w:iCs w:val="0"/>
          <w:color w:val="000000" w:themeColor="text1"/>
          <w:sz w:val="22"/>
          <w:szCs w:val="22"/>
        </w:rPr>
      </w:pPr>
      <w:bookmarkStart w:id="36" w:name="_Toc136351989"/>
      <w:r w:rsidRPr="00D208DB">
        <w:rPr>
          <w:rFonts w:cs="Arial"/>
          <w:b w:val="0"/>
          <w:bCs w:val="0"/>
          <w:i w:val="0"/>
          <w:iCs w:val="0"/>
        </w:rPr>
        <w:t>TABLE POUR L</w:t>
      </w:r>
      <w:r w:rsidR="00327D2B" w:rsidRPr="00D208DB">
        <w:rPr>
          <w:rFonts w:cs="Arial"/>
          <w:b w:val="0"/>
          <w:bCs w:val="0"/>
          <w:i w:val="0"/>
          <w:iCs w:val="0"/>
        </w:rPr>
        <w:t>’</w:t>
      </w:r>
      <w:r w:rsidRPr="00D208DB">
        <w:rPr>
          <w:rFonts w:cs="Arial"/>
          <w:b w:val="0"/>
          <w:bCs w:val="0"/>
          <w:i w:val="0"/>
          <w:iCs w:val="0"/>
        </w:rPr>
        <w:t xml:space="preserve">INTÉGRATION DES ENFANTS HANDICAPÉS EN </w:t>
      </w:r>
      <w:r w:rsidRPr="00D208DB">
        <w:rPr>
          <w:rFonts w:cs="Arial"/>
          <w:b w:val="0"/>
          <w:bCs w:val="0"/>
          <w:i w:val="0"/>
          <w:iCs w:val="0"/>
          <w:color w:val="000000" w:themeColor="text1"/>
        </w:rPr>
        <w:t xml:space="preserve">SERVICE DE GARDE DE LA </w:t>
      </w:r>
      <w:r w:rsidR="00A97794" w:rsidRPr="00D208DB">
        <w:rPr>
          <w:rFonts w:cs="Arial"/>
          <w:b w:val="0"/>
          <w:bCs w:val="0"/>
          <w:i w:val="0"/>
          <w:iCs w:val="0"/>
          <w:color w:val="000000" w:themeColor="text1"/>
        </w:rPr>
        <w:t>MONTÉRÉGIE</w:t>
      </w:r>
      <w:r w:rsidR="00A97794" w:rsidRPr="00D208DB">
        <w:rPr>
          <w:rFonts w:cs="Arial"/>
          <w:b w:val="0"/>
          <w:bCs w:val="0"/>
          <w:i w:val="0"/>
          <w:iCs w:val="0"/>
          <w:color w:val="000000" w:themeColor="text1"/>
          <w:sz w:val="22"/>
          <w:szCs w:val="22"/>
        </w:rPr>
        <w:t>.</w:t>
      </w:r>
      <w:bookmarkEnd w:id="36"/>
      <w:r w:rsidR="00A97794" w:rsidRPr="00D208DB">
        <w:rPr>
          <w:rFonts w:cs="Arial"/>
          <w:b w:val="0"/>
          <w:bCs w:val="0"/>
          <w:i w:val="0"/>
          <w:iCs w:val="0"/>
          <w:color w:val="000000" w:themeColor="text1"/>
          <w:sz w:val="22"/>
          <w:szCs w:val="22"/>
        </w:rPr>
        <w:t xml:space="preserve"> </w:t>
      </w:r>
    </w:p>
    <w:p w14:paraId="3A6993FB" w14:textId="493685F8" w:rsidR="001C5C8C" w:rsidRPr="00D208DB" w:rsidRDefault="001A6D43" w:rsidP="00612ACB">
      <w:pPr>
        <w:autoSpaceDE w:val="0"/>
        <w:autoSpaceDN w:val="0"/>
        <w:adjustRightInd w:val="0"/>
        <w:rPr>
          <w:rFonts w:ascii="Arial" w:hAnsi="Arial" w:cs="Arial"/>
          <w:color w:val="000000" w:themeColor="text1"/>
          <w:sz w:val="22"/>
          <w:szCs w:val="22"/>
        </w:rPr>
      </w:pPr>
      <w:r w:rsidRPr="00D208DB">
        <w:rPr>
          <w:rFonts w:ascii="Arial" w:hAnsi="Arial" w:cs="Arial"/>
          <w:color w:val="000000" w:themeColor="text1"/>
          <w:sz w:val="22"/>
          <w:szCs w:val="22"/>
        </w:rPr>
        <w:t xml:space="preserve">Une (1) rencontre au cours de l’année. </w:t>
      </w:r>
      <w:r w:rsidR="00357043" w:rsidRPr="00D208DB">
        <w:rPr>
          <w:rFonts w:ascii="Arial" w:hAnsi="Arial" w:cs="Arial"/>
          <w:color w:val="000000" w:themeColor="text1"/>
          <w:sz w:val="22"/>
          <w:szCs w:val="22"/>
        </w:rPr>
        <w:t xml:space="preserve">Les </w:t>
      </w:r>
      <w:r w:rsidRPr="00D208DB">
        <w:rPr>
          <w:rFonts w:ascii="Arial" w:hAnsi="Arial" w:cs="Arial"/>
          <w:color w:val="000000" w:themeColor="text1"/>
          <w:sz w:val="22"/>
          <w:szCs w:val="22"/>
        </w:rPr>
        <w:t xml:space="preserve">échanges portent sur les </w:t>
      </w:r>
      <w:r w:rsidR="001C5C8C" w:rsidRPr="00D208DB">
        <w:rPr>
          <w:rFonts w:ascii="Arial" w:hAnsi="Arial" w:cs="Arial"/>
          <w:color w:val="000000" w:themeColor="text1"/>
          <w:sz w:val="22"/>
          <w:szCs w:val="22"/>
        </w:rPr>
        <w:t xml:space="preserve">sujets suivants : </w:t>
      </w:r>
    </w:p>
    <w:p w14:paraId="03DA67F4" w14:textId="7F5EDF98" w:rsidR="00A30104" w:rsidRPr="00D208DB" w:rsidRDefault="00A30104" w:rsidP="00612ACB">
      <w:pPr>
        <w:autoSpaceDE w:val="0"/>
        <w:autoSpaceDN w:val="0"/>
        <w:adjustRightInd w:val="0"/>
        <w:rPr>
          <w:rFonts w:ascii="Arial" w:hAnsi="Arial" w:cs="Arial"/>
          <w:color w:val="000000" w:themeColor="text1"/>
          <w:sz w:val="22"/>
          <w:szCs w:val="22"/>
        </w:rPr>
      </w:pPr>
    </w:p>
    <w:p w14:paraId="4FF24106" w14:textId="3B781AC8" w:rsidR="00553720" w:rsidRPr="00D208DB" w:rsidRDefault="00553720" w:rsidP="006E0B7F">
      <w:pPr>
        <w:pStyle w:val="Paragraphedeliste"/>
        <w:numPr>
          <w:ilvl w:val="0"/>
          <w:numId w:val="31"/>
        </w:numPr>
        <w:autoSpaceDE w:val="0"/>
        <w:autoSpaceDN w:val="0"/>
        <w:adjustRightInd w:val="0"/>
        <w:spacing w:after="0" w:line="259" w:lineRule="auto"/>
        <w:rPr>
          <w:rFonts w:ascii="Arial" w:hAnsi="Arial" w:cs="Arial"/>
          <w:color w:val="000000" w:themeColor="text1"/>
          <w:sz w:val="22"/>
          <w:szCs w:val="22"/>
        </w:rPr>
      </w:pPr>
      <w:r w:rsidRPr="00D208DB">
        <w:rPr>
          <w:rFonts w:ascii="Arial" w:hAnsi="Arial" w:cs="Arial"/>
          <w:color w:val="000000" w:themeColor="text1"/>
          <w:sz w:val="22"/>
          <w:szCs w:val="22"/>
        </w:rPr>
        <w:t>Plan d’action</w:t>
      </w:r>
      <w:r w:rsidR="002D7399">
        <w:rPr>
          <w:rFonts w:ascii="Arial" w:hAnsi="Arial" w:cs="Arial"/>
          <w:color w:val="000000" w:themeColor="text1"/>
          <w:sz w:val="22"/>
          <w:szCs w:val="22"/>
        </w:rPr>
        <w:t> </w:t>
      </w:r>
      <w:r w:rsidRPr="00D208DB">
        <w:rPr>
          <w:rFonts w:ascii="Arial" w:hAnsi="Arial" w:cs="Arial"/>
          <w:color w:val="000000" w:themeColor="text1"/>
          <w:sz w:val="22"/>
          <w:szCs w:val="22"/>
        </w:rPr>
        <w:t>2022-2024</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54237DFA" w14:textId="5B8AB025" w:rsidR="001C5C8C" w:rsidRPr="00D208DB" w:rsidRDefault="001C5C8C" w:rsidP="006E0B7F">
      <w:pPr>
        <w:pStyle w:val="Paragraphedeliste"/>
        <w:numPr>
          <w:ilvl w:val="0"/>
          <w:numId w:val="31"/>
        </w:numPr>
        <w:autoSpaceDE w:val="0"/>
        <w:autoSpaceDN w:val="0"/>
        <w:adjustRightInd w:val="0"/>
        <w:spacing w:after="0" w:line="259" w:lineRule="auto"/>
        <w:rPr>
          <w:rFonts w:ascii="Arial" w:hAnsi="Arial" w:cs="Arial"/>
          <w:color w:val="000000" w:themeColor="text1"/>
          <w:sz w:val="22"/>
          <w:szCs w:val="22"/>
        </w:rPr>
      </w:pPr>
      <w:r w:rsidRPr="00D208DB">
        <w:rPr>
          <w:rFonts w:ascii="Arial" w:hAnsi="Arial" w:cs="Arial"/>
          <w:color w:val="000000" w:themeColor="text1"/>
          <w:sz w:val="22"/>
          <w:szCs w:val="22"/>
        </w:rPr>
        <w:t>Collaboration éventuelle avec la Table de Montréal</w:t>
      </w:r>
      <w:r w:rsidR="00922002" w:rsidRPr="00D208DB">
        <w:rPr>
          <w:rFonts w:ascii="Arial" w:hAnsi="Arial" w:cs="Arial"/>
          <w:color w:val="000000" w:themeColor="text1"/>
          <w:sz w:val="22"/>
          <w:szCs w:val="22"/>
        </w:rPr>
        <w:t xml:space="preserve"> p</w:t>
      </w:r>
      <w:r w:rsidR="00922002" w:rsidRPr="00D208DB">
        <w:rPr>
          <w:rFonts w:ascii="Arial" w:hAnsi="Arial" w:cs="Arial"/>
          <w:sz w:val="22"/>
          <w:szCs w:val="22"/>
        </w:rPr>
        <w:t>our l’intégration en services de garde des enfants ayant une déficience</w:t>
      </w:r>
      <w:r w:rsidRPr="00D208DB">
        <w:rPr>
          <w:rFonts w:ascii="Arial" w:hAnsi="Arial" w:cs="Arial"/>
          <w:color w:val="000000" w:themeColor="text1"/>
          <w:sz w:val="22"/>
          <w:szCs w:val="22"/>
        </w:rPr>
        <w:t xml:space="preserve"> ; </w:t>
      </w:r>
    </w:p>
    <w:p w14:paraId="70A4BE3A" w14:textId="6F73755C" w:rsidR="001C5C8C" w:rsidRPr="00D208DB" w:rsidRDefault="001A6D43" w:rsidP="006E0B7F">
      <w:pPr>
        <w:pStyle w:val="Paragraphedeliste"/>
        <w:numPr>
          <w:ilvl w:val="0"/>
          <w:numId w:val="31"/>
        </w:numPr>
        <w:autoSpaceDE w:val="0"/>
        <w:autoSpaceDN w:val="0"/>
        <w:adjustRightInd w:val="0"/>
        <w:spacing w:after="0" w:line="259" w:lineRule="auto"/>
        <w:rPr>
          <w:rFonts w:ascii="Arial" w:hAnsi="Arial" w:cs="Arial"/>
          <w:color w:val="000000" w:themeColor="text1"/>
          <w:sz w:val="22"/>
          <w:szCs w:val="22"/>
        </w:rPr>
      </w:pPr>
      <w:r w:rsidRPr="00D208DB">
        <w:rPr>
          <w:rFonts w:ascii="Arial" w:hAnsi="Arial" w:cs="Arial"/>
          <w:color w:val="000000" w:themeColor="text1"/>
          <w:sz w:val="22"/>
          <w:szCs w:val="22"/>
        </w:rPr>
        <w:t>Sondage pour les enfants 0-5</w:t>
      </w:r>
      <w:r w:rsidR="002D7399">
        <w:rPr>
          <w:rFonts w:ascii="Arial" w:hAnsi="Arial" w:cs="Arial"/>
          <w:color w:val="000000" w:themeColor="text1"/>
          <w:sz w:val="22"/>
          <w:szCs w:val="22"/>
        </w:rPr>
        <w:t> </w:t>
      </w:r>
      <w:r w:rsidRPr="00D208DB">
        <w:rPr>
          <w:rFonts w:ascii="Arial" w:hAnsi="Arial" w:cs="Arial"/>
          <w:color w:val="000000" w:themeColor="text1"/>
          <w:sz w:val="22"/>
          <w:szCs w:val="22"/>
        </w:rPr>
        <w:t>ans avec besoins particuliers : identification des barrières d’accès aux services de garde</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r w:rsidR="001C5C8C" w:rsidRPr="00D208DB">
        <w:rPr>
          <w:rFonts w:ascii="Arial" w:hAnsi="Arial" w:cs="Arial"/>
          <w:color w:val="000000" w:themeColor="text1"/>
          <w:sz w:val="22"/>
          <w:szCs w:val="22"/>
        </w:rPr>
        <w:t xml:space="preserve"> </w:t>
      </w:r>
    </w:p>
    <w:p w14:paraId="7B22B22D" w14:textId="2A577A10" w:rsidR="001C5C8C" w:rsidRPr="00D208DB" w:rsidRDefault="00FF72B6" w:rsidP="006E0B7F">
      <w:pPr>
        <w:pStyle w:val="Paragraphedeliste"/>
        <w:numPr>
          <w:ilvl w:val="0"/>
          <w:numId w:val="31"/>
        </w:numPr>
        <w:autoSpaceDE w:val="0"/>
        <w:autoSpaceDN w:val="0"/>
        <w:adjustRightInd w:val="0"/>
        <w:spacing w:after="0" w:line="259" w:lineRule="auto"/>
        <w:rPr>
          <w:rFonts w:ascii="Arial" w:hAnsi="Arial" w:cs="Arial"/>
          <w:color w:val="000000" w:themeColor="text1"/>
          <w:sz w:val="22"/>
          <w:szCs w:val="22"/>
        </w:rPr>
      </w:pPr>
      <w:r w:rsidRPr="00D208DB">
        <w:rPr>
          <w:rFonts w:ascii="Arial" w:hAnsi="Arial" w:cs="Arial"/>
          <w:color w:val="000000" w:themeColor="text1"/>
          <w:sz w:val="22"/>
          <w:szCs w:val="22"/>
        </w:rPr>
        <w:lastRenderedPageBreak/>
        <w:t xml:space="preserve">État de situation </w:t>
      </w:r>
      <w:r w:rsidR="001C5C8C" w:rsidRPr="00D208DB">
        <w:rPr>
          <w:rFonts w:ascii="Arial" w:hAnsi="Arial" w:cs="Arial"/>
          <w:color w:val="000000" w:themeColor="text1"/>
          <w:sz w:val="22"/>
          <w:szCs w:val="22"/>
        </w:rPr>
        <w:t xml:space="preserve">du groupe de travail </w:t>
      </w:r>
      <w:r w:rsidR="00963600" w:rsidRPr="00D208DB">
        <w:rPr>
          <w:rFonts w:ascii="Arial" w:hAnsi="Arial" w:cs="Arial"/>
          <w:color w:val="000000" w:themeColor="text1"/>
          <w:sz w:val="22"/>
          <w:szCs w:val="22"/>
        </w:rPr>
        <w:t xml:space="preserve">régional </w:t>
      </w:r>
      <w:r w:rsidR="001C5C8C" w:rsidRPr="00D208DB">
        <w:rPr>
          <w:rFonts w:ascii="Arial" w:hAnsi="Arial" w:cs="Arial"/>
          <w:color w:val="000000" w:themeColor="text1"/>
          <w:sz w:val="22"/>
          <w:szCs w:val="22"/>
        </w:rPr>
        <w:t>sur la transition scolaire (GTR-TS)</w:t>
      </w:r>
      <w:r w:rsidR="001A6D43" w:rsidRPr="00D208DB">
        <w:rPr>
          <w:rFonts w:ascii="Arial" w:hAnsi="Arial" w:cs="Arial"/>
          <w:color w:val="000000" w:themeColor="text1"/>
          <w:sz w:val="22"/>
          <w:szCs w:val="22"/>
        </w:rPr>
        <w:t xml:space="preserve"> portant sur </w:t>
      </w:r>
      <w:r w:rsidR="001C5C8C" w:rsidRPr="00D208DB">
        <w:rPr>
          <w:rFonts w:ascii="Arial" w:hAnsi="Arial" w:cs="Arial"/>
          <w:color w:val="000000" w:themeColor="text1"/>
          <w:sz w:val="22"/>
          <w:szCs w:val="22"/>
        </w:rPr>
        <w:t>les besoins scolaires, services de garde, santé et parents. Des outils et procédures pour la transmission d’informations seront développés. Deux sondages ont été faits auprès des CPE et du scolaire, concernant la transmission de l’information</w:t>
      </w:r>
      <w:r w:rsidR="00011935">
        <w:rPr>
          <w:rFonts w:ascii="Arial" w:hAnsi="Arial" w:cs="Arial"/>
          <w:color w:val="000000" w:themeColor="text1"/>
          <w:sz w:val="22"/>
          <w:szCs w:val="22"/>
        </w:rPr>
        <w:t> </w:t>
      </w:r>
      <w:r w:rsidR="00553720" w:rsidRPr="00D208DB">
        <w:rPr>
          <w:rFonts w:ascii="Arial" w:hAnsi="Arial" w:cs="Arial"/>
          <w:color w:val="000000" w:themeColor="text1"/>
          <w:sz w:val="22"/>
          <w:szCs w:val="22"/>
        </w:rPr>
        <w:t>;</w:t>
      </w:r>
    </w:p>
    <w:p w14:paraId="7D1A52F8" w14:textId="78F26F1C" w:rsidR="001C5C8C" w:rsidRPr="00D208DB" w:rsidRDefault="001C5C8C" w:rsidP="006E0B7F">
      <w:pPr>
        <w:pStyle w:val="Paragraphedeliste"/>
        <w:numPr>
          <w:ilvl w:val="0"/>
          <w:numId w:val="31"/>
        </w:numPr>
        <w:autoSpaceDE w:val="0"/>
        <w:autoSpaceDN w:val="0"/>
        <w:adjustRightInd w:val="0"/>
        <w:spacing w:after="0" w:line="259" w:lineRule="auto"/>
        <w:rPr>
          <w:rFonts w:ascii="Arial" w:hAnsi="Arial" w:cs="Arial"/>
          <w:color w:val="000000" w:themeColor="text1"/>
          <w:sz w:val="22"/>
          <w:szCs w:val="22"/>
        </w:rPr>
      </w:pPr>
      <w:r w:rsidRPr="00D208DB">
        <w:rPr>
          <w:rFonts w:ascii="Arial" w:hAnsi="Arial" w:cs="Arial"/>
          <w:color w:val="000000" w:themeColor="text1"/>
          <w:sz w:val="22"/>
          <w:szCs w:val="22"/>
        </w:rPr>
        <w:t xml:space="preserve">Mesures exceptionnelles : </w:t>
      </w:r>
      <w:r w:rsidR="00553720" w:rsidRPr="00D208DB">
        <w:rPr>
          <w:rFonts w:ascii="Arial" w:hAnsi="Arial" w:cs="Arial"/>
          <w:color w:val="000000" w:themeColor="text1"/>
          <w:sz w:val="22"/>
          <w:szCs w:val="22"/>
        </w:rPr>
        <w:t>les services de garde peuvent dorénavant faire leurs demandes en ligne</w:t>
      </w:r>
      <w:r w:rsidR="00011935">
        <w:rPr>
          <w:rFonts w:ascii="Arial" w:hAnsi="Arial" w:cs="Arial"/>
          <w:color w:val="000000" w:themeColor="text1"/>
          <w:sz w:val="22"/>
          <w:szCs w:val="22"/>
        </w:rPr>
        <w:t> </w:t>
      </w:r>
      <w:r w:rsidR="00553720" w:rsidRPr="00D208DB">
        <w:rPr>
          <w:rFonts w:ascii="Arial" w:hAnsi="Arial" w:cs="Arial"/>
          <w:color w:val="000000" w:themeColor="text1"/>
          <w:sz w:val="22"/>
          <w:szCs w:val="22"/>
        </w:rPr>
        <w:t>;</w:t>
      </w:r>
      <w:r w:rsidRPr="00D208DB">
        <w:rPr>
          <w:rFonts w:ascii="Arial" w:hAnsi="Arial" w:cs="Arial"/>
          <w:color w:val="000000" w:themeColor="text1"/>
          <w:sz w:val="22"/>
          <w:szCs w:val="22"/>
        </w:rPr>
        <w:t xml:space="preserve"> </w:t>
      </w:r>
    </w:p>
    <w:p w14:paraId="7C0453A1" w14:textId="5453301F" w:rsidR="00553720" w:rsidRPr="00D208DB" w:rsidRDefault="00963600" w:rsidP="006E0B7F">
      <w:pPr>
        <w:pStyle w:val="Paragraphedeliste"/>
        <w:numPr>
          <w:ilvl w:val="0"/>
          <w:numId w:val="31"/>
        </w:numPr>
        <w:autoSpaceDE w:val="0"/>
        <w:autoSpaceDN w:val="0"/>
        <w:adjustRightInd w:val="0"/>
        <w:spacing w:after="0" w:line="259" w:lineRule="auto"/>
        <w:rPr>
          <w:rFonts w:ascii="Arial" w:hAnsi="Arial" w:cs="Arial"/>
          <w:color w:val="000000" w:themeColor="text1"/>
          <w:sz w:val="22"/>
          <w:szCs w:val="22"/>
        </w:rPr>
      </w:pPr>
      <w:r w:rsidRPr="00D208DB">
        <w:rPr>
          <w:rFonts w:ascii="Arial" w:hAnsi="Arial" w:cs="Arial"/>
          <w:color w:val="000000" w:themeColor="text1"/>
          <w:sz w:val="22"/>
          <w:szCs w:val="22"/>
        </w:rPr>
        <w:t xml:space="preserve">Programme </w:t>
      </w:r>
      <w:r w:rsidR="001C5C8C" w:rsidRPr="00D208DB">
        <w:rPr>
          <w:rFonts w:ascii="Arial" w:hAnsi="Arial" w:cs="Arial"/>
          <w:color w:val="000000" w:themeColor="text1"/>
          <w:sz w:val="22"/>
          <w:szCs w:val="22"/>
        </w:rPr>
        <w:t xml:space="preserve">Agir </w:t>
      </w:r>
      <w:r w:rsidR="00011935">
        <w:rPr>
          <w:rFonts w:ascii="Arial" w:hAnsi="Arial" w:cs="Arial"/>
          <w:color w:val="000000" w:themeColor="text1"/>
          <w:sz w:val="22"/>
          <w:szCs w:val="22"/>
        </w:rPr>
        <w:t>t</w:t>
      </w:r>
      <w:r w:rsidR="001C5C8C" w:rsidRPr="00D208DB">
        <w:rPr>
          <w:rFonts w:ascii="Arial" w:hAnsi="Arial" w:cs="Arial"/>
          <w:color w:val="000000" w:themeColor="text1"/>
          <w:sz w:val="22"/>
          <w:szCs w:val="22"/>
        </w:rPr>
        <w:t xml:space="preserve">ôt : </w:t>
      </w:r>
      <w:r w:rsidR="00BB50B7" w:rsidRPr="00D208DB">
        <w:rPr>
          <w:rFonts w:ascii="Arial" w:hAnsi="Arial" w:cs="Arial"/>
          <w:color w:val="000000" w:themeColor="text1"/>
          <w:sz w:val="22"/>
          <w:szCs w:val="22"/>
        </w:rPr>
        <w:t>état de situation en Montérégie. L</w:t>
      </w:r>
      <w:r w:rsidR="001C5C8C" w:rsidRPr="00D208DB">
        <w:rPr>
          <w:rFonts w:ascii="Arial" w:hAnsi="Arial" w:cs="Arial"/>
          <w:color w:val="000000" w:themeColor="text1"/>
          <w:sz w:val="22"/>
          <w:szCs w:val="22"/>
        </w:rPr>
        <w:t xml:space="preserve">a plateforme </w:t>
      </w:r>
      <w:r w:rsidR="001A6D43" w:rsidRPr="00D208DB">
        <w:rPr>
          <w:rFonts w:ascii="Arial" w:hAnsi="Arial" w:cs="Arial"/>
          <w:color w:val="000000" w:themeColor="text1"/>
          <w:sz w:val="22"/>
          <w:szCs w:val="22"/>
        </w:rPr>
        <w:t>numérique a été intégrée</w:t>
      </w:r>
      <w:r w:rsidR="00553720" w:rsidRPr="00D208DB">
        <w:rPr>
          <w:rFonts w:ascii="Arial" w:hAnsi="Arial" w:cs="Arial"/>
          <w:color w:val="000000" w:themeColor="text1"/>
          <w:sz w:val="22"/>
          <w:szCs w:val="22"/>
        </w:rPr>
        <w:t xml:space="preserve"> en Montérégie.</w:t>
      </w:r>
    </w:p>
    <w:p w14:paraId="73BF1A26" w14:textId="055B0C2F" w:rsidR="001C5C8C" w:rsidRPr="00D208DB" w:rsidRDefault="001C5C8C" w:rsidP="00612ACB">
      <w:pPr>
        <w:rPr>
          <w:rFonts w:ascii="Arial" w:hAnsi="Arial" w:cs="Arial"/>
          <w:color w:val="000000" w:themeColor="text1"/>
          <w:sz w:val="16"/>
          <w:szCs w:val="16"/>
        </w:rPr>
      </w:pPr>
    </w:p>
    <w:p w14:paraId="0F3C198D" w14:textId="77777777" w:rsidR="001276DC" w:rsidRPr="00D208DB" w:rsidRDefault="001276DC" w:rsidP="00612ACB">
      <w:pPr>
        <w:rPr>
          <w:rFonts w:ascii="Arial" w:hAnsi="Arial" w:cs="Arial"/>
          <w:color w:val="000000" w:themeColor="text1"/>
          <w:sz w:val="16"/>
          <w:szCs w:val="16"/>
        </w:rPr>
      </w:pPr>
    </w:p>
    <w:p w14:paraId="073BACA8" w14:textId="2CC21857" w:rsidR="00012204" w:rsidRPr="00D208DB" w:rsidRDefault="00A30104" w:rsidP="00612ACB">
      <w:pPr>
        <w:pStyle w:val="Titre2"/>
        <w:rPr>
          <w:rFonts w:cs="Arial"/>
          <w:b w:val="0"/>
          <w:bCs w:val="0"/>
          <w:i w:val="0"/>
          <w:iCs w:val="0"/>
        </w:rPr>
      </w:pPr>
      <w:bookmarkStart w:id="37" w:name="_Toc136351990"/>
      <w:r w:rsidRPr="00D208DB">
        <w:rPr>
          <w:rFonts w:cs="Arial"/>
          <w:b w:val="0"/>
          <w:bCs w:val="0"/>
          <w:i w:val="0"/>
          <w:iCs w:val="0"/>
        </w:rPr>
        <w:t>LA TABLE RÉGIONALE POUR L’INTÉGRATION ET LE MAINTIEN EN EMPLOI DES PERSONNES HANDICAPÉES DE LA MONTÉRÉGIE (TRIMEPH)</w:t>
      </w:r>
      <w:bookmarkEnd w:id="37"/>
    </w:p>
    <w:p w14:paraId="25AB47E7" w14:textId="77777777" w:rsidR="00012204" w:rsidRPr="00D208DB" w:rsidRDefault="00012204" w:rsidP="00612ACB">
      <w:pPr>
        <w:rPr>
          <w:rFonts w:ascii="Arial" w:hAnsi="Arial" w:cs="Arial"/>
          <w:color w:val="000000" w:themeColor="text1"/>
          <w:sz w:val="16"/>
          <w:szCs w:val="16"/>
        </w:rPr>
      </w:pPr>
    </w:p>
    <w:p w14:paraId="59209B83" w14:textId="244282BD" w:rsidR="00361B6A" w:rsidRPr="00D208DB" w:rsidRDefault="00A06E6D" w:rsidP="00361B6A">
      <w:pPr>
        <w:pStyle w:val="Paragraphedeliste"/>
        <w:numPr>
          <w:ilvl w:val="0"/>
          <w:numId w:val="23"/>
        </w:numPr>
        <w:spacing w:after="0"/>
        <w:rPr>
          <w:rFonts w:ascii="Arial" w:hAnsi="Arial" w:cs="Arial"/>
          <w:color w:val="000000" w:themeColor="text1"/>
          <w:sz w:val="22"/>
          <w:szCs w:val="22"/>
        </w:rPr>
      </w:pPr>
      <w:r w:rsidRPr="00D208DB">
        <w:rPr>
          <w:rFonts w:ascii="Arial" w:hAnsi="Arial" w:cs="Arial"/>
          <w:color w:val="000000" w:themeColor="text1"/>
          <w:sz w:val="22"/>
          <w:szCs w:val="22"/>
        </w:rPr>
        <w:t xml:space="preserve">Quatre </w:t>
      </w:r>
      <w:r w:rsidR="00425B35" w:rsidRPr="00D208DB">
        <w:rPr>
          <w:rFonts w:ascii="Arial" w:hAnsi="Arial" w:cs="Arial"/>
          <w:color w:val="000000" w:themeColor="text1"/>
          <w:sz w:val="22"/>
          <w:szCs w:val="22"/>
        </w:rPr>
        <w:t>(</w:t>
      </w:r>
      <w:r w:rsidRPr="00D208DB">
        <w:rPr>
          <w:rFonts w:ascii="Arial" w:hAnsi="Arial" w:cs="Arial"/>
          <w:color w:val="000000" w:themeColor="text1"/>
          <w:sz w:val="22"/>
          <w:szCs w:val="22"/>
        </w:rPr>
        <w:t>4</w:t>
      </w:r>
      <w:r w:rsidR="00425B35" w:rsidRPr="00D208DB">
        <w:rPr>
          <w:rFonts w:ascii="Arial" w:hAnsi="Arial" w:cs="Arial"/>
          <w:color w:val="000000" w:themeColor="text1"/>
          <w:sz w:val="22"/>
          <w:szCs w:val="22"/>
        </w:rPr>
        <w:t xml:space="preserve">) </w:t>
      </w:r>
      <w:r w:rsidR="00A30104" w:rsidRPr="00D208DB">
        <w:rPr>
          <w:rFonts w:ascii="Arial" w:hAnsi="Arial" w:cs="Arial"/>
          <w:color w:val="000000" w:themeColor="text1"/>
          <w:sz w:val="22"/>
          <w:szCs w:val="22"/>
        </w:rPr>
        <w:t xml:space="preserve">rencontres au cours de l’année. </w:t>
      </w:r>
      <w:r w:rsidR="00361B6A" w:rsidRPr="00D208DB">
        <w:rPr>
          <w:rFonts w:ascii="Arial" w:hAnsi="Arial" w:cs="Arial"/>
          <w:color w:val="000000" w:themeColor="text1"/>
          <w:sz w:val="22"/>
          <w:szCs w:val="22"/>
        </w:rPr>
        <w:t>Les échanges portent sur les défis, les enjeux et les problématiques liés à l’intégration en emploi des personnes handicapées</w:t>
      </w:r>
      <w:r w:rsidR="00361B6A">
        <w:rPr>
          <w:rFonts w:ascii="Arial" w:hAnsi="Arial" w:cs="Arial"/>
          <w:color w:val="000000" w:themeColor="text1"/>
          <w:sz w:val="22"/>
          <w:szCs w:val="22"/>
        </w:rPr>
        <w:t>.</w:t>
      </w:r>
    </w:p>
    <w:p w14:paraId="234D7177" w14:textId="52FAE328" w:rsidR="00425B35" w:rsidRPr="00D208DB" w:rsidRDefault="00425B35" w:rsidP="00612ACB">
      <w:pPr>
        <w:rPr>
          <w:rFonts w:ascii="Arial" w:hAnsi="Arial" w:cs="Arial"/>
          <w:color w:val="000000" w:themeColor="text1"/>
          <w:sz w:val="22"/>
          <w:szCs w:val="22"/>
        </w:rPr>
      </w:pPr>
    </w:p>
    <w:p w14:paraId="12FE0A21" w14:textId="77777777" w:rsidR="0081244B" w:rsidRPr="00D208DB" w:rsidRDefault="0081244B" w:rsidP="00612ACB">
      <w:pPr>
        <w:rPr>
          <w:rFonts w:ascii="Arial" w:hAnsi="Arial" w:cs="Arial"/>
          <w:color w:val="000000" w:themeColor="text1"/>
          <w:sz w:val="22"/>
          <w:szCs w:val="22"/>
        </w:rPr>
      </w:pPr>
    </w:p>
    <w:p w14:paraId="6D06A896" w14:textId="4983FFD1" w:rsidR="00A30104" w:rsidRPr="00D208DB" w:rsidRDefault="00A30104" w:rsidP="006E0B7F">
      <w:pPr>
        <w:pStyle w:val="Paragraphedeliste"/>
        <w:numPr>
          <w:ilvl w:val="0"/>
          <w:numId w:val="23"/>
        </w:numPr>
        <w:spacing w:after="0"/>
        <w:rPr>
          <w:rFonts w:ascii="Arial" w:hAnsi="Arial" w:cs="Arial"/>
          <w:color w:val="000000" w:themeColor="text1"/>
          <w:sz w:val="22"/>
          <w:szCs w:val="22"/>
        </w:rPr>
      </w:pPr>
      <w:r w:rsidRPr="00D208DB">
        <w:rPr>
          <w:rFonts w:ascii="Arial" w:hAnsi="Arial" w:cs="Arial"/>
          <w:color w:val="000000" w:themeColor="text1"/>
          <w:sz w:val="22"/>
          <w:szCs w:val="22"/>
        </w:rPr>
        <w:t>Les principaux sujets abordés : les suivis sur les mesures d’Emploi-Québec : le contrat d’intégration au travail (CIT), les programmes de subventions aux entreprises adaptées (PSEA), les services d’aide à l’emploi, les subventions salariales, les mesures de formation, etc.)</w:t>
      </w:r>
      <w:r w:rsidR="00011935">
        <w:rPr>
          <w:rFonts w:ascii="Arial" w:hAnsi="Arial" w:cs="Arial"/>
          <w:color w:val="000000" w:themeColor="text1"/>
          <w:sz w:val="22"/>
          <w:szCs w:val="22"/>
        </w:rPr>
        <w:t> </w:t>
      </w:r>
      <w:r w:rsidR="00430D66" w:rsidRPr="00D208DB">
        <w:rPr>
          <w:rFonts w:ascii="Arial" w:hAnsi="Arial" w:cs="Arial"/>
          <w:color w:val="000000" w:themeColor="text1"/>
          <w:sz w:val="22"/>
          <w:szCs w:val="22"/>
        </w:rPr>
        <w:t>;</w:t>
      </w:r>
    </w:p>
    <w:p w14:paraId="22585FA9" w14:textId="7522CBDF" w:rsidR="00430D66" w:rsidRPr="00D208DB" w:rsidRDefault="00430D66" w:rsidP="006E0B7F">
      <w:pPr>
        <w:pStyle w:val="Paragraphedeliste"/>
        <w:numPr>
          <w:ilvl w:val="0"/>
          <w:numId w:val="23"/>
        </w:numPr>
        <w:spacing w:after="0"/>
        <w:rPr>
          <w:rFonts w:ascii="Arial" w:hAnsi="Arial" w:cs="Arial"/>
          <w:color w:val="000000" w:themeColor="text1"/>
          <w:sz w:val="22"/>
          <w:szCs w:val="22"/>
        </w:rPr>
      </w:pPr>
      <w:r w:rsidRPr="00D208DB">
        <w:rPr>
          <w:rFonts w:ascii="Arial" w:hAnsi="Arial" w:cs="Arial"/>
          <w:color w:val="000000" w:themeColor="text1"/>
          <w:sz w:val="22"/>
          <w:szCs w:val="22"/>
        </w:rPr>
        <w:t>Présentation du marché du travail de la Montérégie par la direction régionale de Services-Québec Montérégie : taux de chômage parmi les plus faibles et la diminution rapide du poids démographique de la population âgée de 15 et 64</w:t>
      </w:r>
      <w:r w:rsidR="002D7399">
        <w:rPr>
          <w:rFonts w:ascii="Arial" w:hAnsi="Arial" w:cs="Arial"/>
          <w:color w:val="000000" w:themeColor="text1"/>
          <w:sz w:val="22"/>
          <w:szCs w:val="22"/>
        </w:rPr>
        <w:t> </w:t>
      </w:r>
      <w:r w:rsidRPr="00D208DB">
        <w:rPr>
          <w:rFonts w:ascii="Arial" w:hAnsi="Arial" w:cs="Arial"/>
          <w:color w:val="000000" w:themeColor="text1"/>
          <w:sz w:val="22"/>
          <w:szCs w:val="22"/>
        </w:rPr>
        <w:t>ans peut expliquer le phénomène de la rareté de main-d’œuvre</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75924923" w14:textId="2C37C22E" w:rsidR="0081244B" w:rsidRPr="00D208DB" w:rsidRDefault="00B87E25" w:rsidP="006E0B7F">
      <w:pPr>
        <w:pStyle w:val="Paragraphedeliste"/>
        <w:numPr>
          <w:ilvl w:val="0"/>
          <w:numId w:val="23"/>
        </w:numPr>
        <w:spacing w:after="0"/>
        <w:rPr>
          <w:rFonts w:ascii="Arial" w:hAnsi="Arial" w:cs="Arial"/>
          <w:color w:val="000000" w:themeColor="text1"/>
          <w:sz w:val="22"/>
          <w:szCs w:val="22"/>
        </w:rPr>
      </w:pPr>
      <w:r w:rsidRPr="00D208DB">
        <w:rPr>
          <w:rFonts w:ascii="Arial" w:hAnsi="Arial" w:cs="Arial"/>
          <w:color w:val="000000" w:themeColor="text1"/>
          <w:sz w:val="22"/>
          <w:szCs w:val="22"/>
        </w:rPr>
        <w:t xml:space="preserve">Échange sur les </w:t>
      </w:r>
      <w:r w:rsidR="00430D66" w:rsidRPr="00D208DB">
        <w:rPr>
          <w:rFonts w:ascii="Arial" w:hAnsi="Arial" w:cs="Arial"/>
          <w:color w:val="000000" w:themeColor="text1"/>
          <w:sz w:val="22"/>
          <w:szCs w:val="22"/>
        </w:rPr>
        <w:t xml:space="preserve">problématiques et les </w:t>
      </w:r>
      <w:r w:rsidRPr="00D208DB">
        <w:rPr>
          <w:rFonts w:ascii="Arial" w:hAnsi="Arial" w:cs="Arial"/>
          <w:color w:val="000000" w:themeColor="text1"/>
          <w:sz w:val="22"/>
          <w:szCs w:val="22"/>
        </w:rPr>
        <w:t xml:space="preserve">impacts </w:t>
      </w:r>
      <w:r w:rsidR="00430D66" w:rsidRPr="00D208DB">
        <w:rPr>
          <w:rFonts w:ascii="Arial" w:hAnsi="Arial" w:cs="Arial"/>
          <w:color w:val="000000" w:themeColor="text1"/>
          <w:sz w:val="22"/>
          <w:szCs w:val="22"/>
        </w:rPr>
        <w:t xml:space="preserve">du TA sur l’intégration et le maintien en emploi des </w:t>
      </w:r>
      <w:r w:rsidRPr="00D208DB">
        <w:rPr>
          <w:rFonts w:ascii="Arial" w:hAnsi="Arial" w:cs="Arial"/>
          <w:color w:val="000000" w:themeColor="text1"/>
          <w:sz w:val="22"/>
          <w:szCs w:val="22"/>
        </w:rPr>
        <w:t>personnes handicapées</w:t>
      </w:r>
      <w:r w:rsidR="00011935">
        <w:rPr>
          <w:rFonts w:ascii="Arial" w:hAnsi="Arial" w:cs="Arial"/>
          <w:color w:val="000000" w:themeColor="text1"/>
          <w:sz w:val="22"/>
          <w:szCs w:val="22"/>
        </w:rPr>
        <w:t> </w:t>
      </w:r>
      <w:r w:rsidR="00430D66" w:rsidRPr="00D208DB">
        <w:rPr>
          <w:rFonts w:ascii="Arial" w:hAnsi="Arial" w:cs="Arial"/>
          <w:color w:val="000000" w:themeColor="text1"/>
          <w:sz w:val="22"/>
          <w:szCs w:val="22"/>
        </w:rPr>
        <w:t>;</w:t>
      </w:r>
    </w:p>
    <w:p w14:paraId="4960CCD1" w14:textId="15646450" w:rsidR="00430D66" w:rsidRPr="00D208DB" w:rsidRDefault="00741BC9" w:rsidP="006E0B7F">
      <w:pPr>
        <w:pStyle w:val="Paragraphedeliste"/>
        <w:numPr>
          <w:ilvl w:val="0"/>
          <w:numId w:val="23"/>
        </w:numPr>
        <w:spacing w:after="0"/>
        <w:rPr>
          <w:rFonts w:ascii="Arial" w:hAnsi="Arial" w:cs="Arial"/>
          <w:color w:val="000000" w:themeColor="text1"/>
          <w:sz w:val="22"/>
          <w:szCs w:val="22"/>
        </w:rPr>
      </w:pPr>
      <w:r w:rsidRPr="00D208DB">
        <w:rPr>
          <w:rFonts w:ascii="Arial" w:hAnsi="Arial" w:cs="Arial"/>
          <w:color w:val="000000" w:themeColor="text1"/>
          <w:sz w:val="22"/>
          <w:szCs w:val="22"/>
        </w:rPr>
        <w:t>Action à mettre au p</w:t>
      </w:r>
      <w:r w:rsidR="00A06E6D" w:rsidRPr="00D208DB">
        <w:rPr>
          <w:rFonts w:ascii="Arial" w:hAnsi="Arial" w:cs="Arial"/>
          <w:color w:val="000000" w:themeColor="text1"/>
          <w:sz w:val="22"/>
          <w:szCs w:val="22"/>
        </w:rPr>
        <w:t>lan d’action</w:t>
      </w:r>
      <w:r w:rsidR="002D7399">
        <w:rPr>
          <w:rFonts w:ascii="Arial" w:hAnsi="Arial" w:cs="Arial"/>
          <w:color w:val="000000" w:themeColor="text1"/>
          <w:sz w:val="22"/>
          <w:szCs w:val="22"/>
        </w:rPr>
        <w:t> </w:t>
      </w:r>
      <w:r w:rsidR="00A06E6D" w:rsidRPr="00D208DB">
        <w:rPr>
          <w:rFonts w:ascii="Arial" w:hAnsi="Arial" w:cs="Arial"/>
          <w:color w:val="000000" w:themeColor="text1"/>
          <w:sz w:val="22"/>
          <w:szCs w:val="22"/>
        </w:rPr>
        <w:t>2022-2024</w:t>
      </w:r>
      <w:r w:rsidR="00430D66" w:rsidRPr="00D208DB">
        <w:rPr>
          <w:rFonts w:ascii="Arial" w:hAnsi="Arial" w:cs="Arial"/>
          <w:color w:val="000000" w:themeColor="text1"/>
          <w:sz w:val="22"/>
          <w:szCs w:val="22"/>
        </w:rPr>
        <w:t> : r</w:t>
      </w:r>
      <w:r w:rsidR="00A06E6D" w:rsidRPr="00D208DB">
        <w:rPr>
          <w:rFonts w:ascii="Arial" w:hAnsi="Arial" w:cs="Arial"/>
          <w:color w:val="000000" w:themeColor="text1"/>
          <w:sz w:val="22"/>
          <w:szCs w:val="22"/>
        </w:rPr>
        <w:t xml:space="preserve">eprésentations auprès des partenaires de l’éducation pour </w:t>
      </w:r>
      <w:r w:rsidR="00430D66" w:rsidRPr="00D208DB">
        <w:rPr>
          <w:rFonts w:ascii="Arial" w:hAnsi="Arial" w:cs="Arial"/>
          <w:color w:val="000000" w:themeColor="text1"/>
          <w:sz w:val="22"/>
          <w:szCs w:val="22"/>
        </w:rPr>
        <w:t xml:space="preserve">devenir membre de la table, </w:t>
      </w:r>
      <w:r w:rsidR="00A06E6D" w:rsidRPr="00D208DB">
        <w:rPr>
          <w:rFonts w:ascii="Arial" w:hAnsi="Arial" w:cs="Arial"/>
          <w:color w:val="000000" w:themeColor="text1"/>
          <w:sz w:val="22"/>
          <w:szCs w:val="22"/>
        </w:rPr>
        <w:t xml:space="preserve">proposer des solutions aux problèmes d’intégration au travail, </w:t>
      </w:r>
      <w:r w:rsidRPr="00D208DB">
        <w:rPr>
          <w:rFonts w:ascii="Arial" w:hAnsi="Arial" w:cs="Arial"/>
          <w:color w:val="000000" w:themeColor="text1"/>
          <w:sz w:val="22"/>
          <w:szCs w:val="22"/>
        </w:rPr>
        <w:t xml:space="preserve">relancer les municipalités avec des idées de mesures concrètes à mettre à leur PAPH, </w:t>
      </w:r>
      <w:r w:rsidR="00A06E6D" w:rsidRPr="00D208DB">
        <w:rPr>
          <w:rFonts w:ascii="Arial" w:hAnsi="Arial" w:cs="Arial"/>
          <w:color w:val="000000" w:themeColor="text1"/>
          <w:sz w:val="22"/>
          <w:szCs w:val="22"/>
        </w:rPr>
        <w:t>développer et diffuser des outils et sensibiliser les municipalités</w:t>
      </w:r>
      <w:r w:rsidR="00011935">
        <w:rPr>
          <w:rFonts w:ascii="Arial" w:hAnsi="Arial" w:cs="Arial"/>
          <w:color w:val="000000" w:themeColor="text1"/>
          <w:sz w:val="22"/>
          <w:szCs w:val="22"/>
        </w:rPr>
        <w:t> </w:t>
      </w:r>
      <w:r w:rsidR="00430D66" w:rsidRPr="00D208DB">
        <w:rPr>
          <w:rFonts w:ascii="Arial" w:hAnsi="Arial" w:cs="Arial"/>
          <w:color w:val="000000" w:themeColor="text1"/>
          <w:sz w:val="22"/>
          <w:szCs w:val="22"/>
        </w:rPr>
        <w:t>;</w:t>
      </w:r>
    </w:p>
    <w:p w14:paraId="14E1F596" w14:textId="26C846CD" w:rsidR="00B87E25" w:rsidRPr="00D208DB" w:rsidRDefault="00430D66" w:rsidP="006E0B7F">
      <w:pPr>
        <w:pStyle w:val="Paragraphedeliste"/>
        <w:numPr>
          <w:ilvl w:val="0"/>
          <w:numId w:val="23"/>
        </w:numPr>
        <w:spacing w:after="0"/>
        <w:rPr>
          <w:rFonts w:ascii="Arial" w:hAnsi="Arial" w:cs="Arial"/>
          <w:color w:val="000000" w:themeColor="text1"/>
          <w:sz w:val="22"/>
          <w:szCs w:val="22"/>
        </w:rPr>
      </w:pPr>
      <w:r w:rsidRPr="00D208DB">
        <w:rPr>
          <w:rFonts w:ascii="Arial" w:hAnsi="Arial" w:cs="Arial"/>
          <w:color w:val="000000" w:themeColor="text1"/>
          <w:sz w:val="22"/>
          <w:szCs w:val="22"/>
        </w:rPr>
        <w:t>A</w:t>
      </w:r>
      <w:r w:rsidR="00A06E6D" w:rsidRPr="00D208DB">
        <w:rPr>
          <w:rFonts w:ascii="Arial" w:hAnsi="Arial" w:cs="Arial"/>
          <w:color w:val="000000" w:themeColor="text1"/>
          <w:sz w:val="22"/>
          <w:szCs w:val="22"/>
        </w:rPr>
        <w:t>morce du plan d’action</w:t>
      </w:r>
      <w:r w:rsidR="002D7399">
        <w:rPr>
          <w:rFonts w:ascii="Arial" w:hAnsi="Arial" w:cs="Arial"/>
          <w:color w:val="000000" w:themeColor="text1"/>
          <w:sz w:val="22"/>
          <w:szCs w:val="22"/>
        </w:rPr>
        <w:t> </w:t>
      </w:r>
      <w:r w:rsidR="00A06E6D" w:rsidRPr="00D208DB">
        <w:rPr>
          <w:rFonts w:ascii="Arial" w:hAnsi="Arial" w:cs="Arial"/>
          <w:color w:val="000000" w:themeColor="text1"/>
          <w:sz w:val="22"/>
          <w:szCs w:val="22"/>
        </w:rPr>
        <w:t>2022-2025</w:t>
      </w:r>
      <w:r w:rsidR="00011935">
        <w:rPr>
          <w:rFonts w:ascii="Arial" w:hAnsi="Arial" w:cs="Arial"/>
          <w:color w:val="000000" w:themeColor="text1"/>
          <w:sz w:val="22"/>
          <w:szCs w:val="22"/>
        </w:rPr>
        <w:t> </w:t>
      </w:r>
      <w:r w:rsidR="00A06E6D" w:rsidRPr="00D208DB">
        <w:rPr>
          <w:rFonts w:ascii="Arial" w:hAnsi="Arial" w:cs="Arial"/>
          <w:color w:val="000000" w:themeColor="text1"/>
          <w:sz w:val="22"/>
          <w:szCs w:val="22"/>
        </w:rPr>
        <w:t>;</w:t>
      </w:r>
    </w:p>
    <w:p w14:paraId="5A26EAD5" w14:textId="784128DB" w:rsidR="00430D66" w:rsidRPr="00D208DB" w:rsidRDefault="00430D66" w:rsidP="006E0B7F">
      <w:pPr>
        <w:pStyle w:val="Paragraphedeliste"/>
        <w:numPr>
          <w:ilvl w:val="0"/>
          <w:numId w:val="23"/>
        </w:numPr>
        <w:spacing w:after="0"/>
        <w:rPr>
          <w:rFonts w:ascii="Arial" w:hAnsi="Arial" w:cs="Arial"/>
          <w:color w:val="000000" w:themeColor="text1"/>
          <w:sz w:val="22"/>
          <w:szCs w:val="22"/>
        </w:rPr>
      </w:pPr>
      <w:r w:rsidRPr="00D208DB">
        <w:rPr>
          <w:rFonts w:ascii="Arial" w:hAnsi="Arial" w:cs="Arial"/>
          <w:color w:val="000000" w:themeColor="text1"/>
          <w:sz w:val="22"/>
          <w:szCs w:val="22"/>
        </w:rPr>
        <w:t>Suivi de la mesure</w:t>
      </w:r>
      <w:r w:rsidR="002D7399">
        <w:rPr>
          <w:rFonts w:ascii="Arial" w:hAnsi="Arial" w:cs="Arial"/>
          <w:color w:val="000000" w:themeColor="text1"/>
          <w:sz w:val="22"/>
          <w:szCs w:val="22"/>
        </w:rPr>
        <w:t> </w:t>
      </w:r>
      <w:r w:rsidRPr="00D208DB">
        <w:rPr>
          <w:rFonts w:ascii="Arial" w:hAnsi="Arial" w:cs="Arial"/>
          <w:color w:val="000000" w:themeColor="text1"/>
          <w:sz w:val="22"/>
          <w:szCs w:val="22"/>
        </w:rPr>
        <w:t>24 de la Stratégie nationale pour l</w:t>
      </w:r>
      <w:r w:rsidR="00011935">
        <w:rPr>
          <w:rFonts w:ascii="Arial" w:hAnsi="Arial" w:cs="Arial"/>
          <w:color w:val="000000" w:themeColor="text1"/>
          <w:sz w:val="22"/>
          <w:szCs w:val="22"/>
        </w:rPr>
        <w:t>’</w:t>
      </w:r>
      <w:r w:rsidRPr="00D208DB">
        <w:rPr>
          <w:rFonts w:ascii="Arial" w:hAnsi="Arial" w:cs="Arial"/>
          <w:color w:val="000000" w:themeColor="text1"/>
          <w:sz w:val="22"/>
          <w:szCs w:val="22"/>
        </w:rPr>
        <w:t>intégration et le maintien en emploi des personnes handicapées (SNPH) 2019-2024</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1A321F79" w14:textId="2A11B4FE" w:rsidR="00741BC9" w:rsidRPr="00D208DB" w:rsidRDefault="00430D66" w:rsidP="006E0B7F">
      <w:pPr>
        <w:pStyle w:val="Paragraphedeliste"/>
        <w:numPr>
          <w:ilvl w:val="0"/>
          <w:numId w:val="23"/>
        </w:numPr>
        <w:spacing w:after="0"/>
        <w:rPr>
          <w:rFonts w:ascii="Arial" w:hAnsi="Arial" w:cs="Arial"/>
          <w:color w:val="000000" w:themeColor="text1"/>
          <w:sz w:val="22"/>
          <w:szCs w:val="22"/>
        </w:rPr>
      </w:pPr>
      <w:r w:rsidRPr="00D208DB">
        <w:rPr>
          <w:rFonts w:ascii="Arial" w:hAnsi="Arial" w:cs="Arial"/>
          <w:color w:val="000000" w:themeColor="text1"/>
          <w:sz w:val="22"/>
          <w:szCs w:val="22"/>
        </w:rPr>
        <w:t>Demande de financement et appel de projets destinés aux personnes ayant un TSA</w:t>
      </w:r>
      <w:r w:rsidR="00011935">
        <w:rPr>
          <w:rFonts w:ascii="Arial" w:hAnsi="Arial" w:cs="Arial"/>
          <w:color w:val="000000" w:themeColor="text1"/>
          <w:sz w:val="22"/>
          <w:szCs w:val="22"/>
        </w:rPr>
        <w:t> </w:t>
      </w:r>
      <w:r w:rsidR="00741BC9" w:rsidRPr="00D208DB">
        <w:rPr>
          <w:rFonts w:ascii="Arial" w:hAnsi="Arial" w:cs="Arial"/>
          <w:color w:val="000000" w:themeColor="text1"/>
          <w:sz w:val="22"/>
          <w:szCs w:val="22"/>
        </w:rPr>
        <w:t>;</w:t>
      </w:r>
    </w:p>
    <w:p w14:paraId="3B9742F9" w14:textId="2311ADBB" w:rsidR="00BA04F3" w:rsidRPr="00D208DB" w:rsidRDefault="00741BC9" w:rsidP="006E0B7F">
      <w:pPr>
        <w:pStyle w:val="Paragraphedeliste"/>
        <w:numPr>
          <w:ilvl w:val="0"/>
          <w:numId w:val="23"/>
        </w:numPr>
        <w:spacing w:after="0"/>
        <w:rPr>
          <w:rFonts w:ascii="Arial" w:hAnsi="Arial" w:cs="Arial"/>
          <w:color w:val="000000" w:themeColor="text1"/>
          <w:sz w:val="22"/>
          <w:szCs w:val="22"/>
        </w:rPr>
      </w:pPr>
      <w:r w:rsidRPr="00D208DB">
        <w:rPr>
          <w:rFonts w:ascii="Arial" w:hAnsi="Arial" w:cs="Arial"/>
          <w:color w:val="000000" w:themeColor="text1"/>
          <w:sz w:val="22"/>
          <w:szCs w:val="22"/>
        </w:rPr>
        <w:t>OPHQ : informe que le Conseil du trésor mettr</w:t>
      </w:r>
      <w:r w:rsidR="00361B6A">
        <w:rPr>
          <w:rFonts w:ascii="Arial" w:hAnsi="Arial" w:cs="Arial"/>
          <w:color w:val="000000" w:themeColor="text1"/>
          <w:sz w:val="22"/>
          <w:szCs w:val="22"/>
        </w:rPr>
        <w:t>a</w:t>
      </w:r>
      <w:r w:rsidRPr="00D208DB">
        <w:rPr>
          <w:rFonts w:ascii="Arial" w:hAnsi="Arial" w:cs="Arial"/>
          <w:color w:val="000000" w:themeColor="text1"/>
          <w:sz w:val="22"/>
          <w:szCs w:val="22"/>
        </w:rPr>
        <w:t xml:space="preserve"> en place un plan d’action en égalité en emploi.</w:t>
      </w:r>
    </w:p>
    <w:p w14:paraId="00E87E22" w14:textId="77777777" w:rsidR="007E3148" w:rsidRPr="00D208DB" w:rsidRDefault="007E3148" w:rsidP="00612ACB">
      <w:pPr>
        <w:pStyle w:val="Paragraphedeliste"/>
        <w:spacing w:after="0"/>
        <w:ind w:left="360"/>
        <w:rPr>
          <w:rFonts w:ascii="Arial" w:hAnsi="Arial" w:cs="Arial"/>
          <w:color w:val="000000" w:themeColor="text1"/>
          <w:sz w:val="22"/>
          <w:szCs w:val="22"/>
        </w:rPr>
      </w:pPr>
    </w:p>
    <w:p w14:paraId="4A9DE2B8" w14:textId="77777777" w:rsidR="00EA414C" w:rsidRPr="00D208DB" w:rsidRDefault="00EA414C" w:rsidP="00612ACB">
      <w:pPr>
        <w:rPr>
          <w:rFonts w:ascii="Arial" w:hAnsi="Arial" w:cs="Arial"/>
          <w:color w:val="000000" w:themeColor="text1"/>
          <w:sz w:val="22"/>
          <w:szCs w:val="22"/>
        </w:rPr>
      </w:pPr>
    </w:p>
    <w:p w14:paraId="5A9BCF0D" w14:textId="246CB798" w:rsidR="00A30104" w:rsidRPr="00D208DB" w:rsidRDefault="000212A6" w:rsidP="00612ACB">
      <w:pPr>
        <w:pStyle w:val="Titre1"/>
        <w:spacing w:before="0" w:after="0"/>
        <w:rPr>
          <w:rFonts w:ascii="Arial" w:hAnsi="Arial" w:cs="Arial"/>
          <w:b w:val="0"/>
          <w:bCs w:val="0"/>
        </w:rPr>
      </w:pPr>
      <w:bookmarkStart w:id="38" w:name="_Toc136351991"/>
      <w:r w:rsidRPr="00D208DB">
        <w:rPr>
          <w:rFonts w:ascii="Arial" w:hAnsi="Arial" w:cs="Arial"/>
          <w:b w:val="0"/>
          <w:bCs w:val="0"/>
        </w:rPr>
        <w:t xml:space="preserve">LES </w:t>
      </w:r>
      <w:r w:rsidR="00012204" w:rsidRPr="00D208DB">
        <w:rPr>
          <w:rFonts w:ascii="Arial" w:hAnsi="Arial" w:cs="Arial"/>
          <w:b w:val="0"/>
          <w:bCs w:val="0"/>
        </w:rPr>
        <w:t>PARTENAIRES DE LA SANTÉ ET DES SERVICES SOCIAUX</w:t>
      </w:r>
      <w:bookmarkEnd w:id="38"/>
    </w:p>
    <w:p w14:paraId="26631571" w14:textId="77777777" w:rsidR="00B52619" w:rsidRPr="00D208DB" w:rsidRDefault="00B52619" w:rsidP="00612ACB">
      <w:pPr>
        <w:pStyle w:val="Paragraphedeliste"/>
        <w:tabs>
          <w:tab w:val="left" w:pos="438"/>
        </w:tabs>
        <w:spacing w:after="0"/>
        <w:ind w:left="360"/>
        <w:rPr>
          <w:rFonts w:ascii="Arial" w:hAnsi="Arial" w:cs="Arial"/>
          <w:caps/>
          <w:color w:val="000000" w:themeColor="text1"/>
          <w:sz w:val="22"/>
          <w:szCs w:val="22"/>
        </w:rPr>
      </w:pPr>
    </w:p>
    <w:p w14:paraId="423A6339" w14:textId="4E561DC6" w:rsidR="00A30104" w:rsidRPr="00D208DB" w:rsidRDefault="0032364C" w:rsidP="00612ACB">
      <w:pPr>
        <w:pStyle w:val="Titre2"/>
        <w:rPr>
          <w:rFonts w:cs="Arial"/>
          <w:b w:val="0"/>
          <w:bCs w:val="0"/>
          <w:i w:val="0"/>
          <w:iCs w:val="0"/>
        </w:rPr>
      </w:pPr>
      <w:bookmarkStart w:id="39" w:name="_Toc136351992"/>
      <w:r>
        <w:rPr>
          <w:rFonts w:cs="Arial"/>
          <w:b w:val="0"/>
          <w:bCs w:val="0"/>
          <w:i w:val="0"/>
          <w:iCs w:val="0"/>
        </w:rPr>
        <w:t xml:space="preserve">LES </w:t>
      </w:r>
      <w:r w:rsidR="00A30104" w:rsidRPr="00D208DB">
        <w:rPr>
          <w:rFonts w:cs="Arial"/>
          <w:b w:val="0"/>
          <w:bCs w:val="0"/>
          <w:i w:val="0"/>
          <w:iCs w:val="0"/>
        </w:rPr>
        <w:t>TROIS CENTRES INTÉGRÉS DE SANTÉ ET DE SERVICES SOCIAUX (CISSS)</w:t>
      </w:r>
      <w:bookmarkEnd w:id="39"/>
    </w:p>
    <w:p w14:paraId="322C7EC2" w14:textId="77777777" w:rsidR="00B3557B" w:rsidRPr="00D208DB" w:rsidRDefault="00B3557B" w:rsidP="00612ACB">
      <w:pPr>
        <w:rPr>
          <w:rFonts w:ascii="Arial" w:hAnsi="Arial" w:cs="Arial"/>
        </w:rPr>
      </w:pPr>
    </w:p>
    <w:p w14:paraId="54FD4D02" w14:textId="77777777" w:rsidR="00A30104" w:rsidRPr="00D208DB" w:rsidRDefault="00A30104" w:rsidP="00612ACB">
      <w:pPr>
        <w:autoSpaceDE w:val="0"/>
        <w:autoSpaceDN w:val="0"/>
        <w:adjustRightInd w:val="0"/>
        <w:rPr>
          <w:rFonts w:ascii="Arial" w:hAnsi="Arial" w:cs="Arial"/>
          <w:color w:val="000000" w:themeColor="text1"/>
          <w:sz w:val="22"/>
          <w:szCs w:val="22"/>
        </w:rPr>
      </w:pPr>
      <w:r w:rsidRPr="00D208DB">
        <w:rPr>
          <w:rFonts w:ascii="Arial" w:hAnsi="Arial" w:cs="Arial"/>
          <w:color w:val="000000" w:themeColor="text1"/>
          <w:sz w:val="22"/>
          <w:szCs w:val="22"/>
        </w:rPr>
        <w:lastRenderedPageBreak/>
        <w:t>Les objectifs que le GAPHRSM poursuit</w:t>
      </w:r>
      <w:r w:rsidR="00327D2B" w:rsidRPr="00D208DB">
        <w:rPr>
          <w:rFonts w:ascii="Arial" w:hAnsi="Arial" w:cs="Arial"/>
          <w:color w:val="000000" w:themeColor="text1"/>
          <w:sz w:val="22"/>
          <w:szCs w:val="22"/>
        </w:rPr>
        <w:t> </w:t>
      </w:r>
      <w:r w:rsidRPr="00D208DB">
        <w:rPr>
          <w:rFonts w:ascii="Arial" w:hAnsi="Arial" w:cs="Arial"/>
          <w:color w:val="000000" w:themeColor="text1"/>
          <w:sz w:val="22"/>
          <w:szCs w:val="22"/>
        </w:rPr>
        <w:t>:</w:t>
      </w:r>
    </w:p>
    <w:p w14:paraId="148034A0" w14:textId="77777777" w:rsidR="00A30104" w:rsidRPr="00D208DB" w:rsidRDefault="00A30104" w:rsidP="00612ACB">
      <w:pPr>
        <w:numPr>
          <w:ilvl w:val="0"/>
          <w:numId w:val="1"/>
        </w:numPr>
        <w:autoSpaceDE w:val="0"/>
        <w:autoSpaceDN w:val="0"/>
        <w:adjustRightInd w:val="0"/>
        <w:ind w:left="360" w:hanging="360"/>
        <w:rPr>
          <w:rFonts w:ascii="Arial" w:hAnsi="Arial" w:cs="Arial"/>
          <w:color w:val="000000" w:themeColor="text1"/>
          <w:sz w:val="22"/>
          <w:szCs w:val="22"/>
        </w:rPr>
      </w:pPr>
      <w:r w:rsidRPr="00D208DB">
        <w:rPr>
          <w:rFonts w:ascii="Arial" w:hAnsi="Arial" w:cs="Arial"/>
          <w:color w:val="000000" w:themeColor="text1"/>
          <w:sz w:val="22"/>
          <w:szCs w:val="22"/>
        </w:rPr>
        <w:t>Échanger de l</w:t>
      </w:r>
      <w:r w:rsidR="00327D2B" w:rsidRPr="00D208DB">
        <w:rPr>
          <w:rFonts w:ascii="Arial" w:hAnsi="Arial" w:cs="Arial"/>
          <w:color w:val="000000" w:themeColor="text1"/>
          <w:sz w:val="22"/>
          <w:szCs w:val="22"/>
        </w:rPr>
        <w:t>’</w:t>
      </w:r>
      <w:r w:rsidRPr="00D208DB">
        <w:rPr>
          <w:rFonts w:ascii="Arial" w:hAnsi="Arial" w:cs="Arial"/>
          <w:color w:val="000000" w:themeColor="text1"/>
          <w:sz w:val="22"/>
          <w:szCs w:val="22"/>
        </w:rPr>
        <w:t>infor</w:t>
      </w:r>
      <w:r w:rsidR="00B52619" w:rsidRPr="00D208DB">
        <w:rPr>
          <w:rFonts w:ascii="Arial" w:hAnsi="Arial" w:cs="Arial"/>
          <w:color w:val="000000" w:themeColor="text1"/>
          <w:sz w:val="22"/>
          <w:szCs w:val="22"/>
        </w:rPr>
        <w:t>mation sur les enjeux régionaux</w:t>
      </w:r>
      <w:r w:rsidR="00617AF7" w:rsidRPr="00D208DB">
        <w:rPr>
          <w:rFonts w:ascii="Arial" w:hAnsi="Arial" w:cs="Arial"/>
          <w:color w:val="000000" w:themeColor="text1"/>
          <w:sz w:val="22"/>
          <w:szCs w:val="22"/>
        </w:rPr>
        <w:t> </w:t>
      </w:r>
      <w:r w:rsidR="004A3D46" w:rsidRPr="00D208DB">
        <w:rPr>
          <w:rFonts w:ascii="Arial" w:hAnsi="Arial" w:cs="Arial"/>
          <w:color w:val="000000" w:themeColor="text1"/>
          <w:sz w:val="22"/>
          <w:szCs w:val="22"/>
        </w:rPr>
        <w:t>;</w:t>
      </w:r>
    </w:p>
    <w:p w14:paraId="156F8B03" w14:textId="0A9756F1" w:rsidR="00A30104" w:rsidRPr="00D208DB" w:rsidRDefault="00BA685F" w:rsidP="00612ACB">
      <w:pPr>
        <w:numPr>
          <w:ilvl w:val="0"/>
          <w:numId w:val="1"/>
        </w:numPr>
        <w:autoSpaceDE w:val="0"/>
        <w:autoSpaceDN w:val="0"/>
        <w:adjustRightInd w:val="0"/>
        <w:ind w:left="360" w:hanging="360"/>
        <w:rPr>
          <w:rFonts w:ascii="Arial" w:hAnsi="Arial" w:cs="Arial"/>
          <w:color w:val="000000" w:themeColor="text1"/>
          <w:sz w:val="22"/>
          <w:szCs w:val="22"/>
        </w:rPr>
      </w:pPr>
      <w:r w:rsidRPr="00D208DB">
        <w:rPr>
          <w:rFonts w:ascii="Arial" w:hAnsi="Arial" w:cs="Arial"/>
          <w:color w:val="000000" w:themeColor="text1"/>
          <w:sz w:val="22"/>
          <w:szCs w:val="22"/>
        </w:rPr>
        <w:t>Connaitre</w:t>
      </w:r>
      <w:r w:rsidR="00A30104" w:rsidRPr="00D208DB">
        <w:rPr>
          <w:rFonts w:ascii="Arial" w:hAnsi="Arial" w:cs="Arial"/>
          <w:color w:val="000000" w:themeColor="text1"/>
          <w:sz w:val="22"/>
          <w:szCs w:val="22"/>
        </w:rPr>
        <w:t xml:space="preserve"> l’éta</w:t>
      </w:r>
      <w:r w:rsidR="00B52619" w:rsidRPr="00D208DB">
        <w:rPr>
          <w:rFonts w:ascii="Arial" w:hAnsi="Arial" w:cs="Arial"/>
          <w:color w:val="000000" w:themeColor="text1"/>
          <w:sz w:val="22"/>
          <w:szCs w:val="22"/>
        </w:rPr>
        <w:t xml:space="preserve">t actuel de la situation locale et </w:t>
      </w:r>
      <w:r w:rsidR="00A30104" w:rsidRPr="00D208DB">
        <w:rPr>
          <w:rFonts w:ascii="Arial" w:hAnsi="Arial" w:cs="Arial"/>
          <w:color w:val="000000" w:themeColor="text1"/>
          <w:sz w:val="22"/>
          <w:szCs w:val="22"/>
        </w:rPr>
        <w:t>régionale</w:t>
      </w:r>
      <w:r w:rsidR="00617AF7" w:rsidRPr="00D208DB">
        <w:rPr>
          <w:rFonts w:ascii="Arial" w:hAnsi="Arial" w:cs="Arial"/>
          <w:color w:val="000000" w:themeColor="text1"/>
          <w:sz w:val="22"/>
          <w:szCs w:val="22"/>
        </w:rPr>
        <w:t> </w:t>
      </w:r>
      <w:r w:rsidR="004A3D46" w:rsidRPr="00D208DB">
        <w:rPr>
          <w:rFonts w:ascii="Arial" w:hAnsi="Arial" w:cs="Arial"/>
          <w:color w:val="000000" w:themeColor="text1"/>
          <w:sz w:val="22"/>
          <w:szCs w:val="22"/>
        </w:rPr>
        <w:t>;</w:t>
      </w:r>
      <w:r w:rsidR="00A30104" w:rsidRPr="00D208DB">
        <w:rPr>
          <w:rFonts w:ascii="Arial" w:hAnsi="Arial" w:cs="Arial"/>
          <w:color w:val="000000" w:themeColor="text1"/>
          <w:sz w:val="22"/>
          <w:szCs w:val="22"/>
        </w:rPr>
        <w:t xml:space="preserve"> </w:t>
      </w:r>
    </w:p>
    <w:p w14:paraId="73349DFF" w14:textId="77777777" w:rsidR="00A30104" w:rsidRPr="00D208DB" w:rsidRDefault="00A30104" w:rsidP="00612ACB">
      <w:pPr>
        <w:numPr>
          <w:ilvl w:val="0"/>
          <w:numId w:val="1"/>
        </w:numPr>
        <w:autoSpaceDE w:val="0"/>
        <w:autoSpaceDN w:val="0"/>
        <w:adjustRightInd w:val="0"/>
        <w:ind w:left="360" w:hanging="360"/>
        <w:rPr>
          <w:rFonts w:ascii="Arial" w:hAnsi="Arial" w:cs="Arial"/>
          <w:color w:val="000000" w:themeColor="text1"/>
          <w:sz w:val="22"/>
          <w:szCs w:val="22"/>
        </w:rPr>
      </w:pPr>
      <w:r w:rsidRPr="00D208DB">
        <w:rPr>
          <w:rFonts w:ascii="Arial" w:hAnsi="Arial" w:cs="Arial"/>
          <w:color w:val="000000" w:themeColor="text1"/>
          <w:sz w:val="22"/>
          <w:szCs w:val="22"/>
        </w:rPr>
        <w:t>Échanger sur les différentes politiques et stratégies régionales et nationales</w:t>
      </w:r>
      <w:r w:rsidR="00617AF7" w:rsidRPr="00D208DB">
        <w:rPr>
          <w:rFonts w:ascii="Arial" w:hAnsi="Arial" w:cs="Arial"/>
          <w:color w:val="000000" w:themeColor="text1"/>
          <w:sz w:val="22"/>
          <w:szCs w:val="22"/>
        </w:rPr>
        <w:t> </w:t>
      </w:r>
      <w:r w:rsidR="004A3D46" w:rsidRPr="00D208DB">
        <w:rPr>
          <w:rFonts w:ascii="Arial" w:hAnsi="Arial" w:cs="Arial"/>
          <w:color w:val="000000" w:themeColor="text1"/>
          <w:sz w:val="22"/>
          <w:szCs w:val="22"/>
        </w:rPr>
        <w:t>;</w:t>
      </w:r>
    </w:p>
    <w:p w14:paraId="449E2A69" w14:textId="77777777" w:rsidR="00A30104" w:rsidRPr="00D208DB" w:rsidRDefault="00A30104" w:rsidP="00612ACB">
      <w:pPr>
        <w:numPr>
          <w:ilvl w:val="0"/>
          <w:numId w:val="1"/>
        </w:numPr>
        <w:autoSpaceDE w:val="0"/>
        <w:autoSpaceDN w:val="0"/>
        <w:adjustRightInd w:val="0"/>
        <w:ind w:left="360" w:hanging="360"/>
        <w:rPr>
          <w:rFonts w:ascii="Arial" w:hAnsi="Arial" w:cs="Arial"/>
          <w:color w:val="000000" w:themeColor="text1"/>
          <w:sz w:val="22"/>
          <w:szCs w:val="22"/>
        </w:rPr>
      </w:pPr>
      <w:r w:rsidRPr="00D208DB">
        <w:rPr>
          <w:rFonts w:ascii="Arial" w:hAnsi="Arial" w:cs="Arial"/>
          <w:color w:val="000000" w:themeColor="text1"/>
          <w:sz w:val="22"/>
          <w:szCs w:val="22"/>
        </w:rPr>
        <w:t>Présenter les positions et revendications du milieu associatif.</w:t>
      </w:r>
    </w:p>
    <w:p w14:paraId="5FC88927" w14:textId="77777777" w:rsidR="00B3557B" w:rsidRPr="00D208DB" w:rsidRDefault="00B3557B" w:rsidP="00612ACB">
      <w:pPr>
        <w:pStyle w:val="Textebrut"/>
        <w:rPr>
          <w:rFonts w:ascii="Arial" w:hAnsi="Arial" w:cs="Arial"/>
          <w:color w:val="000000" w:themeColor="text1"/>
          <w:szCs w:val="22"/>
        </w:rPr>
      </w:pPr>
    </w:p>
    <w:p w14:paraId="7181A868" w14:textId="77777777" w:rsidR="00B3557B" w:rsidRPr="00D208DB" w:rsidRDefault="00B3557B" w:rsidP="00612ACB">
      <w:pPr>
        <w:pStyle w:val="Paragraphedeliste"/>
        <w:spacing w:after="0"/>
        <w:ind w:left="360"/>
        <w:rPr>
          <w:rFonts w:ascii="Arial" w:hAnsi="Arial" w:cs="Arial"/>
          <w:color w:val="000000" w:themeColor="text1"/>
          <w:sz w:val="22"/>
          <w:szCs w:val="22"/>
        </w:rPr>
      </w:pPr>
    </w:p>
    <w:p w14:paraId="7F3E9A80" w14:textId="32D20B4F" w:rsidR="00E90379" w:rsidRPr="00B335FF" w:rsidRDefault="00B335FF" w:rsidP="00612ACB">
      <w:pPr>
        <w:rPr>
          <w:rFonts w:ascii="Arial" w:hAnsi="Arial" w:cs="Arial"/>
          <w:i/>
          <w:iCs/>
        </w:rPr>
      </w:pPr>
      <w:r w:rsidRPr="00B335FF">
        <w:rPr>
          <w:rFonts w:ascii="Arial" w:hAnsi="Arial" w:cs="Arial"/>
        </w:rPr>
        <w:t>ACTIVITÉS SOCIOPROFESSIONNELLES</w:t>
      </w:r>
    </w:p>
    <w:p w14:paraId="1FBA2EF1" w14:textId="04115DA7" w:rsidR="00E90379" w:rsidRPr="00D208DB" w:rsidRDefault="004578FA"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Poursuite des travaux </w:t>
      </w:r>
      <w:r w:rsidR="000E6145" w:rsidRPr="00D208DB">
        <w:rPr>
          <w:rFonts w:ascii="Arial" w:hAnsi="Arial" w:cs="Arial"/>
          <w:color w:val="000000" w:themeColor="text1"/>
          <w:sz w:val="22"/>
          <w:szCs w:val="22"/>
        </w:rPr>
        <w:t>débutés</w:t>
      </w:r>
      <w:r w:rsidRPr="00D208DB">
        <w:rPr>
          <w:rFonts w:ascii="Arial" w:hAnsi="Arial" w:cs="Arial"/>
          <w:color w:val="000000" w:themeColor="text1"/>
          <w:sz w:val="22"/>
          <w:szCs w:val="22"/>
        </w:rPr>
        <w:t xml:space="preserve"> en 2020, </w:t>
      </w:r>
      <w:r w:rsidR="00E90379" w:rsidRPr="00D208DB">
        <w:rPr>
          <w:rFonts w:ascii="Arial" w:hAnsi="Arial" w:cs="Arial"/>
          <w:color w:val="000000" w:themeColor="text1"/>
          <w:sz w:val="22"/>
          <w:szCs w:val="22"/>
        </w:rPr>
        <w:t xml:space="preserve">en collaboration </w:t>
      </w:r>
      <w:r w:rsidRPr="00D208DB">
        <w:rPr>
          <w:rFonts w:ascii="Arial" w:hAnsi="Arial" w:cs="Arial"/>
          <w:color w:val="000000" w:themeColor="text1"/>
          <w:sz w:val="22"/>
          <w:szCs w:val="22"/>
        </w:rPr>
        <w:t xml:space="preserve">avec le </w:t>
      </w:r>
      <w:r w:rsidR="00E90379" w:rsidRPr="00D208DB">
        <w:rPr>
          <w:rFonts w:ascii="Arial" w:hAnsi="Arial" w:cs="Arial"/>
          <w:color w:val="000000" w:themeColor="text1"/>
          <w:sz w:val="22"/>
          <w:szCs w:val="22"/>
        </w:rPr>
        <w:t>GAPHRY, concernant les balises en activités de jour et contributives. Le MSSS a débloqué des ressources financières pour du développement en sociopro</w:t>
      </w:r>
      <w:r w:rsidRPr="00D208DB">
        <w:rPr>
          <w:rFonts w:ascii="Arial" w:hAnsi="Arial" w:cs="Arial"/>
          <w:color w:val="000000" w:themeColor="text1"/>
          <w:sz w:val="22"/>
          <w:szCs w:val="22"/>
        </w:rPr>
        <w:t>fessionnel réparti</w:t>
      </w:r>
      <w:r w:rsidR="00450CDA" w:rsidRPr="00D208DB">
        <w:rPr>
          <w:rFonts w:ascii="Arial" w:hAnsi="Arial" w:cs="Arial"/>
          <w:color w:val="000000" w:themeColor="text1"/>
          <w:sz w:val="22"/>
          <w:szCs w:val="22"/>
        </w:rPr>
        <w:t>es</w:t>
      </w:r>
      <w:r w:rsidRPr="00D208DB">
        <w:rPr>
          <w:rFonts w:ascii="Arial" w:hAnsi="Arial" w:cs="Arial"/>
          <w:color w:val="000000" w:themeColor="text1"/>
          <w:sz w:val="22"/>
          <w:szCs w:val="22"/>
        </w:rPr>
        <w:t xml:space="preserve"> également dans les 3</w:t>
      </w:r>
      <w:r w:rsidR="00ED5B3A" w:rsidRPr="00D208DB">
        <w:rPr>
          <w:rFonts w:ascii="Arial" w:hAnsi="Arial" w:cs="Arial"/>
          <w:color w:val="000000" w:themeColor="text1"/>
          <w:sz w:val="22"/>
          <w:szCs w:val="22"/>
        </w:rPr>
        <w:t> </w:t>
      </w:r>
      <w:r w:rsidRPr="00D208DB">
        <w:rPr>
          <w:rFonts w:ascii="Arial" w:hAnsi="Arial" w:cs="Arial"/>
          <w:color w:val="000000" w:themeColor="text1"/>
          <w:sz w:val="22"/>
          <w:szCs w:val="22"/>
        </w:rPr>
        <w:t>CISSS</w:t>
      </w:r>
      <w:r w:rsidR="00E90379" w:rsidRPr="00D208DB">
        <w:rPr>
          <w:rFonts w:ascii="Arial" w:hAnsi="Arial" w:cs="Arial"/>
          <w:color w:val="000000" w:themeColor="text1"/>
          <w:sz w:val="22"/>
          <w:szCs w:val="22"/>
        </w:rPr>
        <w:t>.</w:t>
      </w:r>
    </w:p>
    <w:p w14:paraId="1C4EB66A" w14:textId="77777777" w:rsidR="003F7617" w:rsidRPr="00D208DB" w:rsidRDefault="003F7617" w:rsidP="00612ACB">
      <w:pPr>
        <w:rPr>
          <w:rFonts w:ascii="Arial" w:hAnsi="Arial" w:cs="Arial"/>
          <w:color w:val="000000" w:themeColor="text1"/>
          <w:sz w:val="22"/>
          <w:szCs w:val="22"/>
        </w:rPr>
      </w:pPr>
    </w:p>
    <w:p w14:paraId="54FDE23E" w14:textId="35175FE0" w:rsidR="00EC06C7" w:rsidRPr="00D208DB" w:rsidRDefault="00E90379"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Le comité </w:t>
      </w:r>
      <w:r w:rsidR="003B1741" w:rsidRPr="00D208DB">
        <w:rPr>
          <w:rFonts w:ascii="Arial" w:hAnsi="Arial" w:cs="Arial"/>
          <w:color w:val="000000" w:themeColor="text1"/>
          <w:sz w:val="22"/>
          <w:szCs w:val="22"/>
        </w:rPr>
        <w:t xml:space="preserve">régional </w:t>
      </w:r>
      <w:r w:rsidRPr="00D208DB">
        <w:rPr>
          <w:rFonts w:ascii="Arial" w:hAnsi="Arial" w:cs="Arial"/>
          <w:color w:val="000000" w:themeColor="text1"/>
          <w:sz w:val="22"/>
          <w:szCs w:val="22"/>
        </w:rPr>
        <w:t>des CISSS a pour objectif</w:t>
      </w:r>
      <w:r w:rsidR="003B1741" w:rsidRPr="00D208DB">
        <w:rPr>
          <w:rFonts w:ascii="Arial" w:hAnsi="Arial" w:cs="Arial"/>
          <w:color w:val="000000" w:themeColor="text1"/>
          <w:sz w:val="22"/>
          <w:szCs w:val="22"/>
        </w:rPr>
        <w:t xml:space="preserve"> d’harmoniser les services en Montérégie, d’améliorer la fluidité des services en fonction des besoins et de développer une vision montérégienne. </w:t>
      </w:r>
      <w:r w:rsidR="00002B1C" w:rsidRPr="00D208DB">
        <w:rPr>
          <w:rFonts w:ascii="Arial" w:hAnsi="Arial" w:cs="Arial"/>
          <w:color w:val="000000" w:themeColor="text1"/>
          <w:sz w:val="22"/>
          <w:szCs w:val="22"/>
        </w:rPr>
        <w:t>Un modèle d’entente</w:t>
      </w:r>
      <w:r w:rsidR="008F47C6" w:rsidRPr="00D208DB">
        <w:rPr>
          <w:rFonts w:ascii="Arial" w:hAnsi="Arial" w:cs="Arial"/>
          <w:color w:val="000000" w:themeColor="text1"/>
          <w:sz w:val="22"/>
          <w:szCs w:val="22"/>
        </w:rPr>
        <w:t>,</w:t>
      </w:r>
      <w:r w:rsidR="00002B1C" w:rsidRPr="00D208DB">
        <w:rPr>
          <w:rFonts w:ascii="Arial" w:hAnsi="Arial" w:cs="Arial"/>
          <w:color w:val="000000" w:themeColor="text1"/>
          <w:sz w:val="22"/>
          <w:szCs w:val="22"/>
        </w:rPr>
        <w:t xml:space="preserve"> réalisé avec nos organismes membres</w:t>
      </w:r>
      <w:r w:rsidR="008F47C6" w:rsidRPr="00D208DB">
        <w:rPr>
          <w:rFonts w:ascii="Arial" w:hAnsi="Arial" w:cs="Arial"/>
          <w:color w:val="000000" w:themeColor="text1"/>
          <w:sz w:val="22"/>
          <w:szCs w:val="22"/>
        </w:rPr>
        <w:t>,</w:t>
      </w:r>
      <w:r w:rsidR="00002B1C" w:rsidRPr="00D208DB">
        <w:rPr>
          <w:rFonts w:ascii="Arial" w:hAnsi="Arial" w:cs="Arial"/>
          <w:color w:val="000000" w:themeColor="text1"/>
          <w:sz w:val="22"/>
          <w:szCs w:val="22"/>
        </w:rPr>
        <w:t xml:space="preserve"> a été </w:t>
      </w:r>
      <w:r w:rsidR="003B1741" w:rsidRPr="00D208DB">
        <w:rPr>
          <w:rFonts w:ascii="Arial" w:hAnsi="Arial" w:cs="Arial"/>
          <w:color w:val="000000" w:themeColor="text1"/>
          <w:sz w:val="22"/>
          <w:szCs w:val="22"/>
        </w:rPr>
        <w:t xml:space="preserve">présenté aux CISSS </w:t>
      </w:r>
      <w:r w:rsidRPr="00D208DB">
        <w:rPr>
          <w:rFonts w:ascii="Arial" w:hAnsi="Arial" w:cs="Arial"/>
          <w:color w:val="000000" w:themeColor="text1"/>
          <w:sz w:val="22"/>
          <w:szCs w:val="22"/>
        </w:rPr>
        <w:t>qui tient compte des besoins des organismes pour offrir un service de qualité et sécuritaire</w:t>
      </w:r>
      <w:r w:rsidR="00002B1C"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des balises pour l’offre de service</w:t>
      </w:r>
      <w:r w:rsidR="006035AE" w:rsidRPr="00D208DB">
        <w:rPr>
          <w:rFonts w:ascii="Arial" w:hAnsi="Arial" w:cs="Arial"/>
          <w:color w:val="000000" w:themeColor="text1"/>
          <w:sz w:val="22"/>
          <w:szCs w:val="22"/>
        </w:rPr>
        <w:t xml:space="preserve"> ainsi que </w:t>
      </w:r>
      <w:r w:rsidRPr="00D208DB">
        <w:rPr>
          <w:rFonts w:ascii="Arial" w:hAnsi="Arial" w:cs="Arial"/>
          <w:color w:val="000000" w:themeColor="text1"/>
          <w:sz w:val="22"/>
          <w:szCs w:val="22"/>
        </w:rPr>
        <w:t xml:space="preserve">l’encadrement et le soutien </w:t>
      </w:r>
      <w:r w:rsidR="00002B1C" w:rsidRPr="00D208DB">
        <w:rPr>
          <w:rFonts w:ascii="Arial" w:hAnsi="Arial" w:cs="Arial"/>
          <w:color w:val="000000" w:themeColor="text1"/>
          <w:sz w:val="22"/>
          <w:szCs w:val="22"/>
        </w:rPr>
        <w:t xml:space="preserve">nécessaire </w:t>
      </w:r>
      <w:r w:rsidRPr="00D208DB">
        <w:rPr>
          <w:rFonts w:ascii="Arial" w:hAnsi="Arial" w:cs="Arial"/>
          <w:color w:val="000000" w:themeColor="text1"/>
          <w:sz w:val="22"/>
          <w:szCs w:val="22"/>
        </w:rPr>
        <w:t xml:space="preserve">du réseau. </w:t>
      </w:r>
    </w:p>
    <w:p w14:paraId="2DD8FCC8" w14:textId="77777777" w:rsidR="00FC20AA" w:rsidRPr="00D208DB" w:rsidRDefault="00FC20AA" w:rsidP="00612ACB">
      <w:pPr>
        <w:rPr>
          <w:rFonts w:ascii="Arial" w:hAnsi="Arial" w:cs="Arial"/>
          <w:color w:val="000000" w:themeColor="text1"/>
          <w:sz w:val="22"/>
          <w:szCs w:val="22"/>
        </w:rPr>
      </w:pPr>
    </w:p>
    <w:p w14:paraId="3BBADA49" w14:textId="1B6A0E27" w:rsidR="006E6AC9" w:rsidRPr="00D208DB" w:rsidRDefault="00957B63" w:rsidP="00612ACB">
      <w:pPr>
        <w:rPr>
          <w:rFonts w:ascii="Arial" w:hAnsi="Arial" w:cs="Arial"/>
          <w:sz w:val="22"/>
          <w:szCs w:val="22"/>
        </w:rPr>
      </w:pPr>
      <w:r w:rsidRPr="00D208DB">
        <w:rPr>
          <w:rFonts w:ascii="Arial" w:hAnsi="Arial" w:cs="Arial"/>
          <w:sz w:val="22"/>
          <w:szCs w:val="22"/>
        </w:rPr>
        <w:t xml:space="preserve">Pour </w:t>
      </w:r>
      <w:r w:rsidR="006035AE" w:rsidRPr="00D208DB">
        <w:rPr>
          <w:rFonts w:ascii="Arial" w:hAnsi="Arial" w:cs="Arial"/>
          <w:sz w:val="22"/>
          <w:szCs w:val="22"/>
        </w:rPr>
        <w:t xml:space="preserve">atteindre les objectifs du comité régional, les actions suivantes ont été réalisées : </w:t>
      </w:r>
    </w:p>
    <w:p w14:paraId="4F51AD00" w14:textId="77777777" w:rsidR="00BA5457" w:rsidRPr="00D208DB" w:rsidRDefault="00BA5457" w:rsidP="00612ACB">
      <w:pPr>
        <w:rPr>
          <w:rFonts w:ascii="Arial" w:hAnsi="Arial" w:cs="Arial"/>
          <w:sz w:val="22"/>
          <w:szCs w:val="22"/>
        </w:rPr>
      </w:pPr>
    </w:p>
    <w:p w14:paraId="3988BC48" w14:textId="3C598E72" w:rsidR="00401C5C" w:rsidRPr="00D208DB" w:rsidRDefault="00401C5C" w:rsidP="006E0B7F">
      <w:pPr>
        <w:pStyle w:val="Paragraphedeliste"/>
        <w:numPr>
          <w:ilvl w:val="0"/>
          <w:numId w:val="46"/>
        </w:numPr>
        <w:rPr>
          <w:rFonts w:ascii="Arial" w:hAnsi="Arial" w:cs="Arial"/>
          <w:sz w:val="22"/>
          <w:szCs w:val="22"/>
        </w:rPr>
      </w:pPr>
      <w:r w:rsidRPr="00D208DB">
        <w:rPr>
          <w:rFonts w:ascii="Arial" w:hAnsi="Arial" w:cs="Arial"/>
          <w:sz w:val="22"/>
          <w:szCs w:val="22"/>
        </w:rPr>
        <w:t>P</w:t>
      </w:r>
      <w:r w:rsidR="005B566D" w:rsidRPr="00D208DB">
        <w:rPr>
          <w:rFonts w:ascii="Arial" w:hAnsi="Arial" w:cs="Arial"/>
          <w:sz w:val="22"/>
          <w:szCs w:val="22"/>
        </w:rPr>
        <w:t>résentation</w:t>
      </w:r>
      <w:r w:rsidR="00957B63" w:rsidRPr="00D208DB">
        <w:rPr>
          <w:rFonts w:ascii="Arial" w:hAnsi="Arial" w:cs="Arial"/>
          <w:sz w:val="22"/>
          <w:szCs w:val="22"/>
        </w:rPr>
        <w:t xml:space="preserve"> </w:t>
      </w:r>
      <w:r w:rsidR="0056772A" w:rsidRPr="00D208DB">
        <w:rPr>
          <w:rFonts w:ascii="Arial" w:hAnsi="Arial" w:cs="Arial"/>
          <w:sz w:val="22"/>
          <w:szCs w:val="22"/>
        </w:rPr>
        <w:t>des 3</w:t>
      </w:r>
      <w:r w:rsidR="002D7399">
        <w:rPr>
          <w:rFonts w:ascii="Arial" w:hAnsi="Arial" w:cs="Arial"/>
          <w:sz w:val="22"/>
          <w:szCs w:val="22"/>
        </w:rPr>
        <w:t> </w:t>
      </w:r>
      <w:r w:rsidR="0056772A" w:rsidRPr="00D208DB">
        <w:rPr>
          <w:rFonts w:ascii="Arial" w:hAnsi="Arial" w:cs="Arial"/>
          <w:sz w:val="22"/>
          <w:szCs w:val="22"/>
        </w:rPr>
        <w:t xml:space="preserve">profils identifiés </w:t>
      </w:r>
      <w:r w:rsidR="00951ACE">
        <w:rPr>
          <w:rFonts w:ascii="Arial" w:hAnsi="Arial" w:cs="Arial"/>
          <w:sz w:val="22"/>
          <w:szCs w:val="22"/>
        </w:rPr>
        <w:t xml:space="preserve">par les CISSS </w:t>
      </w:r>
      <w:r w:rsidR="00957B63" w:rsidRPr="00D208DB">
        <w:rPr>
          <w:rFonts w:ascii="Arial" w:hAnsi="Arial" w:cs="Arial"/>
          <w:sz w:val="22"/>
          <w:szCs w:val="22"/>
        </w:rPr>
        <w:t>aux organismes</w:t>
      </w:r>
      <w:r w:rsidRPr="00D208DB">
        <w:rPr>
          <w:rFonts w:ascii="Arial" w:hAnsi="Arial" w:cs="Arial"/>
          <w:sz w:val="22"/>
          <w:szCs w:val="22"/>
        </w:rPr>
        <w:t xml:space="preserve"> : </w:t>
      </w:r>
      <w:r w:rsidR="005B566D" w:rsidRPr="00D208DB">
        <w:rPr>
          <w:rFonts w:ascii="Arial" w:hAnsi="Arial" w:cs="Arial"/>
          <w:sz w:val="22"/>
          <w:szCs w:val="22"/>
        </w:rPr>
        <w:t>régulier</w:t>
      </w:r>
      <w:r w:rsidR="00957B63" w:rsidRPr="00D208DB">
        <w:rPr>
          <w:rFonts w:ascii="Arial" w:hAnsi="Arial" w:cs="Arial"/>
          <w:sz w:val="22"/>
          <w:szCs w:val="22"/>
        </w:rPr>
        <w:t xml:space="preserve"> </w:t>
      </w:r>
      <w:r w:rsidRPr="00D208DB">
        <w:rPr>
          <w:rFonts w:ascii="Arial" w:hAnsi="Arial" w:cs="Arial"/>
          <w:sz w:val="22"/>
          <w:szCs w:val="22"/>
        </w:rPr>
        <w:t>(</w:t>
      </w:r>
      <w:r w:rsidR="005B566D" w:rsidRPr="00D208DB">
        <w:rPr>
          <w:rFonts w:ascii="Arial" w:hAnsi="Arial" w:cs="Arial"/>
          <w:sz w:val="22"/>
          <w:szCs w:val="22"/>
        </w:rPr>
        <w:t>surveillance minimum), comportement (surveillance moyenne à continue) et soins physiques (surveillance moyenne à continue)</w:t>
      </w:r>
      <w:r w:rsidR="00011935">
        <w:rPr>
          <w:rFonts w:ascii="Arial" w:hAnsi="Arial" w:cs="Arial"/>
          <w:sz w:val="22"/>
          <w:szCs w:val="22"/>
        </w:rPr>
        <w:t> </w:t>
      </w:r>
      <w:r w:rsidRPr="00D208DB">
        <w:rPr>
          <w:rFonts w:ascii="Arial" w:hAnsi="Arial" w:cs="Arial"/>
          <w:sz w:val="22"/>
          <w:szCs w:val="22"/>
        </w:rPr>
        <w:t>;</w:t>
      </w:r>
      <w:r w:rsidR="005B566D" w:rsidRPr="00D208DB">
        <w:rPr>
          <w:rFonts w:ascii="Arial" w:hAnsi="Arial" w:cs="Arial"/>
          <w:sz w:val="22"/>
          <w:szCs w:val="22"/>
        </w:rPr>
        <w:t xml:space="preserve"> </w:t>
      </w:r>
    </w:p>
    <w:p w14:paraId="68239A1A" w14:textId="6F3C358B" w:rsidR="00401C5C" w:rsidRPr="00D208DB" w:rsidRDefault="00957B63" w:rsidP="006E0B7F">
      <w:pPr>
        <w:pStyle w:val="Paragraphedeliste"/>
        <w:numPr>
          <w:ilvl w:val="0"/>
          <w:numId w:val="46"/>
        </w:numPr>
        <w:rPr>
          <w:rFonts w:ascii="Arial" w:hAnsi="Arial" w:cs="Arial"/>
          <w:sz w:val="22"/>
          <w:szCs w:val="22"/>
        </w:rPr>
      </w:pPr>
      <w:r w:rsidRPr="00D208DB">
        <w:rPr>
          <w:rFonts w:ascii="Arial" w:hAnsi="Arial" w:cs="Arial"/>
          <w:sz w:val="22"/>
          <w:szCs w:val="22"/>
        </w:rPr>
        <w:t xml:space="preserve">Test de la grille d’évaluation, par </w:t>
      </w:r>
      <w:r w:rsidR="0056772A" w:rsidRPr="00D208DB">
        <w:rPr>
          <w:rFonts w:ascii="Arial" w:hAnsi="Arial" w:cs="Arial"/>
          <w:sz w:val="22"/>
          <w:szCs w:val="22"/>
        </w:rPr>
        <w:t xml:space="preserve">des </w:t>
      </w:r>
      <w:r w:rsidRPr="00D208DB">
        <w:rPr>
          <w:rFonts w:ascii="Arial" w:hAnsi="Arial" w:cs="Arial"/>
          <w:sz w:val="22"/>
          <w:szCs w:val="22"/>
        </w:rPr>
        <w:t xml:space="preserve">organismes bénévoles, </w:t>
      </w:r>
      <w:r w:rsidR="005B566D" w:rsidRPr="00D208DB">
        <w:rPr>
          <w:rFonts w:ascii="Arial" w:hAnsi="Arial" w:cs="Arial"/>
          <w:sz w:val="22"/>
          <w:szCs w:val="22"/>
        </w:rPr>
        <w:t>pour évaluer les profils</w:t>
      </w:r>
      <w:r w:rsidR="00401C5C" w:rsidRPr="00D208DB">
        <w:rPr>
          <w:rFonts w:ascii="Arial" w:hAnsi="Arial" w:cs="Arial"/>
          <w:sz w:val="22"/>
          <w:szCs w:val="22"/>
        </w:rPr>
        <w:t xml:space="preserve"> des usagers</w:t>
      </w:r>
      <w:r w:rsidR="005B566D" w:rsidRPr="00D208DB">
        <w:rPr>
          <w:rFonts w:ascii="Arial" w:hAnsi="Arial" w:cs="Arial"/>
          <w:sz w:val="22"/>
          <w:szCs w:val="22"/>
        </w:rPr>
        <w:t xml:space="preserve"> dans le</w:t>
      </w:r>
      <w:r w:rsidRPr="00D208DB">
        <w:rPr>
          <w:rFonts w:ascii="Arial" w:hAnsi="Arial" w:cs="Arial"/>
          <w:sz w:val="22"/>
          <w:szCs w:val="22"/>
        </w:rPr>
        <w:t>ur</w:t>
      </w:r>
      <w:r w:rsidR="005B566D" w:rsidRPr="00D208DB">
        <w:rPr>
          <w:rFonts w:ascii="Arial" w:hAnsi="Arial" w:cs="Arial"/>
          <w:sz w:val="22"/>
          <w:szCs w:val="22"/>
        </w:rPr>
        <w:t xml:space="preserve">s </w:t>
      </w:r>
      <w:r w:rsidRPr="00D208DB">
        <w:rPr>
          <w:rFonts w:ascii="Arial" w:hAnsi="Arial" w:cs="Arial"/>
          <w:sz w:val="22"/>
          <w:szCs w:val="22"/>
        </w:rPr>
        <w:t>organismes</w:t>
      </w:r>
      <w:r w:rsidR="00011935">
        <w:rPr>
          <w:rFonts w:ascii="Arial" w:hAnsi="Arial" w:cs="Arial"/>
          <w:sz w:val="22"/>
          <w:szCs w:val="22"/>
        </w:rPr>
        <w:t> </w:t>
      </w:r>
      <w:r w:rsidRPr="00D208DB">
        <w:rPr>
          <w:rFonts w:ascii="Arial" w:hAnsi="Arial" w:cs="Arial"/>
          <w:sz w:val="22"/>
          <w:szCs w:val="22"/>
        </w:rPr>
        <w:t>;</w:t>
      </w:r>
    </w:p>
    <w:p w14:paraId="01FB228F" w14:textId="73DF0AAE" w:rsidR="008136BA" w:rsidRPr="00D208DB" w:rsidRDefault="008136BA" w:rsidP="006E0B7F">
      <w:pPr>
        <w:pStyle w:val="Paragraphedeliste"/>
        <w:numPr>
          <w:ilvl w:val="0"/>
          <w:numId w:val="46"/>
        </w:numPr>
        <w:rPr>
          <w:rFonts w:ascii="Arial" w:hAnsi="Arial" w:cs="Arial"/>
          <w:sz w:val="22"/>
          <w:szCs w:val="22"/>
        </w:rPr>
      </w:pPr>
      <w:r w:rsidRPr="00D208DB">
        <w:rPr>
          <w:rFonts w:ascii="Arial" w:hAnsi="Arial" w:cs="Arial"/>
          <w:sz w:val="22"/>
          <w:szCs w:val="22"/>
        </w:rPr>
        <w:t>Commentaires</w:t>
      </w:r>
      <w:r w:rsidR="006035AE" w:rsidRPr="00D208DB">
        <w:rPr>
          <w:rFonts w:ascii="Arial" w:hAnsi="Arial" w:cs="Arial"/>
          <w:sz w:val="22"/>
          <w:szCs w:val="22"/>
        </w:rPr>
        <w:t xml:space="preserve"> </w:t>
      </w:r>
      <w:r w:rsidRPr="00D208DB">
        <w:rPr>
          <w:rFonts w:ascii="Arial" w:hAnsi="Arial" w:cs="Arial"/>
          <w:sz w:val="22"/>
          <w:szCs w:val="22"/>
        </w:rPr>
        <w:t>et correctifs apportés aux grilles d’évaluation</w:t>
      </w:r>
      <w:r w:rsidR="00011935">
        <w:rPr>
          <w:rFonts w:ascii="Arial" w:hAnsi="Arial" w:cs="Arial"/>
          <w:sz w:val="22"/>
          <w:szCs w:val="22"/>
        </w:rPr>
        <w:t> </w:t>
      </w:r>
      <w:r w:rsidRPr="00D208DB">
        <w:rPr>
          <w:rFonts w:ascii="Arial" w:hAnsi="Arial" w:cs="Arial"/>
          <w:sz w:val="22"/>
          <w:szCs w:val="22"/>
        </w:rPr>
        <w:t>;</w:t>
      </w:r>
    </w:p>
    <w:p w14:paraId="480ADF90" w14:textId="5C055ED9" w:rsidR="005B566D" w:rsidRPr="00D208DB" w:rsidRDefault="006035AE" w:rsidP="006E0B7F">
      <w:pPr>
        <w:pStyle w:val="Paragraphedeliste"/>
        <w:numPr>
          <w:ilvl w:val="0"/>
          <w:numId w:val="46"/>
        </w:numPr>
        <w:rPr>
          <w:rFonts w:ascii="Arial" w:hAnsi="Arial" w:cs="Arial"/>
          <w:sz w:val="22"/>
          <w:szCs w:val="22"/>
        </w:rPr>
      </w:pPr>
      <w:r w:rsidRPr="00D208DB">
        <w:rPr>
          <w:rFonts w:ascii="Arial" w:hAnsi="Arial" w:cs="Arial"/>
          <w:sz w:val="22"/>
          <w:szCs w:val="22"/>
        </w:rPr>
        <w:t>Complétion des grilles d’évaluation par tous les organismes sous entente de service pour les activités de jour.</w:t>
      </w:r>
      <w:r w:rsidR="005B566D" w:rsidRPr="00D208DB">
        <w:rPr>
          <w:rFonts w:ascii="Arial" w:hAnsi="Arial" w:cs="Arial"/>
          <w:sz w:val="22"/>
          <w:szCs w:val="22"/>
        </w:rPr>
        <w:t xml:space="preserve"> </w:t>
      </w:r>
    </w:p>
    <w:p w14:paraId="642F67DC" w14:textId="77777777" w:rsidR="005B566D" w:rsidRPr="00D208DB" w:rsidRDefault="005B566D" w:rsidP="005B566D">
      <w:pPr>
        <w:pStyle w:val="Paragraphedeliste"/>
        <w:spacing w:after="0"/>
        <w:rPr>
          <w:rFonts w:ascii="Arial" w:hAnsi="Arial" w:cs="Arial"/>
          <w:sz w:val="22"/>
          <w:szCs w:val="22"/>
        </w:rPr>
      </w:pPr>
    </w:p>
    <w:p w14:paraId="001CD80B" w14:textId="21AE6CA4" w:rsidR="006035AE" w:rsidRPr="00D208DB" w:rsidRDefault="006035AE" w:rsidP="006035AE">
      <w:pPr>
        <w:rPr>
          <w:rFonts w:ascii="Arial" w:hAnsi="Arial" w:cs="Arial"/>
          <w:color w:val="000000"/>
          <w:sz w:val="22"/>
          <w:szCs w:val="22"/>
        </w:rPr>
      </w:pPr>
      <w:r w:rsidRPr="00D208DB">
        <w:rPr>
          <w:rFonts w:ascii="Arial" w:hAnsi="Arial" w:cs="Arial"/>
          <w:color w:val="000000"/>
          <w:sz w:val="22"/>
          <w:szCs w:val="22"/>
        </w:rPr>
        <w:t xml:space="preserve">La cueillette de données auprès des différents partenaires internes et externes </w:t>
      </w:r>
      <w:r w:rsidR="006064A7" w:rsidRPr="00D208DB">
        <w:rPr>
          <w:rFonts w:ascii="Arial" w:hAnsi="Arial" w:cs="Arial"/>
          <w:color w:val="000000"/>
          <w:sz w:val="22"/>
          <w:szCs w:val="22"/>
        </w:rPr>
        <w:t>par le comité régional est terminée</w:t>
      </w:r>
      <w:r w:rsidR="00705C86" w:rsidRPr="00D208DB">
        <w:rPr>
          <w:rFonts w:ascii="Arial" w:hAnsi="Arial" w:cs="Arial"/>
          <w:color w:val="000000"/>
          <w:sz w:val="22"/>
          <w:szCs w:val="22"/>
        </w:rPr>
        <w:t xml:space="preserve"> et permet </w:t>
      </w:r>
      <w:r w:rsidR="006064A7" w:rsidRPr="00D208DB">
        <w:rPr>
          <w:rFonts w:ascii="Arial" w:hAnsi="Arial" w:cs="Arial"/>
          <w:color w:val="000000"/>
          <w:sz w:val="22"/>
          <w:szCs w:val="22"/>
        </w:rPr>
        <w:t>d’avoir un portrait clair des besoins de services socioprofessionnels pour les personnes en DI-TSA-DP en Montérégie</w:t>
      </w:r>
      <w:r w:rsidR="00705C86" w:rsidRPr="00D208DB">
        <w:rPr>
          <w:rFonts w:ascii="Arial" w:hAnsi="Arial" w:cs="Arial"/>
          <w:color w:val="000000"/>
          <w:sz w:val="22"/>
          <w:szCs w:val="22"/>
        </w:rPr>
        <w:t>.</w:t>
      </w:r>
    </w:p>
    <w:p w14:paraId="4EFFFD28" w14:textId="77777777" w:rsidR="00705C86" w:rsidRPr="00D208DB" w:rsidRDefault="00705C86" w:rsidP="006035AE">
      <w:pPr>
        <w:rPr>
          <w:rFonts w:ascii="Arial" w:hAnsi="Arial" w:cs="Arial"/>
          <w:color w:val="000000"/>
          <w:sz w:val="22"/>
          <w:szCs w:val="22"/>
        </w:rPr>
      </w:pPr>
    </w:p>
    <w:p w14:paraId="082B6443" w14:textId="670CBB46" w:rsidR="00705C86" w:rsidRPr="00D208DB" w:rsidRDefault="00705C86" w:rsidP="006035AE">
      <w:pPr>
        <w:rPr>
          <w:rFonts w:ascii="Arial" w:hAnsi="Arial" w:cs="Arial"/>
          <w:color w:val="000000"/>
          <w:sz w:val="22"/>
          <w:szCs w:val="22"/>
        </w:rPr>
      </w:pPr>
      <w:r w:rsidRPr="00D208DB">
        <w:rPr>
          <w:rFonts w:ascii="Arial" w:hAnsi="Arial" w:cs="Arial"/>
          <w:color w:val="000000"/>
          <w:sz w:val="22"/>
          <w:szCs w:val="22"/>
        </w:rPr>
        <w:t>À ce jour, les actions réalisées en Montérégie sont :</w:t>
      </w:r>
    </w:p>
    <w:p w14:paraId="6D98C16F" w14:textId="77777777" w:rsidR="006035AE" w:rsidRPr="00D208DB" w:rsidRDefault="006035AE" w:rsidP="006035AE">
      <w:pPr>
        <w:rPr>
          <w:rFonts w:ascii="Arial" w:hAnsi="Arial" w:cs="Arial"/>
          <w:sz w:val="22"/>
          <w:szCs w:val="22"/>
        </w:rPr>
      </w:pPr>
    </w:p>
    <w:p w14:paraId="1841BC4F" w14:textId="4EA9B8B6" w:rsidR="006035AE" w:rsidRPr="00D208DB" w:rsidRDefault="006035AE" w:rsidP="006E0B7F">
      <w:pPr>
        <w:pStyle w:val="Paragraphedeliste"/>
        <w:numPr>
          <w:ilvl w:val="0"/>
          <w:numId w:val="47"/>
        </w:numPr>
        <w:rPr>
          <w:rFonts w:ascii="Arial" w:hAnsi="Arial" w:cs="Arial"/>
          <w:sz w:val="22"/>
          <w:szCs w:val="22"/>
        </w:rPr>
      </w:pPr>
      <w:r w:rsidRPr="00D208DB">
        <w:rPr>
          <w:rFonts w:ascii="Arial" w:hAnsi="Arial" w:cs="Arial"/>
          <w:sz w:val="22"/>
          <w:szCs w:val="22"/>
        </w:rPr>
        <w:t>L’h</w:t>
      </w:r>
      <w:r w:rsidRPr="002E6E33">
        <w:rPr>
          <w:rFonts w:ascii="Arial" w:hAnsi="Arial" w:cs="Arial"/>
          <w:sz w:val="22"/>
          <w:szCs w:val="22"/>
        </w:rPr>
        <w:t xml:space="preserve">armonisation du financement </w:t>
      </w:r>
      <w:r w:rsidRPr="00D208DB">
        <w:rPr>
          <w:rFonts w:ascii="Arial" w:hAnsi="Arial" w:cs="Arial"/>
          <w:sz w:val="22"/>
          <w:szCs w:val="22"/>
        </w:rPr>
        <w:t xml:space="preserve">des </w:t>
      </w:r>
      <w:r w:rsidRPr="002E6E33">
        <w:rPr>
          <w:rFonts w:ascii="Arial" w:hAnsi="Arial" w:cs="Arial"/>
          <w:sz w:val="22"/>
          <w:szCs w:val="22"/>
        </w:rPr>
        <w:t>activités de jour</w:t>
      </w:r>
      <w:r w:rsidRPr="00D208DB">
        <w:rPr>
          <w:rFonts w:ascii="Arial" w:hAnsi="Arial" w:cs="Arial"/>
          <w:sz w:val="22"/>
          <w:szCs w:val="22"/>
        </w:rPr>
        <w:t xml:space="preserve"> </w:t>
      </w:r>
      <w:r w:rsidRPr="002E6E33">
        <w:rPr>
          <w:rFonts w:ascii="Arial" w:hAnsi="Arial" w:cs="Arial"/>
          <w:sz w:val="22"/>
          <w:szCs w:val="22"/>
        </w:rPr>
        <w:t xml:space="preserve">des organismes communautaires avec qui </w:t>
      </w:r>
      <w:r w:rsidRPr="00D208DB">
        <w:rPr>
          <w:rFonts w:ascii="Arial" w:hAnsi="Arial" w:cs="Arial"/>
          <w:sz w:val="22"/>
          <w:szCs w:val="22"/>
        </w:rPr>
        <w:t xml:space="preserve">les </w:t>
      </w:r>
      <w:r w:rsidRPr="002E6E33">
        <w:rPr>
          <w:rFonts w:ascii="Arial" w:hAnsi="Arial" w:cs="Arial"/>
          <w:sz w:val="22"/>
          <w:szCs w:val="22"/>
        </w:rPr>
        <w:t>établissements sont liés par des ententes</w:t>
      </w:r>
      <w:r w:rsidR="00011935">
        <w:rPr>
          <w:rFonts w:ascii="Arial" w:hAnsi="Arial" w:cs="Arial"/>
          <w:sz w:val="22"/>
          <w:szCs w:val="22"/>
        </w:rPr>
        <w:t> </w:t>
      </w:r>
      <w:r w:rsidRPr="002E6E33">
        <w:rPr>
          <w:rFonts w:ascii="Arial" w:hAnsi="Arial" w:cs="Arial"/>
          <w:sz w:val="22"/>
          <w:szCs w:val="22"/>
        </w:rPr>
        <w:t>;</w:t>
      </w:r>
    </w:p>
    <w:p w14:paraId="2CE1E3AA" w14:textId="601FEF90" w:rsidR="006035AE" w:rsidRPr="00D208DB" w:rsidRDefault="006035AE" w:rsidP="006E0B7F">
      <w:pPr>
        <w:pStyle w:val="Paragraphedeliste"/>
        <w:numPr>
          <w:ilvl w:val="0"/>
          <w:numId w:val="47"/>
        </w:numPr>
        <w:rPr>
          <w:rFonts w:ascii="Arial" w:hAnsi="Arial" w:cs="Arial"/>
          <w:sz w:val="22"/>
          <w:szCs w:val="22"/>
        </w:rPr>
      </w:pPr>
      <w:r w:rsidRPr="00D208DB">
        <w:rPr>
          <w:rFonts w:ascii="Arial" w:hAnsi="Arial" w:cs="Arial"/>
          <w:sz w:val="22"/>
          <w:szCs w:val="22"/>
        </w:rPr>
        <w:t>L’élaboration du portrait, l’analyse des besoins et les priorités d’action recommandées. Le portrait et les priorités ont été déposé</w:t>
      </w:r>
      <w:r w:rsidR="00011935">
        <w:rPr>
          <w:rFonts w:ascii="Arial" w:hAnsi="Arial" w:cs="Arial"/>
          <w:sz w:val="22"/>
          <w:szCs w:val="22"/>
        </w:rPr>
        <w:t>s</w:t>
      </w:r>
      <w:r w:rsidRPr="00D208DB">
        <w:rPr>
          <w:rFonts w:ascii="Arial" w:hAnsi="Arial" w:cs="Arial"/>
          <w:sz w:val="22"/>
          <w:szCs w:val="22"/>
        </w:rPr>
        <w:t xml:space="preserve"> aux autorités ministérielles</w:t>
      </w:r>
      <w:r w:rsidR="00011935">
        <w:rPr>
          <w:rFonts w:ascii="Arial" w:hAnsi="Arial" w:cs="Arial"/>
          <w:sz w:val="22"/>
          <w:szCs w:val="22"/>
        </w:rPr>
        <w:t> </w:t>
      </w:r>
      <w:r w:rsidRPr="00D208DB">
        <w:rPr>
          <w:rFonts w:ascii="Arial" w:hAnsi="Arial" w:cs="Arial"/>
          <w:sz w:val="22"/>
          <w:szCs w:val="22"/>
        </w:rPr>
        <w:t>;</w:t>
      </w:r>
    </w:p>
    <w:p w14:paraId="70E7B6BD" w14:textId="77777777" w:rsidR="006035AE" w:rsidRPr="00D208DB" w:rsidRDefault="006035AE" w:rsidP="006E0B7F">
      <w:pPr>
        <w:pStyle w:val="Paragraphedeliste"/>
        <w:numPr>
          <w:ilvl w:val="0"/>
          <w:numId w:val="47"/>
        </w:numPr>
        <w:rPr>
          <w:rFonts w:ascii="Arial" w:hAnsi="Arial" w:cs="Arial"/>
          <w:sz w:val="22"/>
          <w:szCs w:val="22"/>
        </w:rPr>
      </w:pPr>
      <w:r w:rsidRPr="00D208DB">
        <w:rPr>
          <w:rFonts w:ascii="Arial" w:hAnsi="Arial" w:cs="Arial"/>
          <w:sz w:val="22"/>
          <w:szCs w:val="22"/>
        </w:rPr>
        <w:t>Le développement de services (places en activités socioprofessionnelles, postes pour l’intégration au travail, etc.).</w:t>
      </w:r>
    </w:p>
    <w:p w14:paraId="7DFA2306" w14:textId="77777777" w:rsidR="006035AE" w:rsidRPr="00D208DB" w:rsidRDefault="006035AE" w:rsidP="005B566D">
      <w:pPr>
        <w:rPr>
          <w:rFonts w:ascii="Arial" w:hAnsi="Arial" w:cs="Arial"/>
          <w:sz w:val="22"/>
          <w:szCs w:val="22"/>
        </w:rPr>
      </w:pPr>
    </w:p>
    <w:p w14:paraId="1DAA802D" w14:textId="77777777" w:rsidR="00CE0483" w:rsidRPr="00D208DB" w:rsidRDefault="00CE0483" w:rsidP="00612ACB">
      <w:pPr>
        <w:rPr>
          <w:rFonts w:ascii="Arial" w:hAnsi="Arial" w:cs="Arial"/>
          <w:sz w:val="22"/>
          <w:szCs w:val="22"/>
        </w:rPr>
      </w:pPr>
    </w:p>
    <w:p w14:paraId="605A2E1A" w14:textId="119001F3" w:rsidR="005B566D" w:rsidRPr="00D208DB" w:rsidRDefault="00B335FF" w:rsidP="005B566D">
      <w:pPr>
        <w:jc w:val="both"/>
        <w:rPr>
          <w:rFonts w:ascii="Arial" w:hAnsi="Arial" w:cs="Arial"/>
        </w:rPr>
      </w:pPr>
      <w:r w:rsidRPr="00D208DB">
        <w:rPr>
          <w:rFonts w:ascii="Arial" w:hAnsi="Arial" w:cs="Arial"/>
        </w:rPr>
        <w:t>PROGRAMME AGIR TÔT</w:t>
      </w:r>
    </w:p>
    <w:p w14:paraId="44CACE75" w14:textId="0A61D84E" w:rsidR="00076F05" w:rsidRPr="00D208DB" w:rsidRDefault="00076F05" w:rsidP="00076F05">
      <w:pPr>
        <w:rPr>
          <w:rFonts w:ascii="Arial" w:hAnsi="Arial" w:cs="Arial"/>
          <w:sz w:val="22"/>
          <w:szCs w:val="22"/>
        </w:rPr>
      </w:pPr>
      <w:r w:rsidRPr="00D208DB">
        <w:rPr>
          <w:rFonts w:ascii="Arial" w:hAnsi="Arial" w:cs="Arial"/>
          <w:sz w:val="22"/>
          <w:szCs w:val="22"/>
        </w:rPr>
        <w:t>Le GAPHRSM nomm</w:t>
      </w:r>
      <w:r w:rsidR="009C1593" w:rsidRPr="00D208DB">
        <w:rPr>
          <w:rFonts w:ascii="Arial" w:hAnsi="Arial" w:cs="Arial"/>
          <w:sz w:val="22"/>
          <w:szCs w:val="22"/>
        </w:rPr>
        <w:t>e</w:t>
      </w:r>
      <w:r w:rsidRPr="00D208DB">
        <w:rPr>
          <w:rFonts w:ascii="Arial" w:hAnsi="Arial" w:cs="Arial"/>
          <w:sz w:val="22"/>
          <w:szCs w:val="22"/>
        </w:rPr>
        <w:t xml:space="preserve"> </w:t>
      </w:r>
      <w:r w:rsidR="00B34EE8" w:rsidRPr="00D208DB">
        <w:rPr>
          <w:rFonts w:ascii="Arial" w:hAnsi="Arial" w:cs="Arial"/>
          <w:sz w:val="22"/>
          <w:szCs w:val="22"/>
        </w:rPr>
        <w:t xml:space="preserve">aux CISSS </w:t>
      </w:r>
      <w:r w:rsidRPr="00D208DB">
        <w:rPr>
          <w:rFonts w:ascii="Arial" w:hAnsi="Arial" w:cs="Arial"/>
          <w:sz w:val="22"/>
          <w:szCs w:val="22"/>
        </w:rPr>
        <w:t xml:space="preserve">que le programme est peu connu auprès des </w:t>
      </w:r>
      <w:r w:rsidR="009C1593" w:rsidRPr="00D208DB">
        <w:rPr>
          <w:rFonts w:ascii="Arial" w:hAnsi="Arial" w:cs="Arial"/>
          <w:sz w:val="22"/>
          <w:szCs w:val="22"/>
        </w:rPr>
        <w:t xml:space="preserve">organismes, mais également </w:t>
      </w:r>
      <w:r w:rsidRPr="00D208DB">
        <w:rPr>
          <w:rFonts w:ascii="Arial" w:hAnsi="Arial" w:cs="Arial"/>
          <w:sz w:val="22"/>
          <w:szCs w:val="22"/>
        </w:rPr>
        <w:t xml:space="preserve">des parents et même des travailleurs du réseau de la santé (médecins, infirmiers, travailleurs sociaux, etc.). </w:t>
      </w:r>
    </w:p>
    <w:p w14:paraId="335F344C" w14:textId="77777777" w:rsidR="00076F05" w:rsidRPr="00D208DB" w:rsidRDefault="00076F05" w:rsidP="00076F05">
      <w:pPr>
        <w:rPr>
          <w:rFonts w:ascii="Arial" w:hAnsi="Arial" w:cs="Arial"/>
          <w:sz w:val="22"/>
          <w:szCs w:val="22"/>
        </w:rPr>
      </w:pPr>
    </w:p>
    <w:p w14:paraId="6666209F" w14:textId="74767E4A" w:rsidR="00076F05" w:rsidRPr="00D208DB" w:rsidRDefault="00076F05" w:rsidP="00076F05">
      <w:pPr>
        <w:rPr>
          <w:rFonts w:ascii="Arial" w:hAnsi="Arial" w:cs="Arial"/>
          <w:sz w:val="22"/>
          <w:szCs w:val="22"/>
        </w:rPr>
      </w:pPr>
      <w:r w:rsidRPr="00D208DB">
        <w:rPr>
          <w:rFonts w:ascii="Arial" w:hAnsi="Arial" w:cs="Arial"/>
          <w:sz w:val="22"/>
          <w:szCs w:val="22"/>
        </w:rPr>
        <w:t xml:space="preserve">Les CISSS </w:t>
      </w:r>
      <w:r w:rsidR="00B34EE8" w:rsidRPr="00D208DB">
        <w:rPr>
          <w:rFonts w:ascii="Arial" w:hAnsi="Arial" w:cs="Arial"/>
          <w:sz w:val="22"/>
          <w:szCs w:val="22"/>
        </w:rPr>
        <w:t>entreprennent ces actions :</w:t>
      </w:r>
      <w:r w:rsidRPr="00D208DB">
        <w:rPr>
          <w:rFonts w:ascii="Arial" w:hAnsi="Arial" w:cs="Arial"/>
          <w:sz w:val="22"/>
          <w:szCs w:val="22"/>
        </w:rPr>
        <w:t xml:space="preserve"> </w:t>
      </w:r>
    </w:p>
    <w:p w14:paraId="76FE6BDE" w14:textId="44C74989" w:rsidR="00076F05" w:rsidRPr="00D208DB" w:rsidRDefault="00B34EE8" w:rsidP="006E0B7F">
      <w:pPr>
        <w:pStyle w:val="Paragraphedeliste"/>
        <w:numPr>
          <w:ilvl w:val="0"/>
          <w:numId w:val="48"/>
        </w:numPr>
        <w:spacing w:after="0"/>
        <w:rPr>
          <w:rFonts w:ascii="Arial" w:hAnsi="Arial" w:cs="Arial"/>
          <w:sz w:val="22"/>
          <w:szCs w:val="22"/>
        </w:rPr>
      </w:pPr>
      <w:r w:rsidRPr="00D208DB">
        <w:rPr>
          <w:rFonts w:ascii="Arial" w:hAnsi="Arial" w:cs="Arial"/>
          <w:sz w:val="22"/>
          <w:szCs w:val="22"/>
        </w:rPr>
        <w:t>I</w:t>
      </w:r>
      <w:r w:rsidR="00076F05" w:rsidRPr="00D208DB">
        <w:rPr>
          <w:rFonts w:ascii="Arial" w:hAnsi="Arial" w:cs="Arial"/>
          <w:sz w:val="22"/>
          <w:szCs w:val="22"/>
        </w:rPr>
        <w:t>mplant</w:t>
      </w:r>
      <w:r w:rsidRPr="00D208DB">
        <w:rPr>
          <w:rFonts w:ascii="Arial" w:hAnsi="Arial" w:cs="Arial"/>
          <w:sz w:val="22"/>
          <w:szCs w:val="22"/>
        </w:rPr>
        <w:t xml:space="preserve">er </w:t>
      </w:r>
      <w:r w:rsidR="00076F05" w:rsidRPr="00D208DB">
        <w:rPr>
          <w:rFonts w:ascii="Arial" w:hAnsi="Arial" w:cs="Arial"/>
          <w:sz w:val="22"/>
          <w:szCs w:val="22"/>
        </w:rPr>
        <w:t>un plan de communication en Montérégie ;</w:t>
      </w:r>
    </w:p>
    <w:p w14:paraId="197D2A5F" w14:textId="44365229" w:rsidR="00076F05" w:rsidRPr="00D208DB" w:rsidRDefault="00B34EE8" w:rsidP="006E0B7F">
      <w:pPr>
        <w:pStyle w:val="Paragraphedeliste"/>
        <w:numPr>
          <w:ilvl w:val="0"/>
          <w:numId w:val="48"/>
        </w:numPr>
        <w:spacing w:after="0"/>
        <w:rPr>
          <w:rFonts w:ascii="Arial" w:hAnsi="Arial" w:cs="Arial"/>
          <w:sz w:val="22"/>
          <w:szCs w:val="22"/>
        </w:rPr>
      </w:pPr>
      <w:r w:rsidRPr="00D208DB">
        <w:rPr>
          <w:rFonts w:ascii="Arial" w:hAnsi="Arial" w:cs="Arial"/>
          <w:sz w:val="22"/>
          <w:szCs w:val="22"/>
        </w:rPr>
        <w:lastRenderedPageBreak/>
        <w:t>I</w:t>
      </w:r>
      <w:r w:rsidR="00076F05" w:rsidRPr="00D208DB">
        <w:rPr>
          <w:rFonts w:ascii="Arial" w:hAnsi="Arial" w:cs="Arial"/>
          <w:sz w:val="22"/>
          <w:szCs w:val="22"/>
        </w:rPr>
        <w:t>nform</w:t>
      </w:r>
      <w:r w:rsidRPr="00D208DB">
        <w:rPr>
          <w:rFonts w:ascii="Arial" w:hAnsi="Arial" w:cs="Arial"/>
          <w:sz w:val="22"/>
          <w:szCs w:val="22"/>
        </w:rPr>
        <w:t>er</w:t>
      </w:r>
      <w:r w:rsidR="00076F05" w:rsidRPr="00D208DB">
        <w:rPr>
          <w:rFonts w:ascii="Arial" w:hAnsi="Arial" w:cs="Arial"/>
          <w:sz w:val="22"/>
          <w:szCs w:val="22"/>
        </w:rPr>
        <w:t xml:space="preserve"> l’ensemble de leurs partenaires</w:t>
      </w:r>
      <w:r w:rsidRPr="00D208DB">
        <w:rPr>
          <w:rFonts w:ascii="Arial" w:hAnsi="Arial" w:cs="Arial"/>
          <w:sz w:val="22"/>
          <w:szCs w:val="22"/>
        </w:rPr>
        <w:t xml:space="preserve"> : </w:t>
      </w:r>
      <w:r w:rsidR="00076F05" w:rsidRPr="00D208DB">
        <w:rPr>
          <w:rFonts w:ascii="Arial" w:hAnsi="Arial" w:cs="Arial"/>
          <w:sz w:val="22"/>
          <w:szCs w:val="22"/>
        </w:rPr>
        <w:t>produire une infolettre, promouvoir l’information, clarifier leurs canaux de communications respectifs, m</w:t>
      </w:r>
      <w:r w:rsidRPr="00D208DB">
        <w:rPr>
          <w:rFonts w:ascii="Arial" w:hAnsi="Arial" w:cs="Arial"/>
          <w:sz w:val="22"/>
          <w:szCs w:val="22"/>
        </w:rPr>
        <w:t xml:space="preserve">ise à jour </w:t>
      </w:r>
      <w:r w:rsidR="00076F05" w:rsidRPr="00D208DB">
        <w:rPr>
          <w:rFonts w:ascii="Arial" w:hAnsi="Arial" w:cs="Arial"/>
          <w:sz w:val="22"/>
          <w:szCs w:val="22"/>
        </w:rPr>
        <w:t>de l’information sur le Portail Santé Montérégie, etc.</w:t>
      </w:r>
      <w:r w:rsidR="00011935">
        <w:rPr>
          <w:rFonts w:ascii="Arial" w:hAnsi="Arial" w:cs="Arial"/>
          <w:sz w:val="22"/>
          <w:szCs w:val="22"/>
        </w:rPr>
        <w:t> </w:t>
      </w:r>
      <w:r w:rsidRPr="00D208DB">
        <w:rPr>
          <w:rFonts w:ascii="Arial" w:hAnsi="Arial" w:cs="Arial"/>
          <w:sz w:val="22"/>
          <w:szCs w:val="22"/>
        </w:rPr>
        <w:t>;</w:t>
      </w:r>
    </w:p>
    <w:p w14:paraId="71CF48C3" w14:textId="65B79F8F" w:rsidR="00076F05" w:rsidRPr="00D208DB" w:rsidRDefault="00076F05" w:rsidP="006E0B7F">
      <w:pPr>
        <w:pStyle w:val="Paragraphedeliste"/>
        <w:numPr>
          <w:ilvl w:val="0"/>
          <w:numId w:val="48"/>
        </w:numPr>
        <w:spacing w:after="0"/>
        <w:rPr>
          <w:rFonts w:ascii="Arial" w:hAnsi="Arial" w:cs="Arial"/>
          <w:sz w:val="22"/>
          <w:szCs w:val="22"/>
        </w:rPr>
      </w:pPr>
      <w:r w:rsidRPr="00D208DB">
        <w:rPr>
          <w:rFonts w:ascii="Arial" w:hAnsi="Arial" w:cs="Arial"/>
          <w:sz w:val="22"/>
          <w:szCs w:val="22"/>
        </w:rPr>
        <w:t>Planifie</w:t>
      </w:r>
      <w:r w:rsidR="00B34EE8" w:rsidRPr="00D208DB">
        <w:rPr>
          <w:rFonts w:ascii="Arial" w:hAnsi="Arial" w:cs="Arial"/>
          <w:sz w:val="22"/>
          <w:szCs w:val="22"/>
        </w:rPr>
        <w:t xml:space="preserve">r </w:t>
      </w:r>
      <w:r w:rsidRPr="00D208DB">
        <w:rPr>
          <w:rFonts w:ascii="Arial" w:hAnsi="Arial" w:cs="Arial"/>
          <w:sz w:val="22"/>
          <w:szCs w:val="22"/>
        </w:rPr>
        <w:t>des actions en Montérégie pour répondre à l’ensemble des publics cibles. </w:t>
      </w:r>
    </w:p>
    <w:p w14:paraId="68E6FCF5" w14:textId="77777777" w:rsidR="001F725C" w:rsidRPr="00D208DB" w:rsidRDefault="001F725C" w:rsidP="001F725C">
      <w:pPr>
        <w:pStyle w:val="Paragraphedeliste"/>
        <w:spacing w:after="0"/>
        <w:rPr>
          <w:rFonts w:ascii="Arial" w:hAnsi="Arial" w:cs="Arial"/>
          <w:sz w:val="22"/>
          <w:szCs w:val="22"/>
        </w:rPr>
      </w:pPr>
    </w:p>
    <w:p w14:paraId="7723BEE1" w14:textId="77777777" w:rsidR="00CE0483" w:rsidRPr="00D208DB" w:rsidRDefault="00CE0483" w:rsidP="005B566D">
      <w:pPr>
        <w:jc w:val="both"/>
        <w:rPr>
          <w:rFonts w:ascii="Arial" w:hAnsi="Arial" w:cs="Arial"/>
          <w:sz w:val="22"/>
          <w:szCs w:val="22"/>
        </w:rPr>
      </w:pPr>
    </w:p>
    <w:p w14:paraId="5FFCCE00" w14:textId="77777777" w:rsidR="005B566D" w:rsidRPr="00D208DB" w:rsidRDefault="005B566D" w:rsidP="005B566D">
      <w:pPr>
        <w:rPr>
          <w:rFonts w:ascii="Arial" w:hAnsi="Arial" w:cs="Arial"/>
          <w:sz w:val="22"/>
          <w:szCs w:val="22"/>
        </w:rPr>
      </w:pPr>
    </w:p>
    <w:p w14:paraId="28E640DB" w14:textId="77D21AC0" w:rsidR="00B34EE8" w:rsidRPr="00D208DB" w:rsidRDefault="00B335FF" w:rsidP="005B566D">
      <w:pPr>
        <w:rPr>
          <w:rFonts w:ascii="Arial" w:hAnsi="Arial" w:cs="Arial"/>
        </w:rPr>
      </w:pPr>
      <w:r w:rsidRPr="00D208DB">
        <w:rPr>
          <w:rFonts w:ascii="Arial" w:hAnsi="Arial" w:cs="Arial"/>
        </w:rPr>
        <w:t>POLITIQUE PROCHE AIDANCE</w:t>
      </w:r>
      <w:r>
        <w:rPr>
          <w:rFonts w:ascii="Arial" w:hAnsi="Arial" w:cs="Arial"/>
        </w:rPr>
        <w:t xml:space="preserve"> (PA)</w:t>
      </w:r>
      <w:r w:rsidRPr="00D208DB">
        <w:rPr>
          <w:rFonts w:ascii="Arial" w:hAnsi="Arial" w:cs="Arial"/>
        </w:rPr>
        <w:t> </w:t>
      </w:r>
    </w:p>
    <w:p w14:paraId="11CD253A" w14:textId="49C3FA3B" w:rsidR="00011ECE" w:rsidRPr="00D208DB" w:rsidRDefault="00AD063E" w:rsidP="005B566D">
      <w:pPr>
        <w:rPr>
          <w:rFonts w:ascii="Arial" w:hAnsi="Arial" w:cs="Arial"/>
          <w:sz w:val="22"/>
          <w:szCs w:val="22"/>
        </w:rPr>
      </w:pPr>
      <w:r w:rsidRPr="00D208DB">
        <w:rPr>
          <w:rFonts w:ascii="Arial" w:hAnsi="Arial" w:cs="Arial"/>
          <w:sz w:val="22"/>
          <w:szCs w:val="22"/>
        </w:rPr>
        <w:t xml:space="preserve">Suivi de la politique et </w:t>
      </w:r>
      <w:r w:rsidR="005B566D" w:rsidRPr="00D208DB">
        <w:rPr>
          <w:rFonts w:ascii="Arial" w:hAnsi="Arial" w:cs="Arial"/>
          <w:sz w:val="22"/>
          <w:szCs w:val="22"/>
        </w:rPr>
        <w:t xml:space="preserve">présentation du plan d’action aux organismes demandée aux coordonnateurs responsables des proches aidants des CISSS </w:t>
      </w:r>
      <w:r w:rsidR="00011ECE" w:rsidRPr="00D208DB">
        <w:rPr>
          <w:rFonts w:ascii="Arial" w:hAnsi="Arial" w:cs="Arial"/>
          <w:sz w:val="22"/>
          <w:szCs w:val="22"/>
        </w:rPr>
        <w:t xml:space="preserve">et </w:t>
      </w:r>
      <w:r w:rsidRPr="00D208DB">
        <w:rPr>
          <w:rFonts w:ascii="Arial" w:hAnsi="Arial" w:cs="Arial"/>
          <w:sz w:val="22"/>
          <w:szCs w:val="22"/>
        </w:rPr>
        <w:t xml:space="preserve">à l’organisme </w:t>
      </w:r>
      <w:r w:rsidR="00011ECE" w:rsidRPr="00D208DB">
        <w:rPr>
          <w:rFonts w:ascii="Arial" w:hAnsi="Arial" w:cs="Arial"/>
          <w:sz w:val="22"/>
          <w:szCs w:val="22"/>
        </w:rPr>
        <w:t xml:space="preserve">L’Appui pour proches aidants </w:t>
      </w:r>
      <w:r w:rsidR="005B566D" w:rsidRPr="00D208DB">
        <w:rPr>
          <w:rFonts w:ascii="Arial" w:hAnsi="Arial" w:cs="Arial"/>
          <w:sz w:val="22"/>
          <w:szCs w:val="22"/>
        </w:rPr>
        <w:t xml:space="preserve">pour </w:t>
      </w:r>
      <w:r w:rsidR="00011ECE" w:rsidRPr="00D208DB">
        <w:rPr>
          <w:rFonts w:ascii="Arial" w:hAnsi="Arial" w:cs="Arial"/>
          <w:sz w:val="22"/>
          <w:szCs w:val="22"/>
        </w:rPr>
        <w:t xml:space="preserve">savoir </w:t>
      </w:r>
      <w:r w:rsidR="005B566D" w:rsidRPr="00D208DB">
        <w:rPr>
          <w:rFonts w:ascii="Arial" w:hAnsi="Arial" w:cs="Arial"/>
          <w:sz w:val="22"/>
          <w:szCs w:val="22"/>
        </w:rPr>
        <w:t xml:space="preserve">comment </w:t>
      </w:r>
      <w:r w:rsidR="00011ECE" w:rsidRPr="00D208DB">
        <w:rPr>
          <w:rFonts w:ascii="Arial" w:hAnsi="Arial" w:cs="Arial"/>
          <w:sz w:val="22"/>
          <w:szCs w:val="22"/>
        </w:rPr>
        <w:t xml:space="preserve">le plan d’action </w:t>
      </w:r>
      <w:r w:rsidR="005B566D" w:rsidRPr="00D208DB">
        <w:rPr>
          <w:rFonts w:ascii="Arial" w:hAnsi="Arial" w:cs="Arial"/>
          <w:sz w:val="22"/>
          <w:szCs w:val="22"/>
        </w:rPr>
        <w:t xml:space="preserve">va se déployer </w:t>
      </w:r>
      <w:r w:rsidR="00011ECE" w:rsidRPr="00D208DB">
        <w:rPr>
          <w:rFonts w:ascii="Arial" w:hAnsi="Arial" w:cs="Arial"/>
          <w:sz w:val="22"/>
          <w:szCs w:val="22"/>
        </w:rPr>
        <w:t>en Montérégie :</w:t>
      </w:r>
    </w:p>
    <w:p w14:paraId="2A83921E" w14:textId="77777777" w:rsidR="00011ECE" w:rsidRPr="00D208DB" w:rsidRDefault="00011ECE" w:rsidP="005B566D">
      <w:pPr>
        <w:rPr>
          <w:rFonts w:ascii="Arial" w:hAnsi="Arial" w:cs="Arial"/>
          <w:sz w:val="22"/>
          <w:szCs w:val="22"/>
        </w:rPr>
      </w:pPr>
    </w:p>
    <w:p w14:paraId="0077CABE" w14:textId="72FAC97B" w:rsidR="005B566D" w:rsidRPr="00D208DB" w:rsidRDefault="00011ECE" w:rsidP="006E0B7F">
      <w:pPr>
        <w:pStyle w:val="Paragraphedeliste"/>
        <w:numPr>
          <w:ilvl w:val="0"/>
          <w:numId w:val="49"/>
        </w:numPr>
        <w:rPr>
          <w:rFonts w:ascii="Arial" w:hAnsi="Arial" w:cs="Arial"/>
          <w:sz w:val="22"/>
          <w:szCs w:val="22"/>
        </w:rPr>
      </w:pPr>
      <w:r w:rsidRPr="00D208DB">
        <w:rPr>
          <w:rFonts w:ascii="Arial" w:hAnsi="Arial" w:cs="Arial"/>
          <w:sz w:val="22"/>
          <w:szCs w:val="22"/>
        </w:rPr>
        <w:t>Plusieurs rencontres</w:t>
      </w:r>
      <w:r w:rsidR="00AD063E" w:rsidRPr="00D208DB">
        <w:rPr>
          <w:rFonts w:ascii="Arial" w:hAnsi="Arial" w:cs="Arial"/>
          <w:sz w:val="22"/>
          <w:szCs w:val="22"/>
        </w:rPr>
        <w:t xml:space="preserve"> préparatoires </w:t>
      </w:r>
      <w:r w:rsidRPr="00D208DB">
        <w:rPr>
          <w:rFonts w:ascii="Arial" w:hAnsi="Arial" w:cs="Arial"/>
          <w:sz w:val="22"/>
          <w:szCs w:val="22"/>
        </w:rPr>
        <w:t>pour planifier</w:t>
      </w:r>
      <w:r w:rsidR="00AD063E" w:rsidRPr="00D208DB">
        <w:rPr>
          <w:rFonts w:ascii="Arial" w:hAnsi="Arial" w:cs="Arial"/>
          <w:sz w:val="22"/>
          <w:szCs w:val="22"/>
        </w:rPr>
        <w:t xml:space="preserve"> la rencontre de présentation</w:t>
      </w:r>
      <w:r w:rsidR="00011935">
        <w:rPr>
          <w:rFonts w:ascii="Arial" w:hAnsi="Arial" w:cs="Arial"/>
          <w:sz w:val="22"/>
          <w:szCs w:val="22"/>
        </w:rPr>
        <w:t> </w:t>
      </w:r>
      <w:r w:rsidR="00AD063E" w:rsidRPr="00D208DB">
        <w:rPr>
          <w:rFonts w:ascii="Arial" w:hAnsi="Arial" w:cs="Arial"/>
          <w:sz w:val="22"/>
          <w:szCs w:val="22"/>
        </w:rPr>
        <w:t>;</w:t>
      </w:r>
    </w:p>
    <w:p w14:paraId="1645ABAC" w14:textId="073DB11F" w:rsidR="005B566D" w:rsidRPr="00D208DB" w:rsidRDefault="005B566D" w:rsidP="006E0B7F">
      <w:pPr>
        <w:pStyle w:val="Paragraphedeliste"/>
        <w:numPr>
          <w:ilvl w:val="0"/>
          <w:numId w:val="49"/>
        </w:numPr>
        <w:rPr>
          <w:rFonts w:ascii="Arial" w:hAnsi="Arial" w:cs="Arial"/>
          <w:sz w:val="22"/>
          <w:szCs w:val="22"/>
        </w:rPr>
      </w:pPr>
      <w:r w:rsidRPr="00D208DB">
        <w:rPr>
          <w:rFonts w:ascii="Arial" w:hAnsi="Arial" w:cs="Arial"/>
          <w:sz w:val="22"/>
          <w:szCs w:val="22"/>
        </w:rPr>
        <w:t xml:space="preserve">Un rehaussement du soutien financier aux </w:t>
      </w:r>
      <w:r w:rsidR="00BF12B0" w:rsidRPr="00D208DB">
        <w:rPr>
          <w:rFonts w:ascii="Arial" w:hAnsi="Arial" w:cs="Arial"/>
          <w:sz w:val="22"/>
          <w:szCs w:val="22"/>
        </w:rPr>
        <w:t xml:space="preserve">organismes </w:t>
      </w:r>
      <w:r w:rsidRPr="00D208DB">
        <w:rPr>
          <w:rFonts w:ascii="Arial" w:hAnsi="Arial" w:cs="Arial"/>
          <w:sz w:val="22"/>
          <w:szCs w:val="22"/>
        </w:rPr>
        <w:t xml:space="preserve">qui offrent des services aux personnes proches aidantes (PPA) est prévu par le biais du PSOC ententes spécifiques avec une volonté et une perspective </w:t>
      </w:r>
      <w:r w:rsidR="00951ACE">
        <w:rPr>
          <w:rFonts w:ascii="Arial" w:hAnsi="Arial" w:cs="Arial"/>
          <w:sz w:val="22"/>
          <w:szCs w:val="22"/>
        </w:rPr>
        <w:t>vers la mission globale</w:t>
      </w:r>
      <w:r w:rsidRPr="00D208DB">
        <w:rPr>
          <w:rFonts w:ascii="Arial" w:hAnsi="Arial" w:cs="Arial"/>
          <w:sz w:val="22"/>
          <w:szCs w:val="22"/>
        </w:rPr>
        <w:t xml:space="preserve"> ; </w:t>
      </w:r>
    </w:p>
    <w:p w14:paraId="09D7B450" w14:textId="1A1064AE" w:rsidR="005B566D" w:rsidRPr="00D208DB" w:rsidRDefault="005B566D" w:rsidP="006E0B7F">
      <w:pPr>
        <w:pStyle w:val="Paragraphedeliste"/>
        <w:numPr>
          <w:ilvl w:val="0"/>
          <w:numId w:val="38"/>
        </w:numPr>
        <w:spacing w:after="0"/>
        <w:rPr>
          <w:rFonts w:ascii="Arial" w:hAnsi="Arial" w:cs="Arial"/>
          <w:sz w:val="22"/>
          <w:szCs w:val="22"/>
        </w:rPr>
      </w:pPr>
      <w:r w:rsidRPr="00D208DB">
        <w:rPr>
          <w:rFonts w:ascii="Arial" w:hAnsi="Arial" w:cs="Arial"/>
          <w:sz w:val="22"/>
          <w:szCs w:val="22"/>
        </w:rPr>
        <w:t>6 000 000 $ descendra du MSSS pour financer tout le Q</w:t>
      </w:r>
      <w:r w:rsidR="00AD063E" w:rsidRPr="00D208DB">
        <w:rPr>
          <w:rFonts w:ascii="Arial" w:hAnsi="Arial" w:cs="Arial"/>
          <w:sz w:val="22"/>
          <w:szCs w:val="22"/>
        </w:rPr>
        <w:t>uébec</w:t>
      </w:r>
      <w:r w:rsidR="00BF12B0" w:rsidRPr="00D208DB">
        <w:rPr>
          <w:rFonts w:ascii="Arial" w:hAnsi="Arial" w:cs="Arial"/>
          <w:sz w:val="22"/>
          <w:szCs w:val="22"/>
        </w:rPr>
        <w:t>. L</w:t>
      </w:r>
      <w:r w:rsidRPr="00D208DB">
        <w:rPr>
          <w:rFonts w:ascii="Arial" w:hAnsi="Arial" w:cs="Arial"/>
          <w:sz w:val="22"/>
          <w:szCs w:val="22"/>
        </w:rPr>
        <w:t xml:space="preserve">e montant dédié </w:t>
      </w:r>
      <w:r w:rsidR="00AD063E" w:rsidRPr="00D208DB">
        <w:rPr>
          <w:rFonts w:ascii="Arial" w:hAnsi="Arial" w:cs="Arial"/>
          <w:sz w:val="22"/>
          <w:szCs w:val="22"/>
        </w:rPr>
        <w:t xml:space="preserve">à la </w:t>
      </w:r>
      <w:r w:rsidRPr="00D208DB">
        <w:rPr>
          <w:rFonts w:ascii="Arial" w:hAnsi="Arial" w:cs="Arial"/>
          <w:sz w:val="22"/>
          <w:szCs w:val="22"/>
        </w:rPr>
        <w:t xml:space="preserve">Montérégie n’est pas </w:t>
      </w:r>
      <w:r w:rsidR="00AD063E" w:rsidRPr="00D208DB">
        <w:rPr>
          <w:rFonts w:ascii="Arial" w:hAnsi="Arial" w:cs="Arial"/>
          <w:sz w:val="22"/>
          <w:szCs w:val="22"/>
        </w:rPr>
        <w:t xml:space="preserve">encore </w:t>
      </w:r>
      <w:r w:rsidRPr="00D208DB">
        <w:rPr>
          <w:rFonts w:ascii="Arial" w:hAnsi="Arial" w:cs="Arial"/>
          <w:sz w:val="22"/>
          <w:szCs w:val="22"/>
        </w:rPr>
        <w:t>connu</w:t>
      </w:r>
      <w:r w:rsidR="00011935">
        <w:rPr>
          <w:rFonts w:ascii="Arial" w:hAnsi="Arial" w:cs="Arial"/>
          <w:sz w:val="22"/>
          <w:szCs w:val="22"/>
        </w:rPr>
        <w:t> </w:t>
      </w:r>
      <w:r w:rsidR="00AD063E" w:rsidRPr="00D208DB">
        <w:rPr>
          <w:rFonts w:ascii="Arial" w:hAnsi="Arial" w:cs="Arial"/>
          <w:sz w:val="22"/>
          <w:szCs w:val="22"/>
        </w:rPr>
        <w:t>;</w:t>
      </w:r>
      <w:r w:rsidRPr="00D208DB">
        <w:rPr>
          <w:rFonts w:ascii="Arial" w:hAnsi="Arial" w:cs="Arial"/>
          <w:sz w:val="22"/>
          <w:szCs w:val="22"/>
        </w:rPr>
        <w:t xml:space="preserve"> </w:t>
      </w:r>
    </w:p>
    <w:p w14:paraId="332D17D6" w14:textId="1DD8EDF1" w:rsidR="005B566D" w:rsidRPr="00D208DB" w:rsidRDefault="005B566D" w:rsidP="006E0B7F">
      <w:pPr>
        <w:pStyle w:val="Paragraphedeliste"/>
        <w:numPr>
          <w:ilvl w:val="0"/>
          <w:numId w:val="38"/>
        </w:numPr>
        <w:spacing w:after="0"/>
        <w:rPr>
          <w:rFonts w:ascii="Arial" w:hAnsi="Arial" w:cs="Arial"/>
          <w:sz w:val="22"/>
          <w:szCs w:val="22"/>
        </w:rPr>
      </w:pPr>
      <w:r w:rsidRPr="00D208DB">
        <w:rPr>
          <w:rFonts w:ascii="Arial" w:hAnsi="Arial" w:cs="Arial"/>
          <w:sz w:val="22"/>
          <w:szCs w:val="22"/>
        </w:rPr>
        <w:t xml:space="preserve">Le MSSS demande aux 3 CISSS un plan d’action territorial pour la </w:t>
      </w:r>
      <w:r w:rsidR="00AE7D03">
        <w:rPr>
          <w:rFonts w:ascii="Arial" w:hAnsi="Arial" w:cs="Arial"/>
          <w:sz w:val="22"/>
          <w:szCs w:val="22"/>
        </w:rPr>
        <w:t>PA</w:t>
      </w:r>
      <w:r w:rsidR="00011935">
        <w:rPr>
          <w:rFonts w:ascii="Arial" w:hAnsi="Arial" w:cs="Arial"/>
          <w:sz w:val="22"/>
          <w:szCs w:val="22"/>
        </w:rPr>
        <w:t> </w:t>
      </w:r>
      <w:r w:rsidR="00AD063E" w:rsidRPr="00D208DB">
        <w:rPr>
          <w:rFonts w:ascii="Arial" w:hAnsi="Arial" w:cs="Arial"/>
          <w:sz w:val="22"/>
          <w:szCs w:val="22"/>
        </w:rPr>
        <w:t>;</w:t>
      </w:r>
    </w:p>
    <w:p w14:paraId="63F83E1D" w14:textId="26BA6212" w:rsidR="005B566D" w:rsidRPr="00D208DB" w:rsidRDefault="005B566D" w:rsidP="006E0B7F">
      <w:pPr>
        <w:pStyle w:val="Paragraphedeliste"/>
        <w:numPr>
          <w:ilvl w:val="0"/>
          <w:numId w:val="38"/>
        </w:numPr>
        <w:spacing w:after="0"/>
        <w:rPr>
          <w:rFonts w:ascii="Arial" w:hAnsi="Arial" w:cs="Arial"/>
          <w:sz w:val="22"/>
          <w:szCs w:val="22"/>
        </w:rPr>
      </w:pPr>
      <w:r w:rsidRPr="00D208DB">
        <w:rPr>
          <w:rFonts w:ascii="Arial" w:hAnsi="Arial" w:cs="Arial"/>
          <w:sz w:val="22"/>
          <w:szCs w:val="22"/>
        </w:rPr>
        <w:t xml:space="preserve">L’Appui a reçu un rehaussement de leur financement, dont 1 232 000 $ est destiné </w:t>
      </w:r>
      <w:r w:rsidR="00AE7D03">
        <w:rPr>
          <w:rFonts w:ascii="Arial" w:hAnsi="Arial" w:cs="Arial"/>
          <w:sz w:val="22"/>
          <w:szCs w:val="22"/>
        </w:rPr>
        <w:t xml:space="preserve">aux organismes </w:t>
      </w:r>
      <w:r w:rsidRPr="00D208DB">
        <w:rPr>
          <w:rFonts w:ascii="Arial" w:hAnsi="Arial" w:cs="Arial"/>
          <w:sz w:val="22"/>
          <w:szCs w:val="22"/>
        </w:rPr>
        <w:t xml:space="preserve">en Montérégie pour des appels de projets </w:t>
      </w:r>
      <w:r w:rsidR="00AE7D03">
        <w:rPr>
          <w:rFonts w:ascii="Arial" w:hAnsi="Arial" w:cs="Arial"/>
          <w:sz w:val="22"/>
          <w:szCs w:val="22"/>
        </w:rPr>
        <w:t>e</w:t>
      </w:r>
      <w:r w:rsidRPr="00D208DB">
        <w:rPr>
          <w:rFonts w:ascii="Arial" w:hAnsi="Arial" w:cs="Arial"/>
          <w:sz w:val="22"/>
          <w:szCs w:val="22"/>
        </w:rPr>
        <w:t>n soutien PPA.</w:t>
      </w:r>
    </w:p>
    <w:p w14:paraId="4573C26A" w14:textId="77777777" w:rsidR="005B566D" w:rsidRPr="00D208DB" w:rsidRDefault="005B566D" w:rsidP="005B566D">
      <w:pPr>
        <w:rPr>
          <w:rFonts w:ascii="Arial" w:hAnsi="Arial" w:cs="Arial"/>
          <w:sz w:val="22"/>
          <w:szCs w:val="22"/>
        </w:rPr>
      </w:pPr>
    </w:p>
    <w:p w14:paraId="04F63B39" w14:textId="39A1C51D" w:rsidR="005B566D" w:rsidRPr="00D208DB" w:rsidRDefault="005B566D" w:rsidP="005B566D">
      <w:pPr>
        <w:rPr>
          <w:rFonts w:ascii="Arial" w:hAnsi="Arial" w:cs="Arial"/>
          <w:sz w:val="22"/>
          <w:szCs w:val="22"/>
        </w:rPr>
      </w:pPr>
      <w:r w:rsidRPr="00D208DB">
        <w:rPr>
          <w:rFonts w:ascii="Arial" w:hAnsi="Arial" w:cs="Arial"/>
          <w:sz w:val="22"/>
          <w:szCs w:val="22"/>
        </w:rPr>
        <w:t>En réaction, le GAPH</w:t>
      </w:r>
      <w:r w:rsidR="00BF12B0" w:rsidRPr="00D208DB">
        <w:rPr>
          <w:rFonts w:ascii="Arial" w:hAnsi="Arial" w:cs="Arial"/>
          <w:sz w:val="22"/>
          <w:szCs w:val="22"/>
        </w:rPr>
        <w:t>RSM</w:t>
      </w:r>
      <w:r w:rsidRPr="00D208DB">
        <w:rPr>
          <w:rFonts w:ascii="Arial" w:hAnsi="Arial" w:cs="Arial"/>
          <w:sz w:val="22"/>
          <w:szCs w:val="22"/>
        </w:rPr>
        <w:t xml:space="preserve"> et </w:t>
      </w:r>
      <w:r w:rsidR="00AD063E" w:rsidRPr="00D208DB">
        <w:rPr>
          <w:rFonts w:ascii="Arial" w:hAnsi="Arial" w:cs="Arial"/>
          <w:sz w:val="22"/>
          <w:szCs w:val="22"/>
        </w:rPr>
        <w:t xml:space="preserve">les organismes </w:t>
      </w:r>
      <w:r w:rsidRPr="00D208DB">
        <w:rPr>
          <w:rFonts w:ascii="Arial" w:hAnsi="Arial" w:cs="Arial"/>
          <w:sz w:val="22"/>
          <w:szCs w:val="22"/>
        </w:rPr>
        <w:t xml:space="preserve">nomment : </w:t>
      </w:r>
    </w:p>
    <w:p w14:paraId="754A9D98" w14:textId="77777777" w:rsidR="005B566D" w:rsidRPr="00D208DB" w:rsidRDefault="005B566D" w:rsidP="005B566D">
      <w:pPr>
        <w:rPr>
          <w:rFonts w:ascii="Arial" w:hAnsi="Arial" w:cs="Arial"/>
          <w:sz w:val="22"/>
          <w:szCs w:val="22"/>
        </w:rPr>
      </w:pPr>
    </w:p>
    <w:p w14:paraId="4A8CD0A5" w14:textId="125E78EE" w:rsidR="005B566D" w:rsidRPr="00D208DB" w:rsidRDefault="005B566D" w:rsidP="006E0B7F">
      <w:pPr>
        <w:pStyle w:val="Paragraphedeliste"/>
        <w:numPr>
          <w:ilvl w:val="0"/>
          <w:numId w:val="37"/>
        </w:numPr>
        <w:spacing w:after="0"/>
        <w:rPr>
          <w:rFonts w:ascii="Arial" w:hAnsi="Arial" w:cs="Arial"/>
          <w:sz w:val="22"/>
          <w:szCs w:val="22"/>
        </w:rPr>
      </w:pPr>
      <w:r w:rsidRPr="00D208DB">
        <w:rPr>
          <w:rFonts w:ascii="Arial" w:hAnsi="Arial" w:cs="Arial"/>
          <w:sz w:val="22"/>
          <w:szCs w:val="22"/>
        </w:rPr>
        <w:t xml:space="preserve">Leur déception quant au rehaussement via le PSOC ententes spécifiques, car il est difficile de prévoir des services et des activités pérennes ; </w:t>
      </w:r>
    </w:p>
    <w:p w14:paraId="172D30AC" w14:textId="7C9DF70B" w:rsidR="005B566D" w:rsidRPr="00D208DB" w:rsidRDefault="005B566D" w:rsidP="006E0B7F">
      <w:pPr>
        <w:pStyle w:val="Paragraphedeliste"/>
        <w:numPr>
          <w:ilvl w:val="0"/>
          <w:numId w:val="37"/>
        </w:numPr>
        <w:spacing w:after="0"/>
        <w:rPr>
          <w:rFonts w:ascii="Arial" w:hAnsi="Arial" w:cs="Arial"/>
          <w:sz w:val="22"/>
          <w:szCs w:val="22"/>
        </w:rPr>
      </w:pPr>
      <w:r w:rsidRPr="00D208DB">
        <w:rPr>
          <w:rFonts w:ascii="Arial" w:hAnsi="Arial" w:cs="Arial"/>
          <w:sz w:val="22"/>
          <w:szCs w:val="22"/>
        </w:rPr>
        <w:t>Leur préoccupation concernant l’aspect temps pour la réception d’un rehaussement du financement ;</w:t>
      </w:r>
    </w:p>
    <w:p w14:paraId="3BB0EB16" w14:textId="308E20B2" w:rsidR="005B566D" w:rsidRPr="00D208DB" w:rsidRDefault="005B566D" w:rsidP="006E0B7F">
      <w:pPr>
        <w:pStyle w:val="Paragraphedeliste"/>
        <w:numPr>
          <w:ilvl w:val="0"/>
          <w:numId w:val="37"/>
        </w:numPr>
        <w:spacing w:after="0"/>
        <w:rPr>
          <w:rFonts w:ascii="Arial" w:hAnsi="Arial" w:cs="Arial"/>
          <w:sz w:val="22"/>
          <w:szCs w:val="22"/>
        </w:rPr>
      </w:pPr>
      <w:r w:rsidRPr="00D208DB">
        <w:rPr>
          <w:rFonts w:ascii="Arial" w:hAnsi="Arial" w:cs="Arial"/>
          <w:sz w:val="22"/>
          <w:szCs w:val="22"/>
        </w:rPr>
        <w:t xml:space="preserve">Que les besoins sont intimement liés à l’offre de service du RSSS. Ainsi, pour que la nouvelle politique et le </w:t>
      </w:r>
      <w:r w:rsidR="00A20B48">
        <w:rPr>
          <w:rFonts w:ascii="Arial" w:hAnsi="Arial" w:cs="Arial"/>
          <w:sz w:val="22"/>
          <w:szCs w:val="22"/>
        </w:rPr>
        <w:t>plan d’action fonc</w:t>
      </w:r>
      <w:r w:rsidRPr="00D208DB">
        <w:rPr>
          <w:rFonts w:ascii="Arial" w:hAnsi="Arial" w:cs="Arial"/>
          <w:sz w:val="22"/>
          <w:szCs w:val="22"/>
        </w:rPr>
        <w:t xml:space="preserve">tionnent, il faut améliorer et augmenter l’offre de services du RSSS (services, SAD, répit, etc.). </w:t>
      </w:r>
    </w:p>
    <w:p w14:paraId="0D37721A" w14:textId="77777777" w:rsidR="005B566D" w:rsidRPr="00D208DB" w:rsidRDefault="005B566D" w:rsidP="005B566D">
      <w:pPr>
        <w:jc w:val="both"/>
        <w:rPr>
          <w:rFonts w:ascii="Arial" w:hAnsi="Arial" w:cs="Arial"/>
          <w:sz w:val="22"/>
          <w:szCs w:val="22"/>
        </w:rPr>
      </w:pPr>
    </w:p>
    <w:p w14:paraId="05EC4780" w14:textId="350C1D3A" w:rsidR="008D4BCC" w:rsidRPr="00D208DB" w:rsidRDefault="00AD063E" w:rsidP="005B566D">
      <w:pPr>
        <w:rPr>
          <w:rFonts w:ascii="Arial" w:hAnsi="Arial" w:cs="Arial"/>
          <w:sz w:val="22"/>
          <w:szCs w:val="22"/>
        </w:rPr>
      </w:pPr>
      <w:r w:rsidRPr="00D208DB">
        <w:rPr>
          <w:rFonts w:ascii="Arial" w:hAnsi="Arial" w:cs="Arial"/>
          <w:sz w:val="22"/>
          <w:szCs w:val="22"/>
        </w:rPr>
        <w:t>Ces sujets ont également été abordés avec les CISSS et L’</w:t>
      </w:r>
      <w:r w:rsidR="00865068">
        <w:rPr>
          <w:rFonts w:ascii="Arial" w:hAnsi="Arial" w:cs="Arial"/>
          <w:sz w:val="22"/>
          <w:szCs w:val="22"/>
        </w:rPr>
        <w:t>A</w:t>
      </w:r>
      <w:r w:rsidRPr="00D208DB">
        <w:rPr>
          <w:rFonts w:ascii="Arial" w:hAnsi="Arial" w:cs="Arial"/>
          <w:sz w:val="22"/>
          <w:szCs w:val="22"/>
        </w:rPr>
        <w:t xml:space="preserve">ppui : </w:t>
      </w:r>
      <w:r w:rsidR="005B566D" w:rsidRPr="00D208DB">
        <w:rPr>
          <w:rFonts w:ascii="Arial" w:hAnsi="Arial" w:cs="Arial"/>
          <w:sz w:val="22"/>
          <w:szCs w:val="22"/>
        </w:rPr>
        <w:t xml:space="preserve">la reconnaissance des PPA, le manque de SAD, les services offerts aux PPA de façon informelle par les OC, le financement </w:t>
      </w:r>
      <w:r w:rsidR="00BF12B0" w:rsidRPr="00D208DB">
        <w:rPr>
          <w:rFonts w:ascii="Arial" w:hAnsi="Arial" w:cs="Arial"/>
          <w:sz w:val="22"/>
          <w:szCs w:val="22"/>
        </w:rPr>
        <w:t xml:space="preserve">via le </w:t>
      </w:r>
      <w:r w:rsidR="005B566D" w:rsidRPr="00D208DB">
        <w:rPr>
          <w:rFonts w:ascii="Arial" w:hAnsi="Arial" w:cs="Arial"/>
          <w:sz w:val="22"/>
          <w:szCs w:val="22"/>
        </w:rPr>
        <w:t xml:space="preserve">PSOC ententes spécifiques versus les bris de services possibles. </w:t>
      </w:r>
    </w:p>
    <w:p w14:paraId="43E4A46B" w14:textId="77777777" w:rsidR="008D4BCC" w:rsidRPr="00D208DB" w:rsidRDefault="008D4BCC" w:rsidP="005B566D">
      <w:pPr>
        <w:rPr>
          <w:rFonts w:ascii="Arial" w:hAnsi="Arial" w:cs="Arial"/>
          <w:sz w:val="22"/>
          <w:szCs w:val="22"/>
        </w:rPr>
      </w:pPr>
    </w:p>
    <w:p w14:paraId="5AF6E6B6" w14:textId="611F8E5E" w:rsidR="008D4BCC" w:rsidRPr="00D208DB" w:rsidRDefault="005B566D" w:rsidP="005B566D">
      <w:pPr>
        <w:rPr>
          <w:rFonts w:ascii="Arial" w:hAnsi="Arial" w:cs="Arial"/>
          <w:sz w:val="22"/>
          <w:szCs w:val="22"/>
        </w:rPr>
      </w:pPr>
      <w:r w:rsidRPr="00D208DB">
        <w:rPr>
          <w:rFonts w:ascii="Arial" w:hAnsi="Arial" w:cs="Arial"/>
          <w:sz w:val="22"/>
          <w:szCs w:val="22"/>
        </w:rPr>
        <w:t xml:space="preserve">L’APPUI </w:t>
      </w:r>
      <w:r w:rsidR="008D4BCC" w:rsidRPr="00D208DB">
        <w:rPr>
          <w:rFonts w:ascii="Arial" w:hAnsi="Arial" w:cs="Arial"/>
          <w:sz w:val="22"/>
          <w:szCs w:val="22"/>
        </w:rPr>
        <w:t>informe</w:t>
      </w:r>
      <w:r w:rsidRPr="00D208DB">
        <w:rPr>
          <w:rFonts w:ascii="Arial" w:hAnsi="Arial" w:cs="Arial"/>
          <w:sz w:val="22"/>
          <w:szCs w:val="22"/>
        </w:rPr>
        <w:t xml:space="preserve"> avoir reçu plus de demandes qu’attendues pour l’appel à projets</w:t>
      </w:r>
      <w:r w:rsidR="008D4BCC" w:rsidRPr="00D208DB">
        <w:rPr>
          <w:rFonts w:ascii="Arial" w:hAnsi="Arial" w:cs="Arial"/>
          <w:sz w:val="22"/>
          <w:szCs w:val="22"/>
        </w:rPr>
        <w:t xml:space="preserve"> et que </w:t>
      </w:r>
      <w:r w:rsidRPr="00D208DB">
        <w:rPr>
          <w:rFonts w:ascii="Arial" w:hAnsi="Arial" w:cs="Arial"/>
          <w:sz w:val="22"/>
          <w:szCs w:val="22"/>
        </w:rPr>
        <w:t>certaines ont dû être recalculées et ajustées pour rendre les projets viables. L’</w:t>
      </w:r>
      <w:r w:rsidR="00BF12B0" w:rsidRPr="00D208DB">
        <w:rPr>
          <w:rFonts w:ascii="Arial" w:hAnsi="Arial" w:cs="Arial"/>
          <w:sz w:val="22"/>
          <w:szCs w:val="22"/>
        </w:rPr>
        <w:t xml:space="preserve">organisme nomme </w:t>
      </w:r>
      <w:r w:rsidRPr="00D208DB">
        <w:rPr>
          <w:rFonts w:ascii="Arial" w:hAnsi="Arial" w:cs="Arial"/>
          <w:sz w:val="22"/>
          <w:szCs w:val="22"/>
        </w:rPr>
        <w:t>esp</w:t>
      </w:r>
      <w:r w:rsidR="00BF12B0" w:rsidRPr="00D208DB">
        <w:rPr>
          <w:rFonts w:ascii="Arial" w:hAnsi="Arial" w:cs="Arial"/>
          <w:sz w:val="22"/>
          <w:szCs w:val="22"/>
        </w:rPr>
        <w:t xml:space="preserve">érer </w:t>
      </w:r>
      <w:r w:rsidRPr="00D208DB">
        <w:rPr>
          <w:rFonts w:ascii="Arial" w:hAnsi="Arial" w:cs="Arial"/>
          <w:sz w:val="22"/>
          <w:szCs w:val="22"/>
        </w:rPr>
        <w:t>recevoir plus d’argent en 2025</w:t>
      </w:r>
      <w:r w:rsidR="00A20B48">
        <w:rPr>
          <w:rFonts w:ascii="Arial" w:hAnsi="Arial" w:cs="Arial"/>
          <w:sz w:val="22"/>
          <w:szCs w:val="22"/>
        </w:rPr>
        <w:t xml:space="preserve">. </w:t>
      </w:r>
    </w:p>
    <w:p w14:paraId="3C8B7038" w14:textId="77777777" w:rsidR="008D4BCC" w:rsidRPr="00D208DB" w:rsidRDefault="008D4BCC" w:rsidP="005B566D">
      <w:pPr>
        <w:rPr>
          <w:rFonts w:ascii="Arial" w:hAnsi="Arial" w:cs="Arial"/>
          <w:sz w:val="22"/>
          <w:szCs w:val="22"/>
        </w:rPr>
      </w:pPr>
    </w:p>
    <w:p w14:paraId="777BB9C1" w14:textId="77777777" w:rsidR="00A20B48" w:rsidRDefault="008D4BCC" w:rsidP="005B566D">
      <w:pPr>
        <w:rPr>
          <w:rFonts w:ascii="Arial" w:hAnsi="Arial" w:cs="Arial"/>
          <w:sz w:val="22"/>
          <w:szCs w:val="22"/>
        </w:rPr>
      </w:pPr>
      <w:r w:rsidRPr="00D208DB">
        <w:rPr>
          <w:rFonts w:ascii="Arial" w:hAnsi="Arial" w:cs="Arial"/>
          <w:sz w:val="22"/>
          <w:szCs w:val="22"/>
        </w:rPr>
        <w:t>Les travaux en cours :</w:t>
      </w:r>
      <w:r w:rsidR="005B566D" w:rsidRPr="00D208DB">
        <w:rPr>
          <w:rFonts w:ascii="Arial" w:hAnsi="Arial" w:cs="Arial"/>
          <w:sz w:val="22"/>
          <w:szCs w:val="22"/>
        </w:rPr>
        <w:t xml:space="preserve"> </w:t>
      </w:r>
    </w:p>
    <w:p w14:paraId="5B4539DB" w14:textId="70D3123D" w:rsidR="00A20B48" w:rsidRPr="00A20B48" w:rsidRDefault="00A20B48" w:rsidP="00A20B48">
      <w:pPr>
        <w:pStyle w:val="Paragraphedeliste"/>
        <w:numPr>
          <w:ilvl w:val="0"/>
          <w:numId w:val="37"/>
        </w:numPr>
        <w:rPr>
          <w:rFonts w:ascii="Arial" w:hAnsi="Arial" w:cs="Arial"/>
          <w:b/>
          <w:bCs/>
          <w:sz w:val="22"/>
          <w:szCs w:val="22"/>
        </w:rPr>
      </w:pPr>
      <w:r>
        <w:rPr>
          <w:rFonts w:ascii="Arial" w:hAnsi="Arial" w:cs="Arial"/>
          <w:sz w:val="22"/>
          <w:szCs w:val="22"/>
        </w:rPr>
        <w:t>D</w:t>
      </w:r>
      <w:r w:rsidR="005B566D" w:rsidRPr="00A20B48">
        <w:rPr>
          <w:rFonts w:ascii="Arial" w:hAnsi="Arial" w:cs="Arial"/>
          <w:sz w:val="22"/>
          <w:szCs w:val="22"/>
        </w:rPr>
        <w:t>éveloppement d’une structure de gouvernance à l’interne</w:t>
      </w:r>
      <w:r w:rsidR="001F7E4D">
        <w:rPr>
          <w:rFonts w:ascii="Arial" w:hAnsi="Arial" w:cs="Arial"/>
          <w:sz w:val="22"/>
          <w:szCs w:val="22"/>
        </w:rPr>
        <w:t> </w:t>
      </w:r>
      <w:r>
        <w:rPr>
          <w:rFonts w:ascii="Arial" w:hAnsi="Arial" w:cs="Arial"/>
          <w:sz w:val="22"/>
          <w:szCs w:val="22"/>
        </w:rPr>
        <w:t>;</w:t>
      </w:r>
    </w:p>
    <w:p w14:paraId="24165BD5" w14:textId="6C6F98C8" w:rsidR="00A20B48" w:rsidRPr="00A20B48" w:rsidRDefault="00A20B48" w:rsidP="00A20B48">
      <w:pPr>
        <w:pStyle w:val="Paragraphedeliste"/>
        <w:numPr>
          <w:ilvl w:val="0"/>
          <w:numId w:val="37"/>
        </w:numPr>
        <w:rPr>
          <w:rFonts w:ascii="Arial" w:hAnsi="Arial" w:cs="Arial"/>
          <w:b/>
          <w:bCs/>
          <w:sz w:val="22"/>
          <w:szCs w:val="22"/>
        </w:rPr>
      </w:pPr>
      <w:r>
        <w:rPr>
          <w:rFonts w:ascii="Arial" w:hAnsi="Arial" w:cs="Arial"/>
          <w:sz w:val="22"/>
          <w:szCs w:val="22"/>
        </w:rPr>
        <w:t>S</w:t>
      </w:r>
      <w:r w:rsidR="005B566D" w:rsidRPr="00A20B48">
        <w:rPr>
          <w:rFonts w:ascii="Arial" w:hAnsi="Arial" w:cs="Arial"/>
          <w:sz w:val="22"/>
          <w:szCs w:val="22"/>
        </w:rPr>
        <w:t>ondage pour recenser les pratiques prometteuses</w:t>
      </w:r>
      <w:r w:rsidR="001F7E4D">
        <w:rPr>
          <w:rFonts w:ascii="Arial" w:hAnsi="Arial" w:cs="Arial"/>
          <w:sz w:val="22"/>
          <w:szCs w:val="22"/>
        </w:rPr>
        <w:t> </w:t>
      </w:r>
      <w:r>
        <w:rPr>
          <w:rFonts w:ascii="Arial" w:hAnsi="Arial" w:cs="Arial"/>
          <w:sz w:val="22"/>
          <w:szCs w:val="22"/>
        </w:rPr>
        <w:t xml:space="preserve">; </w:t>
      </w:r>
    </w:p>
    <w:p w14:paraId="4BD49C56" w14:textId="10451CC8" w:rsidR="00A20B48" w:rsidRPr="00A20B48" w:rsidRDefault="00A20B48" w:rsidP="00A20B48">
      <w:pPr>
        <w:pStyle w:val="Paragraphedeliste"/>
        <w:numPr>
          <w:ilvl w:val="0"/>
          <w:numId w:val="37"/>
        </w:numPr>
        <w:rPr>
          <w:rFonts w:ascii="Arial" w:hAnsi="Arial" w:cs="Arial"/>
          <w:b/>
          <w:bCs/>
          <w:sz w:val="22"/>
          <w:szCs w:val="22"/>
        </w:rPr>
      </w:pPr>
      <w:r>
        <w:rPr>
          <w:rFonts w:ascii="Arial" w:hAnsi="Arial" w:cs="Arial"/>
          <w:sz w:val="22"/>
          <w:szCs w:val="22"/>
        </w:rPr>
        <w:t>S</w:t>
      </w:r>
      <w:r w:rsidR="005B566D" w:rsidRPr="00A20B48">
        <w:rPr>
          <w:rFonts w:ascii="Arial" w:hAnsi="Arial" w:cs="Arial"/>
          <w:sz w:val="22"/>
          <w:szCs w:val="22"/>
        </w:rPr>
        <w:t xml:space="preserve">uivi de la mesure 38 PSOC </w:t>
      </w:r>
      <w:r w:rsidR="008D4BCC" w:rsidRPr="00A20B48">
        <w:rPr>
          <w:rFonts w:ascii="Arial" w:hAnsi="Arial" w:cs="Arial"/>
          <w:sz w:val="22"/>
          <w:szCs w:val="22"/>
        </w:rPr>
        <w:t>(</w:t>
      </w:r>
      <w:r w:rsidR="005B566D" w:rsidRPr="00A20B48">
        <w:rPr>
          <w:rFonts w:ascii="Arial" w:hAnsi="Arial" w:cs="Arial"/>
          <w:sz w:val="22"/>
          <w:szCs w:val="22"/>
        </w:rPr>
        <w:t xml:space="preserve">bonifier le soutien aux </w:t>
      </w:r>
      <w:r w:rsidR="008D4BCC" w:rsidRPr="00A20B48">
        <w:rPr>
          <w:rFonts w:ascii="Arial" w:hAnsi="Arial" w:cs="Arial"/>
          <w:sz w:val="22"/>
          <w:szCs w:val="22"/>
        </w:rPr>
        <w:t xml:space="preserve">organismes </w:t>
      </w:r>
      <w:r w:rsidR="005B566D" w:rsidRPr="00A20B48">
        <w:rPr>
          <w:rFonts w:ascii="Arial" w:hAnsi="Arial" w:cs="Arial"/>
          <w:sz w:val="22"/>
          <w:szCs w:val="22"/>
        </w:rPr>
        <w:t>pour soutenir les PPA)</w:t>
      </w:r>
      <w:r w:rsidR="001F7E4D">
        <w:rPr>
          <w:rFonts w:ascii="Arial" w:hAnsi="Arial" w:cs="Arial"/>
          <w:sz w:val="22"/>
          <w:szCs w:val="22"/>
        </w:rPr>
        <w:t> </w:t>
      </w:r>
      <w:r>
        <w:rPr>
          <w:rFonts w:ascii="Arial" w:hAnsi="Arial" w:cs="Arial"/>
          <w:sz w:val="22"/>
          <w:szCs w:val="22"/>
        </w:rPr>
        <w:t>;</w:t>
      </w:r>
    </w:p>
    <w:p w14:paraId="23211162" w14:textId="72BA54E0" w:rsidR="005B566D" w:rsidRPr="00A20B48" w:rsidRDefault="00A20B48" w:rsidP="00A20B48">
      <w:pPr>
        <w:pStyle w:val="Paragraphedeliste"/>
        <w:numPr>
          <w:ilvl w:val="0"/>
          <w:numId w:val="37"/>
        </w:numPr>
        <w:rPr>
          <w:rFonts w:ascii="Arial" w:hAnsi="Arial" w:cs="Arial"/>
          <w:b/>
          <w:bCs/>
          <w:sz w:val="22"/>
          <w:szCs w:val="22"/>
        </w:rPr>
      </w:pPr>
      <w:r>
        <w:rPr>
          <w:rFonts w:ascii="Arial" w:hAnsi="Arial" w:cs="Arial"/>
          <w:sz w:val="22"/>
          <w:szCs w:val="22"/>
        </w:rPr>
        <w:t>C</w:t>
      </w:r>
      <w:r w:rsidR="005B566D" w:rsidRPr="00A20B48">
        <w:rPr>
          <w:rFonts w:ascii="Arial" w:hAnsi="Arial" w:cs="Arial"/>
          <w:sz w:val="22"/>
          <w:szCs w:val="22"/>
        </w:rPr>
        <w:t xml:space="preserve">oncertation avec les </w:t>
      </w:r>
      <w:r w:rsidR="008D4BCC" w:rsidRPr="00A20B48">
        <w:rPr>
          <w:rFonts w:ascii="Arial" w:hAnsi="Arial" w:cs="Arial"/>
          <w:sz w:val="22"/>
          <w:szCs w:val="22"/>
        </w:rPr>
        <w:t>organismes.</w:t>
      </w:r>
    </w:p>
    <w:p w14:paraId="4D30110C" w14:textId="77777777" w:rsidR="005B566D" w:rsidRPr="00D208DB" w:rsidRDefault="005B566D" w:rsidP="00612ACB">
      <w:pPr>
        <w:rPr>
          <w:rFonts w:ascii="Arial" w:hAnsi="Arial" w:cs="Arial"/>
          <w:sz w:val="22"/>
          <w:szCs w:val="22"/>
        </w:rPr>
      </w:pPr>
    </w:p>
    <w:p w14:paraId="727DB1A2" w14:textId="77777777" w:rsidR="006E6AC9" w:rsidRPr="00D208DB" w:rsidRDefault="006E6AC9" w:rsidP="00612ACB">
      <w:pPr>
        <w:rPr>
          <w:rFonts w:ascii="Arial" w:hAnsi="Arial" w:cs="Arial"/>
          <w:sz w:val="22"/>
          <w:szCs w:val="22"/>
        </w:rPr>
      </w:pPr>
    </w:p>
    <w:p w14:paraId="055D9F92" w14:textId="08BE0E6E" w:rsidR="00EC06C7" w:rsidRPr="00D208DB" w:rsidRDefault="00EC06C7" w:rsidP="00612ACB">
      <w:pPr>
        <w:pStyle w:val="Titre2"/>
        <w:rPr>
          <w:b w:val="0"/>
          <w:bCs w:val="0"/>
          <w:i w:val="0"/>
          <w:iCs w:val="0"/>
        </w:rPr>
      </w:pPr>
      <w:bookmarkStart w:id="40" w:name="_Toc136351993"/>
      <w:r w:rsidRPr="00D208DB">
        <w:rPr>
          <w:b w:val="0"/>
          <w:bCs w:val="0"/>
          <w:i w:val="0"/>
          <w:iCs w:val="0"/>
        </w:rPr>
        <w:lastRenderedPageBreak/>
        <w:t>CISSS MONTÉRÉGI</w:t>
      </w:r>
      <w:r w:rsidR="00396B54" w:rsidRPr="00D208DB">
        <w:rPr>
          <w:b w:val="0"/>
          <w:bCs w:val="0"/>
          <w:i w:val="0"/>
          <w:iCs w:val="0"/>
        </w:rPr>
        <w:t xml:space="preserve">E OUEST - EST - </w:t>
      </w:r>
      <w:r w:rsidRPr="00D208DB">
        <w:rPr>
          <w:b w:val="0"/>
          <w:bCs w:val="0"/>
          <w:i w:val="0"/>
          <w:iCs w:val="0"/>
        </w:rPr>
        <w:t>CENTRE</w:t>
      </w:r>
      <w:bookmarkEnd w:id="40"/>
    </w:p>
    <w:p w14:paraId="46710FF4" w14:textId="7A7DDC6D" w:rsidR="002C0A61" w:rsidRPr="00D208DB" w:rsidRDefault="002C0A61" w:rsidP="00612ACB">
      <w:pPr>
        <w:rPr>
          <w:rFonts w:ascii="Arial" w:hAnsi="Arial" w:cs="Arial"/>
          <w:color w:val="000000" w:themeColor="text1"/>
          <w:sz w:val="22"/>
          <w:szCs w:val="22"/>
        </w:rPr>
      </w:pPr>
    </w:p>
    <w:p w14:paraId="497E4B2A" w14:textId="2AE1DB26" w:rsidR="002C0A61" w:rsidRPr="00D208DB" w:rsidRDefault="00B00153" w:rsidP="00612ACB">
      <w:pPr>
        <w:rPr>
          <w:rFonts w:ascii="Arial" w:hAnsi="Arial" w:cs="Arial"/>
          <w:color w:val="000000" w:themeColor="text1"/>
          <w:sz w:val="22"/>
          <w:szCs w:val="22"/>
        </w:rPr>
      </w:pPr>
      <w:r w:rsidRPr="00D208DB">
        <w:rPr>
          <w:rFonts w:ascii="Arial" w:hAnsi="Arial" w:cs="Arial"/>
          <w:color w:val="000000" w:themeColor="text1"/>
          <w:sz w:val="22"/>
          <w:szCs w:val="22"/>
        </w:rPr>
        <w:t>Des rencontres</w:t>
      </w:r>
      <w:r w:rsidR="002C0A61" w:rsidRPr="00D208DB">
        <w:rPr>
          <w:rFonts w:ascii="Arial" w:hAnsi="Arial" w:cs="Arial"/>
          <w:color w:val="000000" w:themeColor="text1"/>
          <w:sz w:val="22"/>
          <w:szCs w:val="22"/>
        </w:rPr>
        <w:t xml:space="preserve"> d’arrimage </w:t>
      </w:r>
      <w:r w:rsidR="00471F99" w:rsidRPr="00D208DB">
        <w:rPr>
          <w:rFonts w:ascii="Arial" w:hAnsi="Arial" w:cs="Arial"/>
          <w:color w:val="000000" w:themeColor="text1"/>
          <w:sz w:val="22"/>
          <w:szCs w:val="22"/>
        </w:rPr>
        <w:t xml:space="preserve">statutaires </w:t>
      </w:r>
      <w:r w:rsidR="002C0A61" w:rsidRPr="00D208DB">
        <w:rPr>
          <w:rFonts w:ascii="Arial" w:hAnsi="Arial" w:cs="Arial"/>
          <w:color w:val="000000" w:themeColor="text1"/>
          <w:sz w:val="22"/>
          <w:szCs w:val="22"/>
        </w:rPr>
        <w:t xml:space="preserve">ont lieu tous les deux (2) </w:t>
      </w:r>
      <w:r w:rsidR="00744C05" w:rsidRPr="00D208DB">
        <w:rPr>
          <w:rFonts w:ascii="Arial" w:hAnsi="Arial" w:cs="Arial"/>
          <w:color w:val="000000" w:themeColor="text1"/>
          <w:sz w:val="22"/>
          <w:szCs w:val="22"/>
        </w:rPr>
        <w:t xml:space="preserve">mois </w:t>
      </w:r>
      <w:r w:rsidR="002C0A61" w:rsidRPr="00D208DB">
        <w:rPr>
          <w:rFonts w:ascii="Arial" w:hAnsi="Arial" w:cs="Arial"/>
          <w:color w:val="000000" w:themeColor="text1"/>
          <w:sz w:val="22"/>
          <w:szCs w:val="22"/>
        </w:rPr>
        <w:t>avec les trois (3) directions</w:t>
      </w:r>
      <w:r w:rsidR="00450CDA" w:rsidRPr="00D208DB">
        <w:rPr>
          <w:rFonts w:ascii="Arial" w:hAnsi="Arial" w:cs="Arial"/>
          <w:color w:val="000000" w:themeColor="text1"/>
          <w:sz w:val="22"/>
          <w:szCs w:val="22"/>
        </w:rPr>
        <w:t xml:space="preserve"> </w:t>
      </w:r>
      <w:r w:rsidR="002C0A61" w:rsidRPr="00D208DB">
        <w:rPr>
          <w:rFonts w:ascii="Arial" w:hAnsi="Arial" w:cs="Arial"/>
          <w:color w:val="000000" w:themeColor="text1"/>
          <w:sz w:val="22"/>
          <w:szCs w:val="22"/>
        </w:rPr>
        <w:t xml:space="preserve">adjointes </w:t>
      </w:r>
      <w:r w:rsidR="00744C05" w:rsidRPr="00D208DB">
        <w:rPr>
          <w:rFonts w:ascii="Arial" w:hAnsi="Arial" w:cs="Arial"/>
          <w:color w:val="000000" w:themeColor="text1"/>
          <w:sz w:val="22"/>
          <w:szCs w:val="22"/>
        </w:rPr>
        <w:t xml:space="preserve">DP-DI-TSA </w:t>
      </w:r>
      <w:r w:rsidR="002C0A61" w:rsidRPr="00D208DB">
        <w:rPr>
          <w:rFonts w:ascii="Arial" w:hAnsi="Arial" w:cs="Arial"/>
          <w:color w:val="000000" w:themeColor="text1"/>
          <w:sz w:val="22"/>
          <w:szCs w:val="22"/>
        </w:rPr>
        <w:t>des CISSS pour échanger</w:t>
      </w:r>
      <w:r w:rsidR="00E9149F" w:rsidRPr="00D208DB">
        <w:rPr>
          <w:rFonts w:ascii="Arial" w:hAnsi="Arial" w:cs="Arial"/>
          <w:color w:val="000000" w:themeColor="text1"/>
          <w:sz w:val="22"/>
          <w:szCs w:val="22"/>
        </w:rPr>
        <w:t xml:space="preserve">, </w:t>
      </w:r>
      <w:r w:rsidR="002C0A61" w:rsidRPr="00D208DB">
        <w:rPr>
          <w:rFonts w:ascii="Arial" w:hAnsi="Arial" w:cs="Arial"/>
          <w:color w:val="000000" w:themeColor="text1"/>
          <w:sz w:val="22"/>
          <w:szCs w:val="22"/>
        </w:rPr>
        <w:t>se mettre à jour dans les dossiers</w:t>
      </w:r>
      <w:r w:rsidR="00E9149F" w:rsidRPr="00D208DB">
        <w:rPr>
          <w:rFonts w:ascii="Arial" w:hAnsi="Arial" w:cs="Arial"/>
          <w:color w:val="000000" w:themeColor="text1"/>
          <w:sz w:val="22"/>
          <w:szCs w:val="22"/>
        </w:rPr>
        <w:t xml:space="preserve"> et relayer l</w:t>
      </w:r>
      <w:r w:rsidR="00546CB9" w:rsidRPr="00D208DB">
        <w:rPr>
          <w:rFonts w:ascii="Arial" w:hAnsi="Arial" w:cs="Arial"/>
          <w:color w:val="000000" w:themeColor="text1"/>
          <w:sz w:val="22"/>
          <w:szCs w:val="22"/>
        </w:rPr>
        <w:t xml:space="preserve">es </w:t>
      </w:r>
      <w:r w:rsidR="00E9149F" w:rsidRPr="00D208DB">
        <w:rPr>
          <w:rFonts w:ascii="Arial" w:hAnsi="Arial" w:cs="Arial"/>
          <w:color w:val="000000" w:themeColor="text1"/>
          <w:sz w:val="22"/>
          <w:szCs w:val="22"/>
        </w:rPr>
        <w:t>information</w:t>
      </w:r>
      <w:r w:rsidR="00546CB9" w:rsidRPr="00D208DB">
        <w:rPr>
          <w:rFonts w:ascii="Arial" w:hAnsi="Arial" w:cs="Arial"/>
          <w:color w:val="000000" w:themeColor="text1"/>
          <w:sz w:val="22"/>
          <w:szCs w:val="22"/>
        </w:rPr>
        <w:t>s</w:t>
      </w:r>
      <w:r w:rsidR="00E9149F" w:rsidRPr="00D208DB">
        <w:rPr>
          <w:rFonts w:ascii="Arial" w:hAnsi="Arial" w:cs="Arial"/>
          <w:color w:val="000000" w:themeColor="text1"/>
          <w:sz w:val="22"/>
          <w:szCs w:val="22"/>
        </w:rPr>
        <w:t xml:space="preserve"> aux comités et aux membres</w:t>
      </w:r>
      <w:r w:rsidR="002C0A61" w:rsidRPr="00D208DB">
        <w:rPr>
          <w:rFonts w:ascii="Arial" w:hAnsi="Arial" w:cs="Arial"/>
          <w:color w:val="000000" w:themeColor="text1"/>
          <w:sz w:val="22"/>
          <w:szCs w:val="22"/>
        </w:rPr>
        <w:t>.</w:t>
      </w:r>
    </w:p>
    <w:p w14:paraId="641A666A" w14:textId="0C3B1303" w:rsidR="002C0A61" w:rsidRPr="00D208DB" w:rsidRDefault="002C0A61" w:rsidP="00612ACB">
      <w:pPr>
        <w:rPr>
          <w:rFonts w:ascii="Arial" w:hAnsi="Arial" w:cs="Arial"/>
          <w:color w:val="000000" w:themeColor="text1"/>
          <w:sz w:val="22"/>
          <w:szCs w:val="22"/>
        </w:rPr>
      </w:pPr>
    </w:p>
    <w:p w14:paraId="515510C9" w14:textId="44BD2FFE" w:rsidR="00F90A9E" w:rsidRPr="00D208DB" w:rsidRDefault="00F90A9E" w:rsidP="00612ACB">
      <w:pPr>
        <w:rPr>
          <w:rFonts w:ascii="Arial" w:hAnsi="Arial" w:cs="Arial"/>
          <w:color w:val="000000" w:themeColor="text1"/>
          <w:sz w:val="22"/>
          <w:szCs w:val="22"/>
        </w:rPr>
      </w:pPr>
      <w:r w:rsidRPr="00D208DB">
        <w:rPr>
          <w:rFonts w:ascii="Arial" w:hAnsi="Arial" w:cs="Arial"/>
          <w:color w:val="000000" w:themeColor="text1"/>
          <w:sz w:val="22"/>
          <w:szCs w:val="22"/>
        </w:rPr>
        <w:t>Voici les sujets et dossiers abordés</w:t>
      </w:r>
      <w:r w:rsidR="00FC20AA" w:rsidRPr="00D208DB">
        <w:rPr>
          <w:rFonts w:ascii="Arial" w:hAnsi="Arial" w:cs="Arial"/>
          <w:color w:val="000000" w:themeColor="text1"/>
          <w:sz w:val="22"/>
          <w:szCs w:val="22"/>
        </w:rPr>
        <w:t> :</w:t>
      </w:r>
    </w:p>
    <w:p w14:paraId="1B1BE799" w14:textId="18908791" w:rsidR="00F90A9E" w:rsidRPr="00D208DB" w:rsidRDefault="00F90A9E" w:rsidP="00612ACB">
      <w:pPr>
        <w:rPr>
          <w:rFonts w:ascii="Arial" w:hAnsi="Arial" w:cs="Arial"/>
          <w:color w:val="000000" w:themeColor="text1"/>
          <w:sz w:val="22"/>
          <w:szCs w:val="22"/>
        </w:rPr>
      </w:pPr>
    </w:p>
    <w:p w14:paraId="6EE2F539" w14:textId="479E9262" w:rsidR="00F90A9E" w:rsidRPr="00D208DB" w:rsidRDefault="00F90A9E" w:rsidP="006E0B7F">
      <w:pPr>
        <w:pStyle w:val="Paragraphedeliste"/>
        <w:numPr>
          <w:ilvl w:val="0"/>
          <w:numId w:val="32"/>
        </w:numPr>
        <w:rPr>
          <w:rFonts w:ascii="Arial" w:hAnsi="Arial" w:cs="Arial"/>
          <w:color w:val="000000" w:themeColor="text1"/>
          <w:sz w:val="22"/>
          <w:szCs w:val="22"/>
        </w:rPr>
      </w:pPr>
      <w:r w:rsidRPr="00D208DB">
        <w:rPr>
          <w:rFonts w:ascii="Arial" w:hAnsi="Arial" w:cs="Arial"/>
          <w:color w:val="000000" w:themeColor="text1"/>
          <w:sz w:val="22"/>
          <w:szCs w:val="22"/>
        </w:rPr>
        <w:t>Gamme de service</w:t>
      </w:r>
      <w:r w:rsidR="00ED5B3A" w:rsidRPr="00D208DB">
        <w:rPr>
          <w:rFonts w:ascii="Arial" w:hAnsi="Arial" w:cs="Arial"/>
          <w:color w:val="000000" w:themeColor="text1"/>
          <w:sz w:val="22"/>
          <w:szCs w:val="22"/>
        </w:rPr>
        <w:t> </w:t>
      </w:r>
      <w:r w:rsidR="003704D9" w:rsidRPr="00D208DB">
        <w:rPr>
          <w:rFonts w:ascii="Arial" w:hAnsi="Arial" w:cs="Arial"/>
          <w:color w:val="000000" w:themeColor="text1"/>
          <w:sz w:val="22"/>
          <w:szCs w:val="22"/>
        </w:rPr>
        <w:t>;</w:t>
      </w:r>
    </w:p>
    <w:p w14:paraId="13E68625" w14:textId="2962A08E" w:rsidR="00F90A9E" w:rsidRPr="00D208DB" w:rsidRDefault="00F90A9E" w:rsidP="006E0B7F">
      <w:pPr>
        <w:pStyle w:val="Paragraphedeliste"/>
        <w:numPr>
          <w:ilvl w:val="0"/>
          <w:numId w:val="32"/>
        </w:numPr>
        <w:rPr>
          <w:rFonts w:ascii="Arial" w:hAnsi="Arial" w:cs="Arial"/>
          <w:color w:val="000000" w:themeColor="text1"/>
          <w:sz w:val="22"/>
          <w:szCs w:val="22"/>
        </w:rPr>
      </w:pPr>
      <w:r w:rsidRPr="00D208DB">
        <w:rPr>
          <w:rFonts w:ascii="Arial" w:hAnsi="Arial" w:cs="Arial"/>
          <w:color w:val="000000" w:themeColor="text1"/>
          <w:sz w:val="22"/>
          <w:szCs w:val="22"/>
        </w:rPr>
        <w:t>Camp de jour</w:t>
      </w:r>
      <w:r w:rsidR="00ED5B3A" w:rsidRPr="00D208DB">
        <w:rPr>
          <w:rFonts w:ascii="Arial" w:hAnsi="Arial" w:cs="Arial"/>
          <w:color w:val="000000" w:themeColor="text1"/>
          <w:sz w:val="22"/>
          <w:szCs w:val="22"/>
        </w:rPr>
        <w:t> </w:t>
      </w:r>
      <w:r w:rsidR="003704D9" w:rsidRPr="00D208DB">
        <w:rPr>
          <w:rFonts w:ascii="Arial" w:hAnsi="Arial" w:cs="Arial"/>
          <w:color w:val="000000" w:themeColor="text1"/>
          <w:sz w:val="22"/>
          <w:szCs w:val="22"/>
        </w:rPr>
        <w:t>;</w:t>
      </w:r>
    </w:p>
    <w:p w14:paraId="0DB4E56D" w14:textId="63CBE943" w:rsidR="00F90A9E" w:rsidRPr="00D208DB" w:rsidRDefault="00F90A9E" w:rsidP="006E0B7F">
      <w:pPr>
        <w:pStyle w:val="Paragraphedeliste"/>
        <w:numPr>
          <w:ilvl w:val="0"/>
          <w:numId w:val="32"/>
        </w:numPr>
        <w:rPr>
          <w:rFonts w:ascii="Arial" w:hAnsi="Arial" w:cs="Arial"/>
          <w:color w:val="000000" w:themeColor="text1"/>
          <w:sz w:val="22"/>
          <w:szCs w:val="22"/>
        </w:rPr>
      </w:pPr>
      <w:r w:rsidRPr="00D208DB">
        <w:rPr>
          <w:rFonts w:ascii="Arial" w:hAnsi="Arial" w:cs="Arial"/>
          <w:color w:val="000000" w:themeColor="text1"/>
          <w:sz w:val="22"/>
          <w:szCs w:val="22"/>
        </w:rPr>
        <w:t>Comité transition – TEVA</w:t>
      </w:r>
      <w:r w:rsidR="003704D9" w:rsidRPr="00D208DB">
        <w:rPr>
          <w:rFonts w:ascii="Arial" w:hAnsi="Arial" w:cs="Arial"/>
          <w:color w:val="000000" w:themeColor="text1"/>
          <w:sz w:val="22"/>
          <w:szCs w:val="22"/>
        </w:rPr>
        <w:t>;</w:t>
      </w:r>
    </w:p>
    <w:p w14:paraId="6FD251F9" w14:textId="47B63117" w:rsidR="00F90A9E" w:rsidRPr="00D208DB" w:rsidRDefault="00F90A9E" w:rsidP="006E0B7F">
      <w:pPr>
        <w:pStyle w:val="Paragraphedeliste"/>
        <w:numPr>
          <w:ilvl w:val="0"/>
          <w:numId w:val="32"/>
        </w:numPr>
        <w:rPr>
          <w:rFonts w:ascii="Arial" w:hAnsi="Arial" w:cs="Arial"/>
          <w:color w:val="000000" w:themeColor="text1"/>
          <w:sz w:val="22"/>
          <w:szCs w:val="22"/>
        </w:rPr>
      </w:pPr>
      <w:r w:rsidRPr="00D208DB">
        <w:rPr>
          <w:rFonts w:ascii="Arial" w:hAnsi="Arial" w:cs="Arial"/>
          <w:color w:val="000000" w:themeColor="text1"/>
          <w:sz w:val="22"/>
          <w:szCs w:val="22"/>
        </w:rPr>
        <w:t>Comité logement</w:t>
      </w:r>
      <w:r w:rsidR="00ED5B3A" w:rsidRPr="00D208DB">
        <w:rPr>
          <w:rFonts w:ascii="Arial" w:hAnsi="Arial" w:cs="Arial"/>
          <w:color w:val="000000" w:themeColor="text1"/>
          <w:sz w:val="22"/>
          <w:szCs w:val="22"/>
        </w:rPr>
        <w:t> </w:t>
      </w:r>
      <w:r w:rsidR="003704D9" w:rsidRPr="00D208DB">
        <w:rPr>
          <w:rFonts w:ascii="Arial" w:hAnsi="Arial" w:cs="Arial"/>
          <w:color w:val="000000" w:themeColor="text1"/>
          <w:sz w:val="22"/>
          <w:szCs w:val="22"/>
        </w:rPr>
        <w:t>;</w:t>
      </w:r>
    </w:p>
    <w:p w14:paraId="729FB351" w14:textId="33862077" w:rsidR="00F90A9E" w:rsidRPr="00D208DB" w:rsidRDefault="00F90A9E" w:rsidP="006E0B7F">
      <w:pPr>
        <w:pStyle w:val="Paragraphedeliste"/>
        <w:numPr>
          <w:ilvl w:val="0"/>
          <w:numId w:val="32"/>
        </w:numPr>
        <w:rPr>
          <w:rFonts w:ascii="Arial" w:hAnsi="Arial" w:cs="Arial"/>
          <w:color w:val="000000" w:themeColor="text1"/>
          <w:sz w:val="22"/>
          <w:szCs w:val="22"/>
        </w:rPr>
      </w:pPr>
      <w:r w:rsidRPr="00D208DB">
        <w:rPr>
          <w:rFonts w:ascii="Arial" w:hAnsi="Arial" w:cs="Arial"/>
          <w:color w:val="000000" w:themeColor="text1"/>
          <w:sz w:val="22"/>
          <w:szCs w:val="22"/>
        </w:rPr>
        <w:t>Entente de service</w:t>
      </w:r>
      <w:r w:rsidR="00ED5B3A" w:rsidRPr="00D208DB">
        <w:rPr>
          <w:rFonts w:ascii="Arial" w:hAnsi="Arial" w:cs="Arial"/>
          <w:color w:val="000000" w:themeColor="text1"/>
          <w:sz w:val="22"/>
          <w:szCs w:val="22"/>
        </w:rPr>
        <w:t> </w:t>
      </w:r>
      <w:r w:rsidR="003704D9" w:rsidRPr="00D208DB">
        <w:rPr>
          <w:rFonts w:ascii="Arial" w:hAnsi="Arial" w:cs="Arial"/>
          <w:color w:val="000000" w:themeColor="text1"/>
          <w:sz w:val="22"/>
          <w:szCs w:val="22"/>
        </w:rPr>
        <w:t>;</w:t>
      </w:r>
    </w:p>
    <w:p w14:paraId="73AF1FFC" w14:textId="3B98384B" w:rsidR="00F90A9E" w:rsidRPr="00D208DB" w:rsidRDefault="00F90A9E" w:rsidP="006E0B7F">
      <w:pPr>
        <w:pStyle w:val="Paragraphedeliste"/>
        <w:numPr>
          <w:ilvl w:val="0"/>
          <w:numId w:val="32"/>
        </w:numPr>
        <w:rPr>
          <w:rFonts w:ascii="Arial" w:hAnsi="Arial" w:cs="Arial"/>
          <w:color w:val="000000" w:themeColor="text1"/>
          <w:sz w:val="22"/>
          <w:szCs w:val="22"/>
        </w:rPr>
      </w:pPr>
      <w:r w:rsidRPr="00D208DB">
        <w:rPr>
          <w:rFonts w:ascii="Arial" w:hAnsi="Arial" w:cs="Arial"/>
          <w:color w:val="000000" w:themeColor="text1"/>
          <w:sz w:val="22"/>
          <w:szCs w:val="22"/>
        </w:rPr>
        <w:t>Socioprofessionnel</w:t>
      </w:r>
      <w:r w:rsidR="00ED5B3A" w:rsidRPr="00D208DB">
        <w:rPr>
          <w:rFonts w:ascii="Arial" w:hAnsi="Arial" w:cs="Arial"/>
          <w:color w:val="000000" w:themeColor="text1"/>
          <w:sz w:val="22"/>
          <w:szCs w:val="22"/>
        </w:rPr>
        <w:t> </w:t>
      </w:r>
      <w:r w:rsidR="003704D9" w:rsidRPr="00D208DB">
        <w:rPr>
          <w:rFonts w:ascii="Arial" w:hAnsi="Arial" w:cs="Arial"/>
          <w:color w:val="000000" w:themeColor="text1"/>
          <w:sz w:val="22"/>
          <w:szCs w:val="22"/>
        </w:rPr>
        <w:t>;</w:t>
      </w:r>
    </w:p>
    <w:p w14:paraId="206B069A" w14:textId="59B45E86" w:rsidR="00F90A9E" w:rsidRPr="00D208DB" w:rsidRDefault="00F90A9E" w:rsidP="006E0B7F">
      <w:pPr>
        <w:pStyle w:val="Paragraphedeliste"/>
        <w:numPr>
          <w:ilvl w:val="0"/>
          <w:numId w:val="32"/>
        </w:numPr>
        <w:rPr>
          <w:rFonts w:ascii="Arial" w:hAnsi="Arial" w:cs="Arial"/>
          <w:color w:val="000000" w:themeColor="text1"/>
          <w:sz w:val="22"/>
          <w:szCs w:val="22"/>
        </w:rPr>
      </w:pPr>
      <w:r w:rsidRPr="00D208DB">
        <w:rPr>
          <w:rFonts w:ascii="Arial" w:hAnsi="Arial" w:cs="Arial"/>
          <w:color w:val="000000" w:themeColor="text1"/>
          <w:sz w:val="22"/>
          <w:szCs w:val="22"/>
        </w:rPr>
        <w:t>M</w:t>
      </w:r>
      <w:r w:rsidR="003704D9" w:rsidRPr="00D208DB">
        <w:rPr>
          <w:rFonts w:ascii="Arial" w:hAnsi="Arial" w:cs="Arial"/>
          <w:color w:val="000000" w:themeColor="text1"/>
          <w:sz w:val="22"/>
          <w:szCs w:val="22"/>
        </w:rPr>
        <w:t>aisons alternatives (MA)</w:t>
      </w:r>
      <w:r w:rsidR="00ED5B3A" w:rsidRPr="00D208DB">
        <w:rPr>
          <w:rFonts w:ascii="Arial" w:hAnsi="Arial" w:cs="Arial"/>
          <w:color w:val="000000" w:themeColor="text1"/>
          <w:sz w:val="22"/>
          <w:szCs w:val="22"/>
        </w:rPr>
        <w:t> </w:t>
      </w:r>
      <w:r w:rsidR="003704D9" w:rsidRPr="00D208DB">
        <w:rPr>
          <w:rFonts w:ascii="Arial" w:hAnsi="Arial" w:cs="Arial"/>
          <w:color w:val="000000" w:themeColor="text1"/>
          <w:sz w:val="22"/>
          <w:szCs w:val="22"/>
        </w:rPr>
        <w:t>;</w:t>
      </w:r>
    </w:p>
    <w:p w14:paraId="44E905C1" w14:textId="779B2D3E" w:rsidR="00F90A9E" w:rsidRPr="00D208DB" w:rsidRDefault="003704D9" w:rsidP="006E0B7F">
      <w:pPr>
        <w:pStyle w:val="Paragraphedeliste"/>
        <w:numPr>
          <w:ilvl w:val="0"/>
          <w:numId w:val="32"/>
        </w:numPr>
        <w:rPr>
          <w:rFonts w:ascii="Arial" w:hAnsi="Arial" w:cs="Arial"/>
          <w:color w:val="000000" w:themeColor="text1"/>
          <w:sz w:val="22"/>
          <w:szCs w:val="22"/>
        </w:rPr>
      </w:pPr>
      <w:r w:rsidRPr="00D208DB">
        <w:rPr>
          <w:rFonts w:ascii="Arial" w:hAnsi="Arial" w:cs="Arial"/>
          <w:color w:val="000000" w:themeColor="text1"/>
          <w:sz w:val="22"/>
          <w:szCs w:val="22"/>
          <w:shd w:val="clear" w:color="auto" w:fill="FFFFFF"/>
        </w:rPr>
        <w:t>Résidence à assistance continue (RAC)</w:t>
      </w:r>
      <w:r w:rsidR="00ED5B3A" w:rsidRPr="00D208DB">
        <w:rPr>
          <w:rFonts w:ascii="Arial" w:hAnsi="Arial" w:cs="Arial"/>
          <w:color w:val="000000" w:themeColor="text1"/>
          <w:sz w:val="22"/>
          <w:szCs w:val="22"/>
          <w:shd w:val="clear" w:color="auto" w:fill="FFFFFF"/>
        </w:rPr>
        <w:t> </w:t>
      </w:r>
      <w:r w:rsidRPr="00D208DB">
        <w:rPr>
          <w:rFonts w:ascii="Arial" w:hAnsi="Arial" w:cs="Arial"/>
          <w:color w:val="000000" w:themeColor="text1"/>
          <w:sz w:val="22"/>
          <w:szCs w:val="22"/>
          <w:shd w:val="clear" w:color="auto" w:fill="FFFFFF"/>
        </w:rPr>
        <w:t>;</w:t>
      </w:r>
    </w:p>
    <w:p w14:paraId="3A8EA5B7" w14:textId="17239950" w:rsidR="00F90A9E" w:rsidRPr="00D208DB" w:rsidRDefault="00F90A9E" w:rsidP="006E0B7F">
      <w:pPr>
        <w:pStyle w:val="Paragraphedeliste"/>
        <w:numPr>
          <w:ilvl w:val="0"/>
          <w:numId w:val="32"/>
        </w:numPr>
        <w:rPr>
          <w:rFonts w:ascii="Arial" w:hAnsi="Arial" w:cs="Arial"/>
          <w:color w:val="000000" w:themeColor="text1"/>
          <w:sz w:val="22"/>
          <w:szCs w:val="22"/>
        </w:rPr>
      </w:pPr>
      <w:r w:rsidRPr="00D208DB">
        <w:rPr>
          <w:rFonts w:ascii="Arial" w:hAnsi="Arial" w:cs="Arial"/>
          <w:color w:val="000000" w:themeColor="text1"/>
          <w:sz w:val="22"/>
          <w:szCs w:val="22"/>
        </w:rPr>
        <w:t>S</w:t>
      </w:r>
      <w:r w:rsidR="003704D9" w:rsidRPr="00D208DB">
        <w:rPr>
          <w:rFonts w:ascii="Arial" w:hAnsi="Arial" w:cs="Arial"/>
          <w:color w:val="000000" w:themeColor="text1"/>
          <w:sz w:val="22"/>
          <w:szCs w:val="22"/>
        </w:rPr>
        <w:t>outien à domicile (SÀD)</w:t>
      </w:r>
      <w:r w:rsidR="00ED5B3A" w:rsidRPr="00D208DB">
        <w:rPr>
          <w:rFonts w:ascii="Arial" w:hAnsi="Arial" w:cs="Arial"/>
          <w:color w:val="000000" w:themeColor="text1"/>
          <w:sz w:val="22"/>
          <w:szCs w:val="22"/>
        </w:rPr>
        <w:t> </w:t>
      </w:r>
      <w:r w:rsidR="003704D9" w:rsidRPr="00D208DB">
        <w:rPr>
          <w:rFonts w:ascii="Arial" w:hAnsi="Arial" w:cs="Arial"/>
          <w:color w:val="000000" w:themeColor="text1"/>
          <w:sz w:val="22"/>
          <w:szCs w:val="22"/>
        </w:rPr>
        <w:t>;</w:t>
      </w:r>
    </w:p>
    <w:p w14:paraId="2F31649C" w14:textId="65D5294C" w:rsidR="00444D12" w:rsidRPr="00D208DB" w:rsidRDefault="00444D12" w:rsidP="006E0B7F">
      <w:pPr>
        <w:pStyle w:val="Paragraphedeliste"/>
        <w:numPr>
          <w:ilvl w:val="0"/>
          <w:numId w:val="32"/>
        </w:numPr>
        <w:rPr>
          <w:rFonts w:ascii="Arial" w:hAnsi="Arial" w:cs="Arial"/>
          <w:color w:val="000000" w:themeColor="text1"/>
          <w:sz w:val="22"/>
          <w:szCs w:val="22"/>
        </w:rPr>
      </w:pPr>
      <w:r w:rsidRPr="00D208DB">
        <w:rPr>
          <w:rFonts w:ascii="Arial" w:hAnsi="Arial" w:cs="Arial"/>
          <w:color w:val="000000" w:themeColor="text1"/>
          <w:sz w:val="22"/>
          <w:szCs w:val="22"/>
        </w:rPr>
        <w:t>PAPH</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08FD01C4" w14:textId="3D9E3DE0" w:rsidR="00E43F11" w:rsidRPr="00D208DB" w:rsidRDefault="00E43F11" w:rsidP="006E0B7F">
      <w:pPr>
        <w:pStyle w:val="Paragraphedeliste"/>
        <w:numPr>
          <w:ilvl w:val="0"/>
          <w:numId w:val="32"/>
        </w:numPr>
        <w:rPr>
          <w:rFonts w:ascii="Arial" w:hAnsi="Arial" w:cs="Arial"/>
          <w:color w:val="000000" w:themeColor="text1"/>
          <w:sz w:val="22"/>
          <w:szCs w:val="22"/>
        </w:rPr>
      </w:pPr>
      <w:r w:rsidRPr="00D208DB">
        <w:rPr>
          <w:rFonts w:ascii="Arial" w:hAnsi="Arial" w:cs="Arial"/>
          <w:color w:val="000000" w:themeColor="text1"/>
          <w:sz w:val="22"/>
          <w:szCs w:val="22"/>
        </w:rPr>
        <w:t>Mise à jour Covid</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6EBDDB1C" w14:textId="62D29B2E" w:rsidR="00F90A9E" w:rsidRPr="00D208DB" w:rsidRDefault="003704D9" w:rsidP="006E0B7F">
      <w:pPr>
        <w:pStyle w:val="Paragraphedeliste"/>
        <w:numPr>
          <w:ilvl w:val="0"/>
          <w:numId w:val="32"/>
        </w:numPr>
        <w:rPr>
          <w:rFonts w:ascii="Arial" w:hAnsi="Arial" w:cs="Arial"/>
          <w:color w:val="000000" w:themeColor="text1"/>
          <w:sz w:val="22"/>
          <w:szCs w:val="22"/>
        </w:rPr>
      </w:pPr>
      <w:r w:rsidRPr="00D208DB">
        <w:rPr>
          <w:rFonts w:ascii="Arial" w:hAnsi="Arial" w:cs="Arial"/>
          <w:color w:val="000000" w:themeColor="text1"/>
          <w:sz w:val="22"/>
          <w:szCs w:val="22"/>
        </w:rPr>
        <w:t xml:space="preserve">Toutes les </w:t>
      </w:r>
      <w:r w:rsidR="00F90A9E" w:rsidRPr="00D208DB">
        <w:rPr>
          <w:rFonts w:ascii="Arial" w:hAnsi="Arial" w:cs="Arial"/>
          <w:color w:val="000000" w:themeColor="text1"/>
          <w:sz w:val="22"/>
          <w:szCs w:val="22"/>
        </w:rPr>
        <w:t>politiques et</w:t>
      </w:r>
      <w:r w:rsidRPr="00D208DB">
        <w:rPr>
          <w:rFonts w:ascii="Arial" w:hAnsi="Arial" w:cs="Arial"/>
          <w:color w:val="000000" w:themeColor="text1"/>
          <w:sz w:val="22"/>
          <w:szCs w:val="22"/>
        </w:rPr>
        <w:t xml:space="preserve"> les</w:t>
      </w:r>
      <w:r w:rsidR="00F90A9E" w:rsidRPr="00D208DB">
        <w:rPr>
          <w:rFonts w:ascii="Arial" w:hAnsi="Arial" w:cs="Arial"/>
          <w:color w:val="000000" w:themeColor="text1"/>
          <w:sz w:val="22"/>
          <w:szCs w:val="22"/>
        </w:rPr>
        <w:t xml:space="preserve"> programme</w:t>
      </w:r>
      <w:r w:rsidRPr="00D208DB">
        <w:rPr>
          <w:rFonts w:ascii="Arial" w:hAnsi="Arial" w:cs="Arial"/>
          <w:color w:val="000000" w:themeColor="text1"/>
          <w:sz w:val="22"/>
          <w:szCs w:val="22"/>
        </w:rPr>
        <w:t>s en lien avec le RSSS</w:t>
      </w:r>
      <w:r w:rsidR="00F90A9E" w:rsidRPr="00D208DB">
        <w:rPr>
          <w:rFonts w:ascii="Arial" w:hAnsi="Arial" w:cs="Arial"/>
          <w:color w:val="000000" w:themeColor="text1"/>
          <w:sz w:val="22"/>
          <w:szCs w:val="22"/>
        </w:rPr>
        <w:t>.</w:t>
      </w:r>
    </w:p>
    <w:p w14:paraId="643182D7" w14:textId="77777777" w:rsidR="00234395" w:rsidRPr="00D208DB" w:rsidRDefault="00234395" w:rsidP="00234395">
      <w:pPr>
        <w:rPr>
          <w:rFonts w:ascii="Arial" w:hAnsi="Arial" w:cs="Arial"/>
          <w:color w:val="000000" w:themeColor="text1"/>
          <w:sz w:val="22"/>
          <w:szCs w:val="22"/>
        </w:rPr>
      </w:pPr>
    </w:p>
    <w:p w14:paraId="20F3DEC6" w14:textId="2080C3E0" w:rsidR="00234395" w:rsidRPr="00D208DB" w:rsidRDefault="00234395" w:rsidP="00234395">
      <w:pPr>
        <w:rPr>
          <w:rFonts w:ascii="Arial" w:hAnsi="Arial" w:cs="Arial"/>
          <w:color w:val="000000" w:themeColor="text1"/>
          <w:sz w:val="22"/>
          <w:szCs w:val="22"/>
        </w:rPr>
      </w:pPr>
      <w:r w:rsidRPr="00D208DB">
        <w:rPr>
          <w:rFonts w:ascii="Arial" w:hAnsi="Arial" w:cs="Arial"/>
          <w:color w:val="000000" w:themeColor="text1"/>
          <w:sz w:val="22"/>
          <w:szCs w:val="22"/>
        </w:rPr>
        <w:t>Des rencontres avec le GAPHRY sont planifiées pour échanger et arrimer nos actions ainsi que préparer l’ordre du jour des rencontres d’arrimage statutaires avec les trois (3) CISSS.</w:t>
      </w:r>
    </w:p>
    <w:p w14:paraId="76A30A04" w14:textId="77777777" w:rsidR="00F90A9E" w:rsidRPr="00D208DB" w:rsidRDefault="00F90A9E" w:rsidP="00612ACB">
      <w:pPr>
        <w:rPr>
          <w:rFonts w:ascii="Arial" w:hAnsi="Arial" w:cs="Arial"/>
          <w:color w:val="000000" w:themeColor="text1"/>
          <w:sz w:val="22"/>
          <w:szCs w:val="22"/>
        </w:rPr>
      </w:pPr>
    </w:p>
    <w:p w14:paraId="7D2C6073" w14:textId="77777777" w:rsidR="002E7ED0" w:rsidRPr="00D208DB" w:rsidRDefault="002E7ED0" w:rsidP="00612ACB">
      <w:pPr>
        <w:rPr>
          <w:rFonts w:ascii="Arial" w:hAnsi="Arial" w:cs="Arial"/>
          <w:color w:val="000000" w:themeColor="text1"/>
          <w:sz w:val="22"/>
          <w:szCs w:val="22"/>
        </w:rPr>
      </w:pPr>
    </w:p>
    <w:p w14:paraId="1D95D346" w14:textId="5CE857A4" w:rsidR="002E7ED0" w:rsidRPr="00D208DB" w:rsidRDefault="00B335FF" w:rsidP="00612ACB">
      <w:pPr>
        <w:rPr>
          <w:rFonts w:ascii="Arial" w:hAnsi="Arial" w:cs="Arial"/>
          <w:color w:val="000000" w:themeColor="text1"/>
          <w:sz w:val="22"/>
          <w:szCs w:val="22"/>
        </w:rPr>
      </w:pPr>
      <w:r w:rsidRPr="00D208DB">
        <w:rPr>
          <w:rFonts w:ascii="Arial" w:hAnsi="Arial" w:cs="Arial"/>
          <w:color w:val="000000" w:themeColor="text1"/>
        </w:rPr>
        <w:t>MAISONS ALTERNATIVES (MA)</w:t>
      </w:r>
    </w:p>
    <w:p w14:paraId="37147D64" w14:textId="4DF5A0F2" w:rsidR="00744C05" w:rsidRPr="00D208DB" w:rsidRDefault="00582D63" w:rsidP="00612ACB">
      <w:pPr>
        <w:rPr>
          <w:rFonts w:ascii="Arial" w:hAnsi="Arial" w:cs="Arial"/>
          <w:color w:val="000000" w:themeColor="text1"/>
          <w:sz w:val="22"/>
          <w:szCs w:val="22"/>
        </w:rPr>
      </w:pPr>
      <w:r w:rsidRPr="00D208DB">
        <w:rPr>
          <w:rFonts w:ascii="Arial" w:hAnsi="Arial" w:cs="Arial"/>
          <w:sz w:val="22"/>
          <w:szCs w:val="22"/>
        </w:rPr>
        <w:t>Les MA bénéficient d’une cogestion par les programmes DI-TSA-DP et soutien à l</w:t>
      </w:r>
      <w:r w:rsidR="00011935">
        <w:rPr>
          <w:rFonts w:ascii="Arial" w:hAnsi="Arial" w:cs="Arial"/>
          <w:sz w:val="22"/>
          <w:szCs w:val="22"/>
        </w:rPr>
        <w:t>’</w:t>
      </w:r>
      <w:r w:rsidRPr="00D208DB">
        <w:rPr>
          <w:rFonts w:ascii="Arial" w:hAnsi="Arial" w:cs="Arial"/>
          <w:sz w:val="22"/>
          <w:szCs w:val="22"/>
        </w:rPr>
        <w:t xml:space="preserve">autonomie des personnes âgées (SAPA). </w:t>
      </w:r>
      <w:r w:rsidR="00F90A9E" w:rsidRPr="00D208DB">
        <w:rPr>
          <w:rFonts w:ascii="Arial" w:hAnsi="Arial" w:cs="Arial"/>
          <w:color w:val="000000" w:themeColor="text1"/>
          <w:sz w:val="22"/>
          <w:szCs w:val="22"/>
        </w:rPr>
        <w:t>T</w:t>
      </w:r>
      <w:r w:rsidR="00744C05" w:rsidRPr="00D208DB">
        <w:rPr>
          <w:rFonts w:ascii="Arial" w:hAnsi="Arial" w:cs="Arial"/>
          <w:color w:val="000000" w:themeColor="text1"/>
          <w:sz w:val="22"/>
          <w:szCs w:val="22"/>
        </w:rPr>
        <w:t xml:space="preserve">ous les projets </w:t>
      </w:r>
      <w:r w:rsidR="00F90A9E" w:rsidRPr="00D208DB">
        <w:rPr>
          <w:rFonts w:ascii="Arial" w:hAnsi="Arial" w:cs="Arial"/>
          <w:color w:val="000000" w:themeColor="text1"/>
          <w:sz w:val="22"/>
          <w:szCs w:val="22"/>
        </w:rPr>
        <w:t xml:space="preserve">de construction </w:t>
      </w:r>
      <w:r w:rsidR="00471F99" w:rsidRPr="00D208DB">
        <w:rPr>
          <w:rFonts w:ascii="Arial" w:hAnsi="Arial" w:cs="Arial"/>
          <w:color w:val="000000" w:themeColor="text1"/>
          <w:sz w:val="22"/>
          <w:szCs w:val="22"/>
        </w:rPr>
        <w:t>ont été</w:t>
      </w:r>
      <w:r w:rsidR="00744C05" w:rsidRPr="00D208DB">
        <w:rPr>
          <w:rFonts w:ascii="Arial" w:hAnsi="Arial" w:cs="Arial"/>
          <w:color w:val="000000" w:themeColor="text1"/>
          <w:sz w:val="22"/>
          <w:szCs w:val="22"/>
        </w:rPr>
        <w:t xml:space="preserve"> retardé</w:t>
      </w:r>
      <w:r w:rsidR="00647299" w:rsidRPr="00D208DB">
        <w:rPr>
          <w:rFonts w:ascii="Arial" w:hAnsi="Arial" w:cs="Arial"/>
          <w:color w:val="000000" w:themeColor="text1"/>
          <w:sz w:val="22"/>
          <w:szCs w:val="22"/>
        </w:rPr>
        <w:t>s</w:t>
      </w:r>
      <w:r w:rsidR="0043503C" w:rsidRPr="00D208DB">
        <w:rPr>
          <w:rFonts w:ascii="Arial" w:hAnsi="Arial" w:cs="Arial"/>
          <w:color w:val="000000" w:themeColor="text1"/>
          <w:sz w:val="22"/>
          <w:szCs w:val="22"/>
        </w:rPr>
        <w:t>, sauf Châteauguay,</w:t>
      </w:r>
      <w:r w:rsidR="00744C05" w:rsidRPr="00D208DB">
        <w:rPr>
          <w:rFonts w:ascii="Arial" w:hAnsi="Arial" w:cs="Arial"/>
          <w:color w:val="000000" w:themeColor="text1"/>
          <w:sz w:val="22"/>
          <w:szCs w:val="22"/>
        </w:rPr>
        <w:t xml:space="preserve"> à cause de</w:t>
      </w:r>
      <w:r w:rsidR="00647299" w:rsidRPr="00D208DB">
        <w:rPr>
          <w:rFonts w:ascii="Arial" w:hAnsi="Arial" w:cs="Arial"/>
          <w:color w:val="000000" w:themeColor="text1"/>
          <w:sz w:val="22"/>
          <w:szCs w:val="22"/>
        </w:rPr>
        <w:t xml:space="preserve"> la pandémie et de</w:t>
      </w:r>
      <w:r w:rsidR="00744C05" w:rsidRPr="00D208DB">
        <w:rPr>
          <w:rFonts w:ascii="Arial" w:hAnsi="Arial" w:cs="Arial"/>
          <w:color w:val="000000" w:themeColor="text1"/>
          <w:sz w:val="22"/>
          <w:szCs w:val="22"/>
        </w:rPr>
        <w:t>s appels d’offres</w:t>
      </w:r>
      <w:r w:rsidR="00F90A9E" w:rsidRPr="00D208DB">
        <w:rPr>
          <w:rFonts w:ascii="Arial" w:hAnsi="Arial" w:cs="Arial"/>
          <w:color w:val="000000" w:themeColor="text1"/>
          <w:sz w:val="22"/>
          <w:szCs w:val="22"/>
        </w:rPr>
        <w:t xml:space="preserve"> de construction.</w:t>
      </w:r>
      <w:r w:rsidR="00744C05" w:rsidRPr="00D208DB">
        <w:rPr>
          <w:rFonts w:ascii="Arial" w:hAnsi="Arial" w:cs="Arial"/>
          <w:color w:val="000000" w:themeColor="text1"/>
          <w:sz w:val="22"/>
          <w:szCs w:val="22"/>
        </w:rPr>
        <w:t xml:space="preserve"> </w:t>
      </w:r>
      <w:r w:rsidR="00647299" w:rsidRPr="00D208DB">
        <w:rPr>
          <w:rFonts w:ascii="Arial" w:hAnsi="Arial" w:cs="Arial"/>
          <w:color w:val="000000" w:themeColor="text1"/>
          <w:sz w:val="22"/>
          <w:szCs w:val="22"/>
        </w:rPr>
        <w:t xml:space="preserve">Les comités et les travaux se poursuivent. </w:t>
      </w:r>
      <w:r w:rsidR="00471F99" w:rsidRPr="00D208DB">
        <w:rPr>
          <w:rFonts w:ascii="Arial" w:hAnsi="Arial" w:cs="Arial"/>
          <w:color w:val="000000" w:themeColor="text1"/>
          <w:sz w:val="22"/>
          <w:szCs w:val="22"/>
        </w:rPr>
        <w:t>L’intégration des premiers résidents est prévue à l’hiver</w:t>
      </w:r>
      <w:r w:rsidR="002D7399">
        <w:rPr>
          <w:rFonts w:ascii="Arial" w:hAnsi="Arial" w:cs="Arial"/>
          <w:color w:val="000000" w:themeColor="text1"/>
          <w:sz w:val="22"/>
          <w:szCs w:val="22"/>
        </w:rPr>
        <w:t> </w:t>
      </w:r>
      <w:r w:rsidR="00471F99" w:rsidRPr="00D208DB">
        <w:rPr>
          <w:rFonts w:ascii="Arial" w:hAnsi="Arial" w:cs="Arial"/>
          <w:color w:val="000000" w:themeColor="text1"/>
          <w:sz w:val="22"/>
          <w:szCs w:val="22"/>
        </w:rPr>
        <w:t>2024.</w:t>
      </w:r>
    </w:p>
    <w:p w14:paraId="0FF2960E" w14:textId="77777777" w:rsidR="00471F99" w:rsidRPr="00D208DB" w:rsidRDefault="00471F99" w:rsidP="00612ACB">
      <w:pPr>
        <w:rPr>
          <w:rFonts w:ascii="Arial" w:hAnsi="Arial" w:cs="Arial"/>
          <w:color w:val="000000" w:themeColor="text1"/>
          <w:sz w:val="22"/>
          <w:szCs w:val="22"/>
        </w:rPr>
      </w:pPr>
    </w:p>
    <w:p w14:paraId="16346169" w14:textId="7AB88F1E" w:rsidR="0043503C" w:rsidRPr="00D208DB" w:rsidRDefault="0043503C" w:rsidP="00612ACB">
      <w:pPr>
        <w:rPr>
          <w:rFonts w:ascii="Arial" w:hAnsi="Arial" w:cs="Arial"/>
          <w:sz w:val="22"/>
          <w:szCs w:val="22"/>
        </w:rPr>
      </w:pPr>
      <w:r w:rsidRPr="00D208DB">
        <w:rPr>
          <w:rFonts w:ascii="Arial" w:hAnsi="Arial" w:cs="Arial"/>
          <w:sz w:val="22"/>
          <w:szCs w:val="22"/>
        </w:rPr>
        <w:t>Notre position est que vivre en MA reste le dernier recours</w:t>
      </w:r>
      <w:r w:rsidR="00011935">
        <w:rPr>
          <w:rFonts w:ascii="Arial" w:hAnsi="Arial" w:cs="Arial"/>
          <w:sz w:val="22"/>
          <w:szCs w:val="22"/>
        </w:rPr>
        <w:t> </w:t>
      </w:r>
      <w:r w:rsidR="00647299" w:rsidRPr="00D208DB">
        <w:rPr>
          <w:rFonts w:ascii="Arial" w:hAnsi="Arial" w:cs="Arial"/>
          <w:sz w:val="22"/>
          <w:szCs w:val="22"/>
        </w:rPr>
        <w:t xml:space="preserve">; </w:t>
      </w:r>
      <w:r w:rsidRPr="00D208DB">
        <w:rPr>
          <w:rFonts w:ascii="Arial" w:hAnsi="Arial" w:cs="Arial"/>
          <w:sz w:val="22"/>
          <w:szCs w:val="22"/>
        </w:rPr>
        <w:t>retarder le plus possible l’hébergement et augmenter le SAD à la hauteur des besoins.</w:t>
      </w:r>
    </w:p>
    <w:p w14:paraId="584289FA" w14:textId="77777777" w:rsidR="006A7D3C" w:rsidRPr="00D208DB" w:rsidRDefault="006A7D3C" w:rsidP="00612ACB">
      <w:pPr>
        <w:rPr>
          <w:rFonts w:ascii="Arial" w:hAnsi="Arial" w:cs="Arial"/>
          <w:sz w:val="22"/>
          <w:szCs w:val="22"/>
        </w:rPr>
      </w:pPr>
    </w:p>
    <w:p w14:paraId="022017F3" w14:textId="012D64F3" w:rsidR="006A7D3C" w:rsidRPr="00D208DB" w:rsidRDefault="006A7D3C" w:rsidP="00612ACB">
      <w:pPr>
        <w:pStyle w:val="Default"/>
        <w:rPr>
          <w:rFonts w:ascii="Arial" w:hAnsi="Arial" w:cs="Arial"/>
          <w:color w:val="000000" w:themeColor="text1"/>
          <w:sz w:val="22"/>
          <w:szCs w:val="22"/>
          <w:lang w:val="fr-FR"/>
        </w:rPr>
      </w:pPr>
      <w:r w:rsidRPr="00D208DB">
        <w:rPr>
          <w:rFonts w:ascii="Arial" w:hAnsi="Arial" w:cs="Arial"/>
          <w:color w:val="000000" w:themeColor="text1"/>
          <w:sz w:val="22"/>
          <w:szCs w:val="22"/>
        </w:rPr>
        <w:t xml:space="preserve">Le GAPHRSM fait </w:t>
      </w:r>
      <w:r w:rsidR="00952554">
        <w:rPr>
          <w:rFonts w:ascii="Arial" w:hAnsi="Arial" w:cs="Arial"/>
          <w:color w:val="000000" w:themeColor="text1"/>
          <w:sz w:val="22"/>
          <w:szCs w:val="22"/>
        </w:rPr>
        <w:t>partie de</w:t>
      </w:r>
      <w:r w:rsidR="004D4434">
        <w:rPr>
          <w:rFonts w:ascii="Arial" w:hAnsi="Arial" w:cs="Arial"/>
          <w:color w:val="000000" w:themeColor="text1"/>
          <w:sz w:val="22"/>
          <w:szCs w:val="22"/>
        </w:rPr>
        <w:t xml:space="preserve">s </w:t>
      </w:r>
      <w:r w:rsidR="00952554">
        <w:rPr>
          <w:rFonts w:ascii="Arial" w:hAnsi="Arial" w:cs="Arial"/>
          <w:color w:val="000000" w:themeColor="text1"/>
          <w:sz w:val="22"/>
          <w:szCs w:val="22"/>
        </w:rPr>
        <w:t xml:space="preserve">comités consultatifs et </w:t>
      </w:r>
      <w:r w:rsidR="00873B51">
        <w:rPr>
          <w:rFonts w:ascii="Arial" w:hAnsi="Arial" w:cs="Arial"/>
          <w:color w:val="000000" w:themeColor="text1"/>
          <w:sz w:val="22"/>
          <w:szCs w:val="22"/>
        </w:rPr>
        <w:t xml:space="preserve">émet </w:t>
      </w:r>
      <w:r w:rsidRPr="00D208DB">
        <w:rPr>
          <w:rFonts w:ascii="Arial" w:hAnsi="Arial" w:cs="Arial"/>
          <w:color w:val="000000" w:themeColor="text1"/>
          <w:sz w:val="22"/>
          <w:szCs w:val="22"/>
        </w:rPr>
        <w:t xml:space="preserve">des recommandations concernant : </w:t>
      </w:r>
      <w:r w:rsidR="00BD3862" w:rsidRPr="00D208DB">
        <w:rPr>
          <w:rFonts w:ascii="Arial" w:hAnsi="Arial" w:cs="Arial"/>
          <w:color w:val="000000" w:themeColor="text1"/>
          <w:sz w:val="22"/>
          <w:szCs w:val="22"/>
        </w:rPr>
        <w:t>l’</w:t>
      </w:r>
      <w:r w:rsidRPr="00D208DB">
        <w:rPr>
          <w:rFonts w:ascii="Arial" w:hAnsi="Arial" w:cs="Arial"/>
          <w:color w:val="000000" w:themeColor="text1"/>
          <w:sz w:val="22"/>
          <w:szCs w:val="22"/>
        </w:rPr>
        <w:t>évaluation des besoins</w:t>
      </w:r>
      <w:r w:rsidR="00BD3862"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l’intervenant pivot</w:t>
      </w:r>
      <w:r w:rsidR="00BD3862" w:rsidRPr="00D208DB">
        <w:rPr>
          <w:rFonts w:ascii="Arial" w:hAnsi="Arial" w:cs="Arial"/>
          <w:color w:val="000000" w:themeColor="text1"/>
          <w:sz w:val="22"/>
          <w:szCs w:val="22"/>
        </w:rPr>
        <w:t xml:space="preserve">, le </w:t>
      </w:r>
      <w:r w:rsidRPr="00D208DB">
        <w:rPr>
          <w:rFonts w:ascii="Arial" w:hAnsi="Arial" w:cs="Arial"/>
          <w:color w:val="000000" w:themeColor="text1"/>
          <w:sz w:val="22"/>
          <w:szCs w:val="22"/>
        </w:rPr>
        <w:t>plan de service individualisé</w:t>
      </w:r>
      <w:r w:rsidR="00BD3862"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le personnel</w:t>
      </w:r>
      <w:r w:rsidR="00BD3862"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la proximité des proches</w:t>
      </w:r>
      <w:r w:rsidR="00BD3862" w:rsidRPr="00D208DB">
        <w:rPr>
          <w:rFonts w:ascii="Arial" w:hAnsi="Arial" w:cs="Arial"/>
          <w:color w:val="000000" w:themeColor="text1"/>
          <w:sz w:val="22"/>
          <w:szCs w:val="22"/>
        </w:rPr>
        <w:t xml:space="preserve">, </w:t>
      </w:r>
      <w:r w:rsidRPr="00D208DB">
        <w:rPr>
          <w:rFonts w:ascii="Arial" w:hAnsi="Arial" w:cs="Arial"/>
          <w:color w:val="000000" w:themeColor="text1"/>
          <w:sz w:val="22"/>
          <w:szCs w:val="22"/>
        </w:rPr>
        <w:t>l’autodétermination des résidents</w:t>
      </w:r>
      <w:r w:rsidR="00873B51">
        <w:rPr>
          <w:rFonts w:ascii="Arial" w:hAnsi="Arial" w:cs="Arial"/>
          <w:color w:val="000000" w:themeColor="text1"/>
          <w:sz w:val="22"/>
          <w:szCs w:val="22"/>
        </w:rPr>
        <w:t xml:space="preserve"> et l</w:t>
      </w:r>
      <w:r w:rsidRPr="00D208DB">
        <w:rPr>
          <w:rFonts w:ascii="Arial" w:hAnsi="Arial" w:cs="Arial"/>
          <w:color w:val="000000" w:themeColor="text1"/>
          <w:sz w:val="22"/>
          <w:szCs w:val="22"/>
        </w:rPr>
        <w:t xml:space="preserve">’accompagnement </w:t>
      </w:r>
      <w:r w:rsidRPr="00D208DB">
        <w:rPr>
          <w:rFonts w:ascii="Arial" w:hAnsi="Arial" w:cs="Arial"/>
          <w:color w:val="000000" w:themeColor="text1"/>
          <w:sz w:val="22"/>
          <w:szCs w:val="22"/>
          <w:lang w:val="fr-FR"/>
        </w:rPr>
        <w:t xml:space="preserve">pour une participation sociale active et </w:t>
      </w:r>
      <w:r w:rsidR="00952554">
        <w:rPr>
          <w:rFonts w:ascii="Arial" w:hAnsi="Arial" w:cs="Arial"/>
          <w:color w:val="000000" w:themeColor="text1"/>
          <w:sz w:val="22"/>
          <w:szCs w:val="22"/>
          <w:lang w:val="fr-FR"/>
        </w:rPr>
        <w:t xml:space="preserve">la </w:t>
      </w:r>
      <w:r w:rsidRPr="00D208DB">
        <w:rPr>
          <w:rFonts w:ascii="Arial" w:hAnsi="Arial" w:cs="Arial"/>
          <w:color w:val="000000" w:themeColor="text1"/>
          <w:sz w:val="22"/>
          <w:szCs w:val="22"/>
          <w:lang w:val="fr-FR"/>
        </w:rPr>
        <w:t>réalis</w:t>
      </w:r>
      <w:r w:rsidR="00952554">
        <w:rPr>
          <w:rFonts w:ascii="Arial" w:hAnsi="Arial" w:cs="Arial"/>
          <w:color w:val="000000" w:themeColor="text1"/>
          <w:sz w:val="22"/>
          <w:szCs w:val="22"/>
          <w:lang w:val="fr-FR"/>
        </w:rPr>
        <w:t>ation de</w:t>
      </w:r>
      <w:r w:rsidRPr="00D208DB">
        <w:rPr>
          <w:rFonts w:ascii="Arial" w:hAnsi="Arial" w:cs="Arial"/>
          <w:color w:val="000000" w:themeColor="text1"/>
          <w:sz w:val="22"/>
          <w:szCs w:val="22"/>
          <w:lang w:val="fr-FR"/>
        </w:rPr>
        <w:t xml:space="preserve"> leurs projets de vie.</w:t>
      </w:r>
    </w:p>
    <w:p w14:paraId="6CEAADF2" w14:textId="77777777" w:rsidR="006A7D3C" w:rsidRPr="00D208DB" w:rsidRDefault="006A7D3C" w:rsidP="00612ACB">
      <w:pPr>
        <w:rPr>
          <w:rFonts w:ascii="Arial" w:hAnsi="Arial" w:cs="Arial"/>
          <w:sz w:val="22"/>
          <w:szCs w:val="22"/>
          <w:lang w:val="fr-FR"/>
        </w:rPr>
      </w:pPr>
    </w:p>
    <w:p w14:paraId="7289C079" w14:textId="77777777" w:rsidR="0043503C" w:rsidRPr="00D208DB" w:rsidRDefault="0043503C" w:rsidP="00612ACB">
      <w:pPr>
        <w:rPr>
          <w:rFonts w:ascii="Arial" w:hAnsi="Arial" w:cs="Arial"/>
          <w:sz w:val="22"/>
          <w:szCs w:val="22"/>
        </w:rPr>
      </w:pPr>
    </w:p>
    <w:p w14:paraId="3F087E71" w14:textId="582D739A" w:rsidR="006A7D3C" w:rsidRPr="00D208DB" w:rsidRDefault="0043503C" w:rsidP="00612ACB">
      <w:pPr>
        <w:rPr>
          <w:rFonts w:ascii="Arial" w:hAnsi="Arial" w:cs="Arial"/>
          <w:sz w:val="22"/>
          <w:szCs w:val="22"/>
        </w:rPr>
      </w:pPr>
      <w:r w:rsidRPr="00D208DB">
        <w:rPr>
          <w:rFonts w:ascii="Arial" w:hAnsi="Arial" w:cs="Arial"/>
          <w:sz w:val="22"/>
          <w:szCs w:val="22"/>
        </w:rPr>
        <w:t xml:space="preserve">CISSSMO : </w:t>
      </w:r>
      <w:r w:rsidR="006A7D3C" w:rsidRPr="00D208DB">
        <w:rPr>
          <w:rFonts w:ascii="Arial" w:hAnsi="Arial" w:cs="Arial"/>
          <w:sz w:val="22"/>
          <w:szCs w:val="22"/>
        </w:rPr>
        <w:t xml:space="preserve">Deux (2) </w:t>
      </w:r>
      <w:r w:rsidR="001D4582" w:rsidRPr="00D208DB">
        <w:rPr>
          <w:rFonts w:ascii="Arial" w:hAnsi="Arial" w:cs="Arial"/>
          <w:sz w:val="22"/>
          <w:szCs w:val="22"/>
        </w:rPr>
        <w:t>MA</w:t>
      </w:r>
      <w:r w:rsidR="006A7D3C" w:rsidRPr="00D208DB">
        <w:rPr>
          <w:rFonts w:ascii="Arial" w:hAnsi="Arial" w:cs="Arial"/>
          <w:sz w:val="22"/>
          <w:szCs w:val="22"/>
        </w:rPr>
        <w:t xml:space="preserve"> de 24</w:t>
      </w:r>
      <w:r w:rsidR="00ED5B3A" w:rsidRPr="00D208DB">
        <w:rPr>
          <w:rFonts w:ascii="Arial" w:hAnsi="Arial" w:cs="Arial"/>
          <w:sz w:val="22"/>
          <w:szCs w:val="22"/>
        </w:rPr>
        <w:t> </w:t>
      </w:r>
      <w:r w:rsidR="006A7D3C" w:rsidRPr="00D208DB">
        <w:rPr>
          <w:rFonts w:ascii="Arial" w:hAnsi="Arial" w:cs="Arial"/>
          <w:sz w:val="22"/>
          <w:szCs w:val="22"/>
        </w:rPr>
        <w:t>places</w:t>
      </w:r>
      <w:r w:rsidR="001D4582" w:rsidRPr="00D208DB">
        <w:rPr>
          <w:rFonts w:ascii="Arial" w:hAnsi="Arial" w:cs="Arial"/>
          <w:sz w:val="22"/>
          <w:szCs w:val="22"/>
        </w:rPr>
        <w:t xml:space="preserve">, </w:t>
      </w:r>
      <w:r w:rsidR="006A7D3C" w:rsidRPr="00D208DB">
        <w:rPr>
          <w:rFonts w:ascii="Arial" w:hAnsi="Arial" w:cs="Arial"/>
          <w:sz w:val="22"/>
          <w:szCs w:val="22"/>
        </w:rPr>
        <w:t>12 personnes par maisonnées</w:t>
      </w:r>
      <w:r w:rsidR="001D4582" w:rsidRPr="00D208DB">
        <w:rPr>
          <w:rFonts w:ascii="Arial" w:hAnsi="Arial" w:cs="Arial"/>
          <w:sz w:val="22"/>
          <w:szCs w:val="22"/>
        </w:rPr>
        <w:t>,</w:t>
      </w:r>
      <w:r w:rsidR="006A7D3C" w:rsidRPr="00D208DB">
        <w:rPr>
          <w:rFonts w:ascii="Arial" w:hAnsi="Arial" w:cs="Arial"/>
          <w:sz w:val="22"/>
          <w:szCs w:val="22"/>
        </w:rPr>
        <w:t xml:space="preserve"> pour les personnes </w:t>
      </w:r>
      <w:r w:rsidR="001D4582" w:rsidRPr="00D208DB">
        <w:rPr>
          <w:rFonts w:ascii="Arial" w:hAnsi="Arial" w:cs="Arial"/>
          <w:sz w:val="22"/>
          <w:szCs w:val="22"/>
        </w:rPr>
        <w:t xml:space="preserve">vivant avec une </w:t>
      </w:r>
      <w:r w:rsidR="006A7D3C" w:rsidRPr="00D208DB">
        <w:rPr>
          <w:rFonts w:ascii="Arial" w:hAnsi="Arial" w:cs="Arial"/>
          <w:sz w:val="22"/>
          <w:szCs w:val="22"/>
        </w:rPr>
        <w:t xml:space="preserve">DI et </w:t>
      </w:r>
      <w:r w:rsidR="001D4582" w:rsidRPr="00D208DB">
        <w:rPr>
          <w:rFonts w:ascii="Arial" w:hAnsi="Arial" w:cs="Arial"/>
          <w:sz w:val="22"/>
          <w:szCs w:val="22"/>
        </w:rPr>
        <w:t xml:space="preserve">une </w:t>
      </w:r>
      <w:r w:rsidR="006A7D3C" w:rsidRPr="00D208DB">
        <w:rPr>
          <w:rFonts w:ascii="Arial" w:hAnsi="Arial" w:cs="Arial"/>
          <w:sz w:val="22"/>
          <w:szCs w:val="22"/>
        </w:rPr>
        <w:t>DP sont p</w:t>
      </w:r>
      <w:r w:rsidR="001D4582" w:rsidRPr="00D208DB">
        <w:rPr>
          <w:rFonts w:ascii="Arial" w:hAnsi="Arial" w:cs="Arial"/>
          <w:sz w:val="22"/>
          <w:szCs w:val="22"/>
        </w:rPr>
        <w:t xml:space="preserve">révues </w:t>
      </w:r>
      <w:r w:rsidR="006A7D3C" w:rsidRPr="00D208DB">
        <w:rPr>
          <w:rFonts w:ascii="Arial" w:hAnsi="Arial" w:cs="Arial"/>
          <w:sz w:val="22"/>
          <w:szCs w:val="22"/>
        </w:rPr>
        <w:t xml:space="preserve">à Châteauguay et Valleyfield. </w:t>
      </w:r>
    </w:p>
    <w:p w14:paraId="294BA8CA" w14:textId="77777777" w:rsidR="006A7D3C" w:rsidRPr="00D208DB" w:rsidRDefault="006A7D3C" w:rsidP="00612ACB">
      <w:pPr>
        <w:rPr>
          <w:rFonts w:ascii="Arial" w:hAnsi="Arial" w:cs="Arial"/>
          <w:color w:val="000000" w:themeColor="text1"/>
          <w:sz w:val="22"/>
          <w:szCs w:val="22"/>
        </w:rPr>
      </w:pPr>
    </w:p>
    <w:p w14:paraId="46C8B84F" w14:textId="1D9C777F" w:rsidR="0043503C" w:rsidRPr="00D208DB" w:rsidRDefault="00582D63" w:rsidP="00612ACB">
      <w:pPr>
        <w:rPr>
          <w:rFonts w:ascii="Arial" w:hAnsi="Arial" w:cs="Arial"/>
          <w:color w:val="000000" w:themeColor="text1"/>
          <w:sz w:val="22"/>
          <w:szCs w:val="22"/>
        </w:rPr>
      </w:pPr>
      <w:r w:rsidRPr="00D208DB">
        <w:rPr>
          <w:rFonts w:ascii="Arial" w:hAnsi="Arial" w:cs="Arial"/>
          <w:color w:val="000000" w:themeColor="text1"/>
          <w:sz w:val="22"/>
          <w:szCs w:val="22"/>
        </w:rPr>
        <w:t>Les deux (</w:t>
      </w:r>
      <w:r w:rsidR="0043503C" w:rsidRPr="00D208DB">
        <w:rPr>
          <w:rFonts w:ascii="Arial" w:hAnsi="Arial" w:cs="Arial"/>
          <w:color w:val="000000" w:themeColor="text1"/>
          <w:sz w:val="22"/>
          <w:szCs w:val="22"/>
        </w:rPr>
        <w:t>2</w:t>
      </w:r>
      <w:r w:rsidRPr="00D208DB">
        <w:rPr>
          <w:rFonts w:ascii="Arial" w:hAnsi="Arial" w:cs="Arial"/>
          <w:color w:val="000000" w:themeColor="text1"/>
          <w:sz w:val="22"/>
          <w:szCs w:val="22"/>
        </w:rPr>
        <w:t>)</w:t>
      </w:r>
      <w:r w:rsidR="0043503C" w:rsidRPr="00D208DB">
        <w:rPr>
          <w:rFonts w:ascii="Arial" w:hAnsi="Arial" w:cs="Arial"/>
          <w:color w:val="000000" w:themeColor="text1"/>
          <w:sz w:val="22"/>
          <w:szCs w:val="22"/>
        </w:rPr>
        <w:t> comités</w:t>
      </w:r>
      <w:r w:rsidRPr="00D208DB">
        <w:rPr>
          <w:rFonts w:ascii="Arial" w:hAnsi="Arial" w:cs="Arial"/>
          <w:color w:val="000000" w:themeColor="text1"/>
          <w:sz w:val="22"/>
          <w:szCs w:val="22"/>
        </w:rPr>
        <w:t xml:space="preserve"> sont</w:t>
      </w:r>
      <w:r w:rsidR="0043503C" w:rsidRPr="00D208DB">
        <w:rPr>
          <w:rFonts w:ascii="Arial" w:hAnsi="Arial" w:cs="Arial"/>
          <w:color w:val="000000" w:themeColor="text1"/>
          <w:sz w:val="22"/>
          <w:szCs w:val="22"/>
        </w:rPr>
        <w:t> :</w:t>
      </w:r>
    </w:p>
    <w:p w14:paraId="1D539055" w14:textId="77777777" w:rsidR="0043503C" w:rsidRPr="00D208DB" w:rsidRDefault="0043503C" w:rsidP="006E0B7F">
      <w:pPr>
        <w:pStyle w:val="Paragraphedeliste"/>
        <w:numPr>
          <w:ilvl w:val="0"/>
          <w:numId w:val="42"/>
        </w:numPr>
        <w:ind w:left="567" w:hanging="283"/>
        <w:rPr>
          <w:rFonts w:ascii="Arial" w:hAnsi="Arial" w:cs="Arial"/>
          <w:color w:val="000000" w:themeColor="text1"/>
          <w:sz w:val="22"/>
          <w:szCs w:val="22"/>
        </w:rPr>
      </w:pPr>
      <w:r w:rsidRPr="00D208DB">
        <w:rPr>
          <w:rFonts w:ascii="Arial" w:hAnsi="Arial" w:cs="Arial"/>
          <w:color w:val="000000" w:themeColor="text1"/>
          <w:sz w:val="22"/>
          <w:szCs w:val="22"/>
        </w:rPr>
        <w:t xml:space="preserve">Comité programme de partenariat communautaire : le rôle de ce comité est de s’assurer des actions nécessaires pour que le projet soit intégré dans la communauté. </w:t>
      </w:r>
    </w:p>
    <w:p w14:paraId="29D4DA5B" w14:textId="77777777" w:rsidR="0043503C" w:rsidRPr="00D208DB" w:rsidRDefault="0043503C" w:rsidP="006E0B7F">
      <w:pPr>
        <w:pStyle w:val="Paragraphedeliste"/>
        <w:numPr>
          <w:ilvl w:val="0"/>
          <w:numId w:val="42"/>
        </w:numPr>
        <w:ind w:left="567" w:hanging="283"/>
        <w:rPr>
          <w:rFonts w:ascii="Arial" w:hAnsi="Arial" w:cs="Arial"/>
          <w:color w:val="000000" w:themeColor="text1"/>
          <w:sz w:val="22"/>
          <w:szCs w:val="22"/>
        </w:rPr>
      </w:pPr>
      <w:r w:rsidRPr="00D208DB">
        <w:rPr>
          <w:rFonts w:ascii="Arial" w:hAnsi="Arial" w:cs="Arial"/>
          <w:color w:val="000000" w:themeColor="text1"/>
          <w:sz w:val="22"/>
          <w:szCs w:val="22"/>
        </w:rPr>
        <w:t>Comité offre de service : tout ce qui a trait au milieu de vie.</w:t>
      </w:r>
    </w:p>
    <w:p w14:paraId="04394B63" w14:textId="02C6DC30" w:rsidR="0043503C" w:rsidRPr="00D208DB" w:rsidRDefault="0043503C" w:rsidP="00612ACB">
      <w:pPr>
        <w:rPr>
          <w:rFonts w:ascii="Arial" w:hAnsi="Arial" w:cs="Arial"/>
          <w:color w:val="000000" w:themeColor="text1"/>
          <w:sz w:val="22"/>
          <w:szCs w:val="22"/>
        </w:rPr>
      </w:pPr>
    </w:p>
    <w:p w14:paraId="209D22EE" w14:textId="7EF6A1DD" w:rsidR="00600731" w:rsidRPr="00D208DB" w:rsidRDefault="00BD3862" w:rsidP="00612ACB">
      <w:pPr>
        <w:rPr>
          <w:rFonts w:ascii="Arial" w:hAnsi="Arial" w:cs="Arial"/>
          <w:strike/>
          <w:color w:val="000000" w:themeColor="text1"/>
          <w:sz w:val="22"/>
          <w:szCs w:val="22"/>
        </w:rPr>
      </w:pPr>
      <w:r w:rsidRPr="00D208DB">
        <w:rPr>
          <w:rFonts w:ascii="Arial" w:hAnsi="Arial" w:cs="Arial"/>
          <w:color w:val="000000" w:themeColor="text1"/>
          <w:sz w:val="22"/>
          <w:szCs w:val="22"/>
        </w:rPr>
        <w:lastRenderedPageBreak/>
        <w:t xml:space="preserve">CISSSME : </w:t>
      </w:r>
      <w:r w:rsidR="00600731" w:rsidRPr="00D208DB">
        <w:rPr>
          <w:rFonts w:ascii="Arial" w:hAnsi="Arial" w:cs="Arial"/>
          <w:sz w:val="22"/>
          <w:szCs w:val="22"/>
        </w:rPr>
        <w:t xml:space="preserve">une </w:t>
      </w:r>
      <w:r w:rsidR="00582D63" w:rsidRPr="00D208DB">
        <w:rPr>
          <w:rFonts w:ascii="Arial" w:hAnsi="Arial" w:cs="Arial"/>
          <w:sz w:val="22"/>
          <w:szCs w:val="22"/>
        </w:rPr>
        <w:t xml:space="preserve">(1) </w:t>
      </w:r>
      <w:r w:rsidR="00600731" w:rsidRPr="00D208DB">
        <w:rPr>
          <w:rFonts w:ascii="Arial" w:hAnsi="Arial" w:cs="Arial"/>
          <w:sz w:val="22"/>
          <w:szCs w:val="22"/>
        </w:rPr>
        <w:t>MA de 24</w:t>
      </w:r>
      <w:r w:rsidR="00ED5B3A" w:rsidRPr="00D208DB">
        <w:rPr>
          <w:rFonts w:ascii="Arial" w:hAnsi="Arial" w:cs="Arial"/>
          <w:sz w:val="22"/>
          <w:szCs w:val="22"/>
        </w:rPr>
        <w:t> </w:t>
      </w:r>
      <w:r w:rsidR="00600731" w:rsidRPr="00D208DB">
        <w:rPr>
          <w:rFonts w:ascii="Arial" w:hAnsi="Arial" w:cs="Arial"/>
          <w:sz w:val="22"/>
          <w:szCs w:val="22"/>
        </w:rPr>
        <w:t>places</w:t>
      </w:r>
      <w:r w:rsidR="00582D63" w:rsidRPr="00D208DB">
        <w:rPr>
          <w:rFonts w:ascii="Arial" w:hAnsi="Arial" w:cs="Arial"/>
          <w:sz w:val="22"/>
          <w:szCs w:val="22"/>
        </w:rPr>
        <w:t xml:space="preserve">, </w:t>
      </w:r>
      <w:r w:rsidR="00600731" w:rsidRPr="00D208DB">
        <w:rPr>
          <w:rFonts w:ascii="Arial" w:hAnsi="Arial" w:cs="Arial"/>
          <w:sz w:val="22"/>
          <w:szCs w:val="22"/>
        </w:rPr>
        <w:t>12 personnes par maisonnées</w:t>
      </w:r>
      <w:r w:rsidR="00582D63" w:rsidRPr="00D208DB">
        <w:rPr>
          <w:rFonts w:ascii="Arial" w:hAnsi="Arial" w:cs="Arial"/>
          <w:sz w:val="22"/>
          <w:szCs w:val="22"/>
        </w:rPr>
        <w:t>, à Longueuil</w:t>
      </w:r>
      <w:r w:rsidR="00600731" w:rsidRPr="00D208DB">
        <w:rPr>
          <w:rFonts w:ascii="Arial" w:hAnsi="Arial" w:cs="Arial"/>
          <w:sz w:val="22"/>
          <w:szCs w:val="22"/>
        </w:rPr>
        <w:t xml:space="preserve"> pour les personnes </w:t>
      </w:r>
      <w:r w:rsidR="00582D63" w:rsidRPr="00D208DB">
        <w:rPr>
          <w:rFonts w:ascii="Arial" w:hAnsi="Arial" w:cs="Arial"/>
          <w:sz w:val="22"/>
          <w:szCs w:val="22"/>
        </w:rPr>
        <w:t xml:space="preserve">vivant </w:t>
      </w:r>
      <w:r w:rsidR="00600731" w:rsidRPr="00D208DB">
        <w:rPr>
          <w:rFonts w:ascii="Arial" w:hAnsi="Arial" w:cs="Arial"/>
          <w:sz w:val="22"/>
          <w:szCs w:val="22"/>
        </w:rPr>
        <w:t xml:space="preserve">avec </w:t>
      </w:r>
      <w:r w:rsidR="00582D63" w:rsidRPr="00D208DB">
        <w:rPr>
          <w:rFonts w:ascii="Arial" w:hAnsi="Arial" w:cs="Arial"/>
          <w:sz w:val="22"/>
          <w:szCs w:val="22"/>
        </w:rPr>
        <w:t xml:space="preserve">une </w:t>
      </w:r>
      <w:r w:rsidR="00600731" w:rsidRPr="00D208DB">
        <w:rPr>
          <w:rFonts w:ascii="Arial" w:hAnsi="Arial" w:cs="Arial"/>
          <w:sz w:val="22"/>
          <w:szCs w:val="22"/>
        </w:rPr>
        <w:t>DP.</w:t>
      </w:r>
      <w:r w:rsidR="00600731" w:rsidRPr="00D208DB">
        <w:rPr>
          <w:rFonts w:ascii="Arial" w:hAnsi="Arial" w:cs="Arial"/>
          <w:strike/>
          <w:sz w:val="22"/>
          <w:szCs w:val="22"/>
        </w:rPr>
        <w:t xml:space="preserve"> </w:t>
      </w:r>
    </w:p>
    <w:p w14:paraId="2612B7F7" w14:textId="77777777" w:rsidR="00600731" w:rsidRPr="00D208DB" w:rsidRDefault="00600731" w:rsidP="00612ACB">
      <w:pPr>
        <w:rPr>
          <w:rFonts w:ascii="Arial" w:hAnsi="Arial" w:cs="Arial"/>
          <w:color w:val="000000" w:themeColor="text1"/>
          <w:sz w:val="22"/>
          <w:szCs w:val="22"/>
        </w:rPr>
      </w:pPr>
    </w:p>
    <w:p w14:paraId="3C626EAC" w14:textId="77777777" w:rsidR="00582D63" w:rsidRPr="00D208DB" w:rsidRDefault="00582D63" w:rsidP="00612ACB">
      <w:pPr>
        <w:rPr>
          <w:rFonts w:ascii="Arial" w:hAnsi="Arial" w:cs="Arial"/>
          <w:color w:val="000000" w:themeColor="text1"/>
          <w:sz w:val="22"/>
          <w:szCs w:val="22"/>
        </w:rPr>
      </w:pPr>
      <w:r w:rsidRPr="00D208DB">
        <w:rPr>
          <w:rFonts w:ascii="Arial" w:hAnsi="Arial" w:cs="Arial"/>
          <w:color w:val="000000" w:themeColor="text1"/>
          <w:sz w:val="22"/>
          <w:szCs w:val="22"/>
        </w:rPr>
        <w:t>Les deux (</w:t>
      </w:r>
      <w:r w:rsidR="00600731" w:rsidRPr="00D208DB">
        <w:rPr>
          <w:rFonts w:ascii="Arial" w:hAnsi="Arial" w:cs="Arial"/>
          <w:color w:val="000000" w:themeColor="text1"/>
          <w:sz w:val="22"/>
          <w:szCs w:val="22"/>
        </w:rPr>
        <w:t>2</w:t>
      </w:r>
      <w:r w:rsidRPr="00D208DB">
        <w:rPr>
          <w:rFonts w:ascii="Arial" w:hAnsi="Arial" w:cs="Arial"/>
          <w:color w:val="000000" w:themeColor="text1"/>
          <w:sz w:val="22"/>
          <w:szCs w:val="22"/>
        </w:rPr>
        <w:t>)</w:t>
      </w:r>
      <w:r w:rsidR="00600731" w:rsidRPr="00D208DB">
        <w:rPr>
          <w:rFonts w:ascii="Arial" w:hAnsi="Arial" w:cs="Arial"/>
          <w:color w:val="000000" w:themeColor="text1"/>
          <w:sz w:val="22"/>
          <w:szCs w:val="22"/>
        </w:rPr>
        <w:t> comités</w:t>
      </w:r>
      <w:r w:rsidRPr="00D208DB">
        <w:rPr>
          <w:rFonts w:ascii="Arial" w:hAnsi="Arial" w:cs="Arial"/>
          <w:color w:val="000000" w:themeColor="text1"/>
          <w:sz w:val="22"/>
          <w:szCs w:val="22"/>
        </w:rPr>
        <w:t xml:space="preserve"> sont</w:t>
      </w:r>
      <w:r w:rsidR="00600731" w:rsidRPr="00D208DB">
        <w:rPr>
          <w:rFonts w:ascii="Arial" w:hAnsi="Arial" w:cs="Arial"/>
          <w:color w:val="000000" w:themeColor="text1"/>
          <w:sz w:val="22"/>
          <w:szCs w:val="22"/>
        </w:rPr>
        <w:t xml:space="preserve"> : </w:t>
      </w:r>
    </w:p>
    <w:p w14:paraId="2AFE8DF1" w14:textId="538266A4" w:rsidR="00582D63" w:rsidRPr="00D208DB" w:rsidRDefault="00582D63" w:rsidP="006E0B7F">
      <w:pPr>
        <w:pStyle w:val="Paragraphedeliste"/>
        <w:numPr>
          <w:ilvl w:val="0"/>
          <w:numId w:val="43"/>
        </w:numPr>
        <w:rPr>
          <w:rFonts w:ascii="Arial" w:hAnsi="Arial" w:cs="Arial"/>
          <w:color w:val="000000" w:themeColor="text1"/>
          <w:sz w:val="22"/>
          <w:szCs w:val="22"/>
        </w:rPr>
      </w:pPr>
      <w:r w:rsidRPr="00D208DB">
        <w:rPr>
          <w:rFonts w:ascii="Arial" w:hAnsi="Arial" w:cs="Arial"/>
          <w:color w:val="000000" w:themeColor="text1"/>
          <w:sz w:val="22"/>
          <w:szCs w:val="22"/>
        </w:rPr>
        <w:t>C</w:t>
      </w:r>
      <w:r w:rsidR="00600731" w:rsidRPr="00D208DB">
        <w:rPr>
          <w:rFonts w:ascii="Arial" w:hAnsi="Arial" w:cs="Arial"/>
          <w:color w:val="000000" w:themeColor="text1"/>
          <w:sz w:val="22"/>
          <w:szCs w:val="22"/>
        </w:rPr>
        <w:t>omité consultatif</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0D1EDB8B" w14:textId="3D0D907F" w:rsidR="00BA0424" w:rsidRPr="00D208DB" w:rsidRDefault="00582D63" w:rsidP="006E0B7F">
      <w:pPr>
        <w:pStyle w:val="Paragraphedeliste"/>
        <w:numPr>
          <w:ilvl w:val="0"/>
          <w:numId w:val="43"/>
        </w:numPr>
        <w:rPr>
          <w:rFonts w:ascii="Arial" w:hAnsi="Arial" w:cs="Arial"/>
          <w:color w:val="000000" w:themeColor="text1"/>
          <w:sz w:val="22"/>
          <w:szCs w:val="22"/>
        </w:rPr>
      </w:pPr>
      <w:r w:rsidRPr="00D208DB">
        <w:rPr>
          <w:rFonts w:ascii="Arial" w:hAnsi="Arial" w:cs="Arial"/>
          <w:color w:val="000000" w:themeColor="text1"/>
          <w:sz w:val="22"/>
          <w:szCs w:val="22"/>
        </w:rPr>
        <w:t>C</w:t>
      </w:r>
      <w:r w:rsidR="00600731" w:rsidRPr="00D208DB">
        <w:rPr>
          <w:rFonts w:ascii="Arial" w:hAnsi="Arial" w:cs="Arial"/>
          <w:color w:val="000000" w:themeColor="text1"/>
          <w:sz w:val="22"/>
          <w:szCs w:val="22"/>
        </w:rPr>
        <w:t>omité pour l’admission et l’intégration.</w:t>
      </w:r>
    </w:p>
    <w:p w14:paraId="6E740033" w14:textId="77777777" w:rsidR="00BD3862" w:rsidRPr="00D208DB" w:rsidRDefault="00BD3862" w:rsidP="00612ACB">
      <w:pPr>
        <w:pStyle w:val="Paragraphedeliste"/>
        <w:spacing w:after="0"/>
        <w:ind w:left="1068"/>
        <w:rPr>
          <w:rFonts w:ascii="Arial" w:hAnsi="Arial" w:cs="Arial"/>
          <w:color w:val="000000" w:themeColor="text1"/>
          <w:sz w:val="22"/>
          <w:szCs w:val="22"/>
        </w:rPr>
      </w:pPr>
    </w:p>
    <w:p w14:paraId="266AE6A1" w14:textId="7CD65FBE" w:rsidR="00DF4BF2" w:rsidRPr="00D208DB" w:rsidRDefault="0043503C" w:rsidP="00612ACB">
      <w:pPr>
        <w:rPr>
          <w:rFonts w:ascii="Arial" w:hAnsi="Arial" w:cs="Arial"/>
          <w:sz w:val="22"/>
          <w:szCs w:val="22"/>
        </w:rPr>
      </w:pPr>
      <w:r w:rsidRPr="00D208DB">
        <w:rPr>
          <w:rFonts w:ascii="Arial" w:hAnsi="Arial" w:cs="Arial"/>
          <w:sz w:val="22"/>
          <w:szCs w:val="22"/>
        </w:rPr>
        <w:t xml:space="preserve">CISSSMC : </w:t>
      </w:r>
      <w:r w:rsidR="00BA0424" w:rsidRPr="00D208DB">
        <w:rPr>
          <w:rFonts w:ascii="Arial" w:hAnsi="Arial" w:cs="Arial"/>
          <w:sz w:val="22"/>
          <w:szCs w:val="22"/>
        </w:rPr>
        <w:t xml:space="preserve">une </w:t>
      </w:r>
      <w:r w:rsidR="00582D63" w:rsidRPr="00D208DB">
        <w:rPr>
          <w:rFonts w:ascii="Arial" w:hAnsi="Arial" w:cs="Arial"/>
          <w:sz w:val="22"/>
          <w:szCs w:val="22"/>
        </w:rPr>
        <w:t xml:space="preserve">(1) MA </w:t>
      </w:r>
      <w:r w:rsidR="00600731" w:rsidRPr="00D208DB">
        <w:rPr>
          <w:rFonts w:ascii="Arial" w:hAnsi="Arial" w:cs="Arial"/>
          <w:sz w:val="22"/>
          <w:szCs w:val="22"/>
        </w:rPr>
        <w:t>de 24</w:t>
      </w:r>
      <w:r w:rsidR="00ED5B3A" w:rsidRPr="00D208DB">
        <w:rPr>
          <w:rFonts w:ascii="Arial" w:hAnsi="Arial" w:cs="Arial"/>
          <w:sz w:val="22"/>
          <w:szCs w:val="22"/>
        </w:rPr>
        <w:t> </w:t>
      </w:r>
      <w:r w:rsidR="00600731" w:rsidRPr="00D208DB">
        <w:rPr>
          <w:rFonts w:ascii="Arial" w:hAnsi="Arial" w:cs="Arial"/>
          <w:sz w:val="22"/>
          <w:szCs w:val="22"/>
        </w:rPr>
        <w:t>places</w:t>
      </w:r>
      <w:r w:rsidR="00582D63" w:rsidRPr="00D208DB">
        <w:rPr>
          <w:rFonts w:ascii="Arial" w:hAnsi="Arial" w:cs="Arial"/>
          <w:sz w:val="22"/>
          <w:szCs w:val="22"/>
        </w:rPr>
        <w:t xml:space="preserve">, </w:t>
      </w:r>
      <w:r w:rsidR="00600731" w:rsidRPr="00D208DB">
        <w:rPr>
          <w:rFonts w:ascii="Arial" w:hAnsi="Arial" w:cs="Arial"/>
          <w:sz w:val="22"/>
          <w:szCs w:val="22"/>
        </w:rPr>
        <w:t>12 personnes par maisonnées</w:t>
      </w:r>
      <w:r w:rsidR="00582D63" w:rsidRPr="00D208DB">
        <w:rPr>
          <w:rFonts w:ascii="Arial" w:hAnsi="Arial" w:cs="Arial"/>
          <w:sz w:val="22"/>
          <w:szCs w:val="22"/>
        </w:rPr>
        <w:t>, à Carignan</w:t>
      </w:r>
      <w:r w:rsidR="00600731" w:rsidRPr="00D208DB">
        <w:rPr>
          <w:rFonts w:ascii="Arial" w:hAnsi="Arial" w:cs="Arial"/>
          <w:sz w:val="22"/>
          <w:szCs w:val="22"/>
        </w:rPr>
        <w:t xml:space="preserve"> pour les personnes </w:t>
      </w:r>
      <w:r w:rsidR="00582D63" w:rsidRPr="00D208DB">
        <w:rPr>
          <w:rFonts w:ascii="Arial" w:hAnsi="Arial" w:cs="Arial"/>
          <w:sz w:val="22"/>
          <w:szCs w:val="22"/>
        </w:rPr>
        <w:t xml:space="preserve">vivant </w:t>
      </w:r>
      <w:r w:rsidR="00600731" w:rsidRPr="00D208DB">
        <w:rPr>
          <w:rFonts w:ascii="Arial" w:hAnsi="Arial" w:cs="Arial"/>
          <w:sz w:val="22"/>
          <w:szCs w:val="22"/>
        </w:rPr>
        <w:t xml:space="preserve">avec </w:t>
      </w:r>
      <w:r w:rsidR="00582D63" w:rsidRPr="00D208DB">
        <w:rPr>
          <w:rFonts w:ascii="Arial" w:hAnsi="Arial" w:cs="Arial"/>
          <w:sz w:val="22"/>
          <w:szCs w:val="22"/>
        </w:rPr>
        <w:t xml:space="preserve">une </w:t>
      </w:r>
      <w:r w:rsidR="00600731" w:rsidRPr="00D208DB">
        <w:rPr>
          <w:rFonts w:ascii="Arial" w:hAnsi="Arial" w:cs="Arial"/>
          <w:sz w:val="22"/>
          <w:szCs w:val="22"/>
        </w:rPr>
        <w:t>DP.</w:t>
      </w:r>
      <w:r w:rsidR="002A0765" w:rsidRPr="00D208DB">
        <w:rPr>
          <w:rFonts w:ascii="Arial" w:hAnsi="Arial" w:cs="Arial"/>
          <w:sz w:val="22"/>
          <w:szCs w:val="22"/>
        </w:rPr>
        <w:t xml:space="preserve"> </w:t>
      </w:r>
    </w:p>
    <w:p w14:paraId="26A7BDF4" w14:textId="77777777" w:rsidR="00AA410A" w:rsidRPr="00D208DB" w:rsidRDefault="00AA410A" w:rsidP="00612ACB">
      <w:pPr>
        <w:rPr>
          <w:rFonts w:ascii="Arial" w:hAnsi="Arial" w:cs="Arial"/>
          <w:sz w:val="22"/>
          <w:szCs w:val="22"/>
        </w:rPr>
      </w:pPr>
    </w:p>
    <w:p w14:paraId="6C525217" w14:textId="4CA88AA1" w:rsidR="00AA410A" w:rsidRPr="00D208DB" w:rsidRDefault="00DF4BF2" w:rsidP="006E0B7F">
      <w:pPr>
        <w:pStyle w:val="Paragraphedeliste"/>
        <w:numPr>
          <w:ilvl w:val="0"/>
          <w:numId w:val="41"/>
        </w:numPr>
        <w:ind w:left="567" w:hanging="283"/>
        <w:rPr>
          <w:rFonts w:ascii="Arial" w:hAnsi="Arial" w:cs="Arial"/>
          <w:sz w:val="22"/>
          <w:szCs w:val="22"/>
        </w:rPr>
      </w:pPr>
      <w:r w:rsidRPr="00D208DB">
        <w:rPr>
          <w:rFonts w:ascii="Arial" w:hAnsi="Arial" w:cs="Arial"/>
          <w:sz w:val="22"/>
          <w:szCs w:val="22"/>
        </w:rPr>
        <w:t>Une chargée de projets a été nommé</w:t>
      </w:r>
      <w:r w:rsidR="00011935">
        <w:rPr>
          <w:rFonts w:ascii="Arial" w:hAnsi="Arial" w:cs="Arial"/>
          <w:sz w:val="22"/>
          <w:szCs w:val="22"/>
        </w:rPr>
        <w:t>e</w:t>
      </w:r>
      <w:r w:rsidRPr="00D208DB">
        <w:rPr>
          <w:rFonts w:ascii="Arial" w:hAnsi="Arial" w:cs="Arial"/>
          <w:sz w:val="22"/>
          <w:szCs w:val="22"/>
        </w:rPr>
        <w:t xml:space="preserve"> et sera responsable du </w:t>
      </w:r>
      <w:r w:rsidR="002A0765" w:rsidRPr="00D208DB">
        <w:rPr>
          <w:rFonts w:ascii="Arial" w:hAnsi="Arial" w:cs="Arial"/>
          <w:sz w:val="22"/>
          <w:szCs w:val="22"/>
        </w:rPr>
        <w:t>comité consultatif</w:t>
      </w:r>
      <w:r w:rsidR="00011935">
        <w:rPr>
          <w:rFonts w:ascii="Arial" w:hAnsi="Arial" w:cs="Arial"/>
          <w:sz w:val="22"/>
          <w:szCs w:val="22"/>
        </w:rPr>
        <w:t> </w:t>
      </w:r>
      <w:r w:rsidR="00AA410A" w:rsidRPr="00D208DB">
        <w:rPr>
          <w:rFonts w:ascii="Arial" w:hAnsi="Arial" w:cs="Arial"/>
          <w:sz w:val="22"/>
          <w:szCs w:val="22"/>
        </w:rPr>
        <w:t>;</w:t>
      </w:r>
    </w:p>
    <w:p w14:paraId="14C8C572" w14:textId="63208B9B" w:rsidR="00DF4BF2" w:rsidRPr="00D208DB" w:rsidRDefault="00DF4BF2" w:rsidP="006E0B7F">
      <w:pPr>
        <w:pStyle w:val="Paragraphedeliste"/>
        <w:numPr>
          <w:ilvl w:val="0"/>
          <w:numId w:val="41"/>
        </w:numPr>
        <w:ind w:left="567" w:hanging="283"/>
        <w:rPr>
          <w:rFonts w:ascii="Arial" w:hAnsi="Arial" w:cs="Arial"/>
          <w:sz w:val="22"/>
          <w:szCs w:val="22"/>
        </w:rPr>
      </w:pPr>
      <w:r w:rsidRPr="00D208DB">
        <w:rPr>
          <w:rFonts w:ascii="Arial" w:hAnsi="Arial" w:cs="Arial"/>
          <w:sz w:val="22"/>
          <w:szCs w:val="22"/>
        </w:rPr>
        <w:t xml:space="preserve">Une rencontre a eu lieu pour </w:t>
      </w:r>
      <w:r w:rsidRPr="00D208DB">
        <w:rPr>
          <w:rFonts w:ascii="Arial" w:hAnsi="Arial" w:cs="Arial"/>
          <w:sz w:val="22"/>
          <w:szCs w:val="22"/>
          <w:shd w:val="clear" w:color="auto" w:fill="FFFFFF"/>
        </w:rPr>
        <w:t>discuter du rôle, de la place et de la vision du GAPHRSM au sein du comité</w:t>
      </w:r>
      <w:r w:rsidR="00AA410A" w:rsidRPr="00D208DB">
        <w:rPr>
          <w:rFonts w:ascii="Arial" w:hAnsi="Arial" w:cs="Arial"/>
          <w:sz w:val="22"/>
          <w:szCs w:val="22"/>
          <w:shd w:val="clear" w:color="auto" w:fill="FFFFFF"/>
        </w:rPr>
        <w:t xml:space="preserve"> consultatif</w:t>
      </w:r>
      <w:r w:rsidRPr="00D208DB">
        <w:rPr>
          <w:rFonts w:ascii="Arial" w:hAnsi="Arial" w:cs="Arial"/>
          <w:sz w:val="22"/>
          <w:szCs w:val="22"/>
        </w:rPr>
        <w:t xml:space="preserve">. </w:t>
      </w:r>
    </w:p>
    <w:p w14:paraId="4B154B7F" w14:textId="77777777" w:rsidR="00BA0424" w:rsidRPr="00D208DB" w:rsidRDefault="00BA0424" w:rsidP="00612ACB">
      <w:pPr>
        <w:rPr>
          <w:rFonts w:ascii="Arial" w:hAnsi="Arial" w:cs="Arial"/>
          <w:color w:val="000000" w:themeColor="text1"/>
        </w:rPr>
      </w:pPr>
    </w:p>
    <w:p w14:paraId="0C0EE0A0" w14:textId="77777777" w:rsidR="00DC0E68" w:rsidRPr="00D208DB" w:rsidRDefault="00DC0E68" w:rsidP="00DC0E68">
      <w:pPr>
        <w:jc w:val="both"/>
        <w:rPr>
          <w:rFonts w:ascii="Arial" w:hAnsi="Arial" w:cs="Arial"/>
        </w:rPr>
      </w:pPr>
    </w:p>
    <w:p w14:paraId="2904A060" w14:textId="173DE43D" w:rsidR="005B566D" w:rsidRPr="00D208DB" w:rsidRDefault="00B335FF" w:rsidP="00774E49">
      <w:pPr>
        <w:rPr>
          <w:rFonts w:ascii="Arial" w:hAnsi="Arial" w:cs="Arial"/>
        </w:rPr>
      </w:pPr>
      <w:r w:rsidRPr="00D208DB">
        <w:rPr>
          <w:rFonts w:ascii="Arial" w:hAnsi="Arial" w:cs="Arial"/>
        </w:rPr>
        <w:t>COMITÉ-CONSEIL DES USAGERS ET PROCHES DE LA DIRECTION DES PROGRAMMES EN DÉFICIENCE INTELLECTUELLE, TROUBLE DU SPECTRE DE L’AUTISME ET DÉFICIENCE PHYSIQUE (CCUPDITSADP) DU CISSSME</w:t>
      </w:r>
    </w:p>
    <w:p w14:paraId="7ABA0C8D" w14:textId="77777777" w:rsidR="005B566D" w:rsidRPr="00D208DB" w:rsidRDefault="005B566D" w:rsidP="00774E49">
      <w:pPr>
        <w:rPr>
          <w:rFonts w:ascii="Arial" w:hAnsi="Arial" w:cs="Arial"/>
          <w:sz w:val="22"/>
          <w:szCs w:val="22"/>
        </w:rPr>
      </w:pPr>
    </w:p>
    <w:p w14:paraId="02AE0911" w14:textId="0CD19424" w:rsidR="007D04B2" w:rsidRPr="00D208DB" w:rsidRDefault="007D04B2" w:rsidP="007D04B2">
      <w:pPr>
        <w:rPr>
          <w:rFonts w:ascii="Arial" w:hAnsi="Arial" w:cs="Arial"/>
          <w:sz w:val="22"/>
          <w:szCs w:val="22"/>
        </w:rPr>
      </w:pPr>
      <w:r w:rsidRPr="00D208DB">
        <w:rPr>
          <w:rFonts w:ascii="Arial" w:hAnsi="Arial" w:cs="Arial"/>
          <w:sz w:val="22"/>
          <w:szCs w:val="22"/>
        </w:rPr>
        <w:t>Premier Comité</w:t>
      </w:r>
      <w:r w:rsidR="00011935">
        <w:rPr>
          <w:rFonts w:ascii="Arial" w:hAnsi="Arial" w:cs="Arial"/>
          <w:sz w:val="22"/>
          <w:szCs w:val="22"/>
        </w:rPr>
        <w:t>-</w:t>
      </w:r>
      <w:r w:rsidRPr="00D208DB">
        <w:rPr>
          <w:rFonts w:ascii="Arial" w:hAnsi="Arial" w:cs="Arial"/>
          <w:sz w:val="22"/>
          <w:szCs w:val="22"/>
        </w:rPr>
        <w:t>conseil des usagers et des proches en DI-TSA</w:t>
      </w:r>
      <w:r w:rsidR="005E2FEA" w:rsidRPr="00D208DB">
        <w:rPr>
          <w:rFonts w:ascii="Arial" w:hAnsi="Arial" w:cs="Arial"/>
          <w:sz w:val="22"/>
          <w:szCs w:val="22"/>
        </w:rPr>
        <w:t>-</w:t>
      </w:r>
      <w:r w:rsidRPr="00D208DB">
        <w:rPr>
          <w:rFonts w:ascii="Arial" w:hAnsi="Arial" w:cs="Arial"/>
          <w:sz w:val="22"/>
          <w:szCs w:val="22"/>
        </w:rPr>
        <w:t>DP. La raison d’être de ce comité est de soutenir l’amélioration continue des services offerts par le CISSSME aux usagers de 0-18</w:t>
      </w:r>
      <w:r w:rsidR="002D7399">
        <w:rPr>
          <w:rFonts w:ascii="Arial" w:hAnsi="Arial" w:cs="Arial"/>
          <w:sz w:val="22"/>
          <w:szCs w:val="22"/>
        </w:rPr>
        <w:t> </w:t>
      </w:r>
      <w:r w:rsidRPr="00D208DB">
        <w:rPr>
          <w:rFonts w:ascii="Arial" w:hAnsi="Arial" w:cs="Arial"/>
          <w:sz w:val="22"/>
          <w:szCs w:val="22"/>
        </w:rPr>
        <w:t>ans ayant une déficience physique (DP) et de tous âges ayant une déficience intellectuelle (DI) ou un trouble du spectre de l’autisme (TSA) en misant sur la complémentarité et le partage des savoirs respectifs des usagers, de leurs proches, des employés et des gestionnaires.</w:t>
      </w:r>
    </w:p>
    <w:p w14:paraId="61532188" w14:textId="77777777" w:rsidR="007D04B2" w:rsidRPr="00D208DB" w:rsidRDefault="007D04B2" w:rsidP="007D04B2">
      <w:pPr>
        <w:rPr>
          <w:rFonts w:ascii="Arial" w:hAnsi="Arial" w:cs="Arial"/>
          <w:sz w:val="22"/>
          <w:szCs w:val="22"/>
        </w:rPr>
      </w:pPr>
    </w:p>
    <w:p w14:paraId="699E8A72" w14:textId="1DB04ADD" w:rsidR="007D04B2" w:rsidRPr="00D208DB" w:rsidRDefault="007D04B2" w:rsidP="007D04B2">
      <w:pPr>
        <w:rPr>
          <w:rFonts w:ascii="Arial" w:hAnsi="Arial" w:cs="Arial"/>
          <w:sz w:val="22"/>
          <w:szCs w:val="22"/>
        </w:rPr>
      </w:pPr>
      <w:r w:rsidRPr="00D208DB">
        <w:rPr>
          <w:rFonts w:ascii="Arial" w:hAnsi="Arial" w:cs="Arial"/>
          <w:sz w:val="22"/>
          <w:szCs w:val="22"/>
        </w:rPr>
        <w:t>Mandat du comité :</w:t>
      </w:r>
    </w:p>
    <w:p w14:paraId="02323657" w14:textId="78DB0F49" w:rsidR="007D04B2" w:rsidRPr="00D208DB" w:rsidRDefault="007D04B2" w:rsidP="006E0B7F">
      <w:pPr>
        <w:pStyle w:val="Paragraphedeliste"/>
        <w:numPr>
          <w:ilvl w:val="0"/>
          <w:numId w:val="44"/>
        </w:numPr>
        <w:rPr>
          <w:rFonts w:ascii="Arial" w:hAnsi="Arial" w:cs="Arial"/>
          <w:sz w:val="22"/>
          <w:szCs w:val="22"/>
        </w:rPr>
      </w:pPr>
      <w:r w:rsidRPr="00D208DB">
        <w:rPr>
          <w:rFonts w:ascii="Arial" w:hAnsi="Arial" w:cs="Arial"/>
          <w:sz w:val="22"/>
          <w:szCs w:val="22"/>
        </w:rPr>
        <w:t>Identifier les possibilités d’amélioration de la qualité des soins et des services</w:t>
      </w:r>
      <w:r w:rsidR="00011935">
        <w:rPr>
          <w:rFonts w:ascii="Arial" w:hAnsi="Arial" w:cs="Arial"/>
          <w:sz w:val="22"/>
          <w:szCs w:val="22"/>
        </w:rPr>
        <w:t> </w:t>
      </w:r>
      <w:r w:rsidRPr="00D208DB">
        <w:rPr>
          <w:rFonts w:ascii="Arial" w:hAnsi="Arial" w:cs="Arial"/>
          <w:sz w:val="22"/>
          <w:szCs w:val="22"/>
        </w:rPr>
        <w:t>;</w:t>
      </w:r>
    </w:p>
    <w:p w14:paraId="5B5B5742" w14:textId="06E66AB2" w:rsidR="007D04B2" w:rsidRPr="00D208DB" w:rsidRDefault="007D04B2" w:rsidP="006E0B7F">
      <w:pPr>
        <w:pStyle w:val="Paragraphedeliste"/>
        <w:numPr>
          <w:ilvl w:val="0"/>
          <w:numId w:val="44"/>
        </w:numPr>
        <w:rPr>
          <w:rFonts w:ascii="Arial" w:hAnsi="Arial" w:cs="Arial"/>
          <w:sz w:val="22"/>
          <w:szCs w:val="22"/>
        </w:rPr>
      </w:pPr>
      <w:r w:rsidRPr="00D208DB">
        <w:rPr>
          <w:rFonts w:ascii="Arial" w:hAnsi="Arial" w:cs="Arial"/>
          <w:sz w:val="22"/>
          <w:szCs w:val="22"/>
        </w:rPr>
        <w:t>Contribuer au choix et à la priorisation des objectifs d’amélioration continue</w:t>
      </w:r>
      <w:r w:rsidR="00011935">
        <w:rPr>
          <w:rFonts w:ascii="Arial" w:hAnsi="Arial" w:cs="Arial"/>
          <w:sz w:val="22"/>
          <w:szCs w:val="22"/>
        </w:rPr>
        <w:t> </w:t>
      </w:r>
      <w:r w:rsidRPr="00D208DB">
        <w:rPr>
          <w:rFonts w:ascii="Arial" w:hAnsi="Arial" w:cs="Arial"/>
          <w:sz w:val="22"/>
          <w:szCs w:val="22"/>
        </w:rPr>
        <w:t>;</w:t>
      </w:r>
    </w:p>
    <w:p w14:paraId="5A2F6CE6" w14:textId="1EC96538" w:rsidR="007D04B2" w:rsidRPr="00D208DB" w:rsidRDefault="007D04B2" w:rsidP="006E0B7F">
      <w:pPr>
        <w:pStyle w:val="Paragraphedeliste"/>
        <w:numPr>
          <w:ilvl w:val="0"/>
          <w:numId w:val="44"/>
        </w:numPr>
        <w:rPr>
          <w:rFonts w:ascii="Arial" w:hAnsi="Arial" w:cs="Arial"/>
          <w:sz w:val="22"/>
          <w:szCs w:val="22"/>
        </w:rPr>
      </w:pPr>
      <w:r w:rsidRPr="00D208DB">
        <w:rPr>
          <w:rFonts w:ascii="Arial" w:hAnsi="Arial" w:cs="Arial"/>
          <w:sz w:val="22"/>
          <w:szCs w:val="22"/>
        </w:rPr>
        <w:t>Faire des recommandations à la direction sur des sujets liés à/aux</w:t>
      </w:r>
      <w:r w:rsidR="00011935">
        <w:rPr>
          <w:rFonts w:ascii="Arial" w:hAnsi="Arial" w:cs="Arial"/>
          <w:sz w:val="22"/>
          <w:szCs w:val="22"/>
        </w:rPr>
        <w:t> </w:t>
      </w:r>
      <w:r w:rsidRPr="00D208DB">
        <w:rPr>
          <w:rFonts w:ascii="Arial" w:hAnsi="Arial" w:cs="Arial"/>
          <w:sz w:val="22"/>
          <w:szCs w:val="22"/>
        </w:rPr>
        <w:t>:</w:t>
      </w:r>
    </w:p>
    <w:p w14:paraId="68718FF0" w14:textId="5097D5DA" w:rsidR="007D04B2" w:rsidRPr="00D208DB" w:rsidRDefault="007D04B2" w:rsidP="006E0B7F">
      <w:pPr>
        <w:pStyle w:val="Paragraphedeliste"/>
        <w:numPr>
          <w:ilvl w:val="1"/>
          <w:numId w:val="44"/>
        </w:numPr>
        <w:rPr>
          <w:rFonts w:ascii="Arial" w:hAnsi="Arial" w:cs="Arial"/>
          <w:sz w:val="22"/>
          <w:szCs w:val="22"/>
        </w:rPr>
      </w:pPr>
      <w:r w:rsidRPr="00D208DB">
        <w:rPr>
          <w:rFonts w:ascii="Arial" w:hAnsi="Arial" w:cs="Arial"/>
          <w:sz w:val="22"/>
          <w:szCs w:val="22"/>
        </w:rPr>
        <w:t>L’accessibilité des services offerts</w:t>
      </w:r>
      <w:r w:rsidR="00011935">
        <w:rPr>
          <w:rFonts w:ascii="Arial" w:hAnsi="Arial" w:cs="Arial"/>
          <w:sz w:val="22"/>
          <w:szCs w:val="22"/>
        </w:rPr>
        <w:t> </w:t>
      </w:r>
      <w:r w:rsidRPr="00D208DB">
        <w:rPr>
          <w:rFonts w:ascii="Arial" w:hAnsi="Arial" w:cs="Arial"/>
          <w:sz w:val="22"/>
          <w:szCs w:val="22"/>
        </w:rPr>
        <w:t>;</w:t>
      </w:r>
    </w:p>
    <w:p w14:paraId="67ABE8F7" w14:textId="6BF3E5F5" w:rsidR="007D04B2" w:rsidRPr="00D208DB" w:rsidRDefault="007D04B2" w:rsidP="006E0B7F">
      <w:pPr>
        <w:pStyle w:val="Paragraphedeliste"/>
        <w:numPr>
          <w:ilvl w:val="1"/>
          <w:numId w:val="44"/>
        </w:numPr>
        <w:rPr>
          <w:rFonts w:ascii="Arial" w:hAnsi="Arial" w:cs="Arial"/>
          <w:sz w:val="22"/>
          <w:szCs w:val="22"/>
        </w:rPr>
      </w:pPr>
      <w:r w:rsidRPr="00D208DB">
        <w:rPr>
          <w:rFonts w:ascii="Arial" w:hAnsi="Arial" w:cs="Arial"/>
          <w:sz w:val="22"/>
          <w:szCs w:val="22"/>
        </w:rPr>
        <w:t>La continuité et l’intégration des services offerts</w:t>
      </w:r>
      <w:r w:rsidR="00011935">
        <w:rPr>
          <w:rFonts w:ascii="Arial" w:hAnsi="Arial" w:cs="Arial"/>
          <w:sz w:val="22"/>
          <w:szCs w:val="22"/>
        </w:rPr>
        <w:t> </w:t>
      </w:r>
      <w:r w:rsidRPr="00D208DB">
        <w:rPr>
          <w:rFonts w:ascii="Arial" w:hAnsi="Arial" w:cs="Arial"/>
          <w:sz w:val="22"/>
          <w:szCs w:val="22"/>
        </w:rPr>
        <w:t>;</w:t>
      </w:r>
    </w:p>
    <w:p w14:paraId="49153275" w14:textId="06C9D913" w:rsidR="007D04B2" w:rsidRPr="00D208DB" w:rsidRDefault="007D04B2" w:rsidP="006E0B7F">
      <w:pPr>
        <w:pStyle w:val="Paragraphedeliste"/>
        <w:numPr>
          <w:ilvl w:val="1"/>
          <w:numId w:val="44"/>
        </w:numPr>
        <w:rPr>
          <w:rFonts w:ascii="Arial" w:hAnsi="Arial" w:cs="Arial"/>
          <w:sz w:val="22"/>
          <w:szCs w:val="22"/>
        </w:rPr>
      </w:pPr>
      <w:r w:rsidRPr="00D208DB">
        <w:rPr>
          <w:rFonts w:ascii="Arial" w:hAnsi="Arial" w:cs="Arial"/>
          <w:sz w:val="22"/>
          <w:szCs w:val="22"/>
        </w:rPr>
        <w:t>Besoins des usagers et de leurs proches</w:t>
      </w:r>
      <w:r w:rsidR="00011935">
        <w:rPr>
          <w:rFonts w:ascii="Arial" w:hAnsi="Arial" w:cs="Arial"/>
          <w:sz w:val="22"/>
          <w:szCs w:val="22"/>
        </w:rPr>
        <w:t> </w:t>
      </w:r>
      <w:r w:rsidRPr="00D208DB">
        <w:rPr>
          <w:rFonts w:ascii="Arial" w:hAnsi="Arial" w:cs="Arial"/>
          <w:sz w:val="22"/>
          <w:szCs w:val="22"/>
        </w:rPr>
        <w:t>;</w:t>
      </w:r>
    </w:p>
    <w:p w14:paraId="4D3D8D77" w14:textId="08996521" w:rsidR="007D04B2" w:rsidRPr="00D208DB" w:rsidRDefault="007D04B2" w:rsidP="006E0B7F">
      <w:pPr>
        <w:pStyle w:val="Paragraphedeliste"/>
        <w:numPr>
          <w:ilvl w:val="1"/>
          <w:numId w:val="44"/>
        </w:numPr>
        <w:rPr>
          <w:rFonts w:ascii="Arial" w:hAnsi="Arial" w:cs="Arial"/>
          <w:sz w:val="22"/>
          <w:szCs w:val="22"/>
        </w:rPr>
      </w:pPr>
      <w:r w:rsidRPr="00D208DB">
        <w:rPr>
          <w:rFonts w:ascii="Arial" w:hAnsi="Arial" w:cs="Arial"/>
          <w:sz w:val="22"/>
          <w:szCs w:val="22"/>
        </w:rPr>
        <w:t>Types de services offerts</w:t>
      </w:r>
      <w:r w:rsidR="00011935">
        <w:rPr>
          <w:rFonts w:ascii="Arial" w:hAnsi="Arial" w:cs="Arial"/>
          <w:sz w:val="22"/>
          <w:szCs w:val="22"/>
        </w:rPr>
        <w:t> </w:t>
      </w:r>
      <w:r w:rsidRPr="00D208DB">
        <w:rPr>
          <w:rFonts w:ascii="Arial" w:hAnsi="Arial" w:cs="Arial"/>
          <w:sz w:val="22"/>
          <w:szCs w:val="22"/>
        </w:rPr>
        <w:t>;</w:t>
      </w:r>
    </w:p>
    <w:p w14:paraId="7D3C99A3" w14:textId="3DAEB7AA" w:rsidR="007D04B2" w:rsidRPr="00D208DB" w:rsidRDefault="007D04B2" w:rsidP="006E0B7F">
      <w:pPr>
        <w:pStyle w:val="Paragraphedeliste"/>
        <w:numPr>
          <w:ilvl w:val="1"/>
          <w:numId w:val="44"/>
        </w:numPr>
        <w:rPr>
          <w:rFonts w:ascii="Arial" w:hAnsi="Arial" w:cs="Arial"/>
          <w:sz w:val="22"/>
          <w:szCs w:val="22"/>
        </w:rPr>
      </w:pPr>
      <w:r w:rsidRPr="00D208DB">
        <w:rPr>
          <w:rFonts w:ascii="Arial" w:hAnsi="Arial" w:cs="Arial"/>
          <w:sz w:val="22"/>
          <w:szCs w:val="22"/>
        </w:rPr>
        <w:t>Tout autre sujet porté à l’attention du comité par la direction ou par un membre du comité.</w:t>
      </w:r>
    </w:p>
    <w:p w14:paraId="4EDE2E2B" w14:textId="3198C39A" w:rsidR="007D04B2" w:rsidRPr="00D208DB" w:rsidRDefault="007D04B2" w:rsidP="00774E49">
      <w:pPr>
        <w:rPr>
          <w:rFonts w:ascii="Arial" w:hAnsi="Arial" w:cs="Arial"/>
          <w:sz w:val="22"/>
          <w:szCs w:val="22"/>
        </w:rPr>
      </w:pPr>
      <w:r w:rsidRPr="00D208DB">
        <w:rPr>
          <w:rFonts w:ascii="Arial" w:hAnsi="Arial" w:cs="Arial"/>
          <w:sz w:val="22"/>
          <w:szCs w:val="22"/>
        </w:rPr>
        <w:t>Le GAPHRSM :</w:t>
      </w:r>
    </w:p>
    <w:p w14:paraId="66C43F3C" w14:textId="7FC95171" w:rsidR="007D04B2" w:rsidRPr="00D208DB" w:rsidRDefault="007D04B2" w:rsidP="006E0B7F">
      <w:pPr>
        <w:pStyle w:val="Paragraphedeliste"/>
        <w:numPr>
          <w:ilvl w:val="0"/>
          <w:numId w:val="45"/>
        </w:numPr>
        <w:rPr>
          <w:rFonts w:ascii="Arial" w:hAnsi="Arial" w:cs="Arial"/>
          <w:sz w:val="22"/>
          <w:szCs w:val="22"/>
        </w:rPr>
      </w:pPr>
      <w:r w:rsidRPr="00D208DB">
        <w:rPr>
          <w:rFonts w:ascii="Arial" w:hAnsi="Arial" w:cs="Arial"/>
          <w:sz w:val="22"/>
          <w:szCs w:val="22"/>
        </w:rPr>
        <w:t xml:space="preserve">Participe à la </w:t>
      </w:r>
      <w:r w:rsidR="00774E49" w:rsidRPr="00D208DB">
        <w:rPr>
          <w:rFonts w:ascii="Arial" w:hAnsi="Arial" w:cs="Arial"/>
          <w:sz w:val="22"/>
          <w:szCs w:val="22"/>
        </w:rPr>
        <w:t>recherche de candidatures pour un représentant de la communauté, des usagers et des proches</w:t>
      </w:r>
      <w:r w:rsidR="00011935">
        <w:rPr>
          <w:rFonts w:ascii="Arial" w:hAnsi="Arial" w:cs="Arial"/>
          <w:sz w:val="22"/>
          <w:szCs w:val="22"/>
        </w:rPr>
        <w:t> </w:t>
      </w:r>
      <w:r w:rsidRPr="00D208DB">
        <w:rPr>
          <w:rFonts w:ascii="Arial" w:hAnsi="Arial" w:cs="Arial"/>
          <w:sz w:val="22"/>
          <w:szCs w:val="22"/>
        </w:rPr>
        <w:t>;</w:t>
      </w:r>
    </w:p>
    <w:p w14:paraId="31EEF1E1" w14:textId="18036E18" w:rsidR="00AF45B6" w:rsidRPr="00D208DB" w:rsidRDefault="00AF45B6" w:rsidP="006E0B7F">
      <w:pPr>
        <w:pStyle w:val="Paragraphedeliste"/>
        <w:numPr>
          <w:ilvl w:val="0"/>
          <w:numId w:val="45"/>
        </w:numPr>
        <w:rPr>
          <w:rFonts w:ascii="Arial" w:hAnsi="Arial" w:cs="Arial"/>
          <w:sz w:val="22"/>
          <w:szCs w:val="22"/>
        </w:rPr>
      </w:pPr>
      <w:r w:rsidRPr="00D208DB">
        <w:rPr>
          <w:rFonts w:ascii="Arial" w:hAnsi="Arial" w:cs="Arial"/>
          <w:sz w:val="22"/>
          <w:szCs w:val="22"/>
        </w:rPr>
        <w:t>Transmet</w:t>
      </w:r>
      <w:r w:rsidR="00011935">
        <w:rPr>
          <w:rFonts w:ascii="Arial" w:hAnsi="Arial" w:cs="Arial"/>
          <w:sz w:val="22"/>
          <w:szCs w:val="22"/>
        </w:rPr>
        <w:t>s</w:t>
      </w:r>
      <w:r w:rsidRPr="00D208DB">
        <w:rPr>
          <w:rFonts w:ascii="Arial" w:hAnsi="Arial" w:cs="Arial"/>
          <w:sz w:val="22"/>
          <w:szCs w:val="22"/>
        </w:rPr>
        <w:t xml:space="preserve"> une lettre au CISSSME pour appuyer leur projet CCUPDITSADP pour la mesure</w:t>
      </w:r>
      <w:r w:rsidR="002D7399">
        <w:rPr>
          <w:rFonts w:ascii="Arial" w:hAnsi="Arial" w:cs="Arial"/>
          <w:sz w:val="22"/>
          <w:szCs w:val="22"/>
        </w:rPr>
        <w:t> </w:t>
      </w:r>
      <w:r w:rsidRPr="00D208DB">
        <w:rPr>
          <w:rFonts w:ascii="Arial" w:hAnsi="Arial" w:cs="Arial"/>
          <w:sz w:val="22"/>
          <w:szCs w:val="22"/>
        </w:rPr>
        <w:t>48 dans le cadre de l’appel de projet de partenariat avec les personnes proches aidantes du MSSS</w:t>
      </w:r>
      <w:r w:rsidR="005E2FEA" w:rsidRPr="00D208DB">
        <w:rPr>
          <w:rFonts w:ascii="Arial" w:hAnsi="Arial" w:cs="Arial"/>
          <w:sz w:val="22"/>
          <w:szCs w:val="22"/>
        </w:rPr>
        <w:t xml:space="preserve">. Ce projet </w:t>
      </w:r>
      <w:r w:rsidRPr="00D208DB">
        <w:rPr>
          <w:rFonts w:ascii="Arial" w:hAnsi="Arial" w:cs="Arial"/>
          <w:sz w:val="22"/>
          <w:szCs w:val="22"/>
        </w:rPr>
        <w:t xml:space="preserve">permettra tant aux </w:t>
      </w:r>
      <w:r w:rsidR="00180B17">
        <w:rPr>
          <w:rFonts w:ascii="Arial" w:hAnsi="Arial" w:cs="Arial"/>
          <w:sz w:val="22"/>
          <w:szCs w:val="22"/>
        </w:rPr>
        <w:t xml:space="preserve">PPA </w:t>
      </w:r>
      <w:r w:rsidRPr="00D208DB">
        <w:rPr>
          <w:rFonts w:ascii="Arial" w:hAnsi="Arial" w:cs="Arial"/>
          <w:sz w:val="22"/>
          <w:szCs w:val="22"/>
        </w:rPr>
        <w:t>qu’aux usagers d’avoir une voix</w:t>
      </w:r>
      <w:r w:rsidR="005E2FEA" w:rsidRPr="00D208DB">
        <w:rPr>
          <w:rFonts w:ascii="Arial" w:hAnsi="Arial" w:cs="Arial"/>
          <w:sz w:val="22"/>
          <w:szCs w:val="22"/>
        </w:rPr>
        <w:t xml:space="preserve">, </w:t>
      </w:r>
      <w:r w:rsidRPr="00D208DB">
        <w:rPr>
          <w:rFonts w:ascii="Arial" w:hAnsi="Arial" w:cs="Arial"/>
          <w:sz w:val="22"/>
          <w:szCs w:val="22"/>
        </w:rPr>
        <w:t>une place, dans l’amélioration des services qui leur sont offerts.</w:t>
      </w:r>
    </w:p>
    <w:p w14:paraId="4C5BD0A2" w14:textId="77777777" w:rsidR="00AF45B6" w:rsidRPr="00D208DB" w:rsidRDefault="00AF45B6" w:rsidP="005E2FEA">
      <w:pPr>
        <w:pStyle w:val="Paragraphedeliste"/>
        <w:rPr>
          <w:rFonts w:ascii="Arial" w:hAnsi="Arial" w:cs="Arial"/>
          <w:sz w:val="22"/>
          <w:szCs w:val="22"/>
        </w:rPr>
      </w:pPr>
    </w:p>
    <w:p w14:paraId="5DA60AB0" w14:textId="65C59BFE" w:rsidR="00AF45B6" w:rsidRPr="00D208DB" w:rsidRDefault="005E2FEA" w:rsidP="005E2FEA">
      <w:pPr>
        <w:rPr>
          <w:rFonts w:ascii="Arial" w:hAnsi="Arial" w:cs="Arial"/>
          <w:sz w:val="22"/>
          <w:szCs w:val="22"/>
        </w:rPr>
      </w:pPr>
      <w:r w:rsidRPr="00D208DB">
        <w:rPr>
          <w:rFonts w:ascii="Arial" w:hAnsi="Arial" w:cs="Arial"/>
          <w:sz w:val="22"/>
          <w:szCs w:val="22"/>
        </w:rPr>
        <w:t>Parmi trois (3) projets déposés par le CISSSME, l</w:t>
      </w:r>
      <w:r w:rsidR="00AF45B6" w:rsidRPr="00D208DB">
        <w:rPr>
          <w:rFonts w:ascii="Arial" w:hAnsi="Arial" w:cs="Arial"/>
          <w:sz w:val="22"/>
          <w:szCs w:val="22"/>
        </w:rPr>
        <w:t xml:space="preserve">e projet </w:t>
      </w:r>
      <w:r w:rsidRPr="00D208DB">
        <w:rPr>
          <w:rFonts w:ascii="Arial" w:hAnsi="Arial" w:cs="Arial"/>
          <w:sz w:val="22"/>
          <w:szCs w:val="22"/>
        </w:rPr>
        <w:t xml:space="preserve">CCUPDITSADP </w:t>
      </w:r>
      <w:r w:rsidR="00AF45B6" w:rsidRPr="00D208DB">
        <w:rPr>
          <w:rFonts w:ascii="Arial" w:hAnsi="Arial" w:cs="Arial"/>
          <w:sz w:val="22"/>
          <w:szCs w:val="22"/>
        </w:rPr>
        <w:t xml:space="preserve">a </w:t>
      </w:r>
      <w:r w:rsidRPr="00D208DB">
        <w:rPr>
          <w:rFonts w:ascii="Arial" w:hAnsi="Arial" w:cs="Arial"/>
          <w:sz w:val="22"/>
          <w:szCs w:val="22"/>
        </w:rPr>
        <w:t xml:space="preserve">reçu la </w:t>
      </w:r>
      <w:r w:rsidR="00AF45B6" w:rsidRPr="00D208DB">
        <w:rPr>
          <w:rFonts w:ascii="Arial" w:hAnsi="Arial" w:cs="Arial"/>
          <w:sz w:val="22"/>
          <w:szCs w:val="22"/>
        </w:rPr>
        <w:t>meilleure évaluation du comité de sélection</w:t>
      </w:r>
      <w:r w:rsidRPr="00D208DB">
        <w:rPr>
          <w:rFonts w:ascii="Arial" w:hAnsi="Arial" w:cs="Arial"/>
          <w:sz w:val="22"/>
          <w:szCs w:val="22"/>
        </w:rPr>
        <w:t xml:space="preserve"> et a été approuvé par le MSSS.</w:t>
      </w:r>
    </w:p>
    <w:p w14:paraId="30323C4D" w14:textId="77777777" w:rsidR="00774E49" w:rsidRPr="00D208DB" w:rsidRDefault="00774E49" w:rsidP="00774E49">
      <w:pPr>
        <w:rPr>
          <w:rFonts w:ascii="Arial" w:hAnsi="Arial" w:cs="Arial"/>
        </w:rPr>
      </w:pPr>
    </w:p>
    <w:p w14:paraId="4A1D107B" w14:textId="77777777" w:rsidR="006E6AC9" w:rsidRPr="00D208DB" w:rsidRDefault="006E6AC9" w:rsidP="00612ACB">
      <w:pPr>
        <w:rPr>
          <w:rFonts w:ascii="Arial" w:hAnsi="Arial" w:cs="Arial"/>
          <w:color w:val="000000" w:themeColor="text1"/>
          <w:sz w:val="22"/>
          <w:szCs w:val="22"/>
        </w:rPr>
      </w:pPr>
    </w:p>
    <w:p w14:paraId="59097B91" w14:textId="46D78808" w:rsidR="00A30104" w:rsidRPr="00D208DB" w:rsidRDefault="00A30104" w:rsidP="00612ACB">
      <w:pPr>
        <w:pStyle w:val="Titre1"/>
        <w:spacing w:before="0" w:after="0"/>
        <w:rPr>
          <w:rFonts w:ascii="Arial" w:hAnsi="Arial" w:cs="Arial"/>
          <w:b w:val="0"/>
          <w:bCs w:val="0"/>
        </w:rPr>
      </w:pPr>
      <w:bookmarkStart w:id="41" w:name="_Toc136351994"/>
      <w:r w:rsidRPr="00D208DB">
        <w:rPr>
          <w:rFonts w:ascii="Arial" w:hAnsi="Arial" w:cs="Arial"/>
          <w:b w:val="0"/>
          <w:bCs w:val="0"/>
        </w:rPr>
        <w:lastRenderedPageBreak/>
        <w:t>LES PARTENAIRES DU MILIEU COMMUNAUTAIRE</w:t>
      </w:r>
      <w:bookmarkEnd w:id="41"/>
    </w:p>
    <w:p w14:paraId="1BDB4AE1" w14:textId="77777777" w:rsidR="00A946AF" w:rsidRPr="00D208DB" w:rsidRDefault="00A946AF" w:rsidP="00612ACB">
      <w:pPr>
        <w:rPr>
          <w:rFonts w:ascii="Arial" w:hAnsi="Arial" w:cs="Arial"/>
        </w:rPr>
      </w:pPr>
    </w:p>
    <w:p w14:paraId="5BD658F1" w14:textId="30B8DFD9" w:rsidR="00A30104" w:rsidRPr="00D208DB" w:rsidRDefault="00A30104" w:rsidP="00612ACB">
      <w:pPr>
        <w:pStyle w:val="Titre2"/>
        <w:rPr>
          <w:rFonts w:cs="Arial"/>
          <w:b w:val="0"/>
          <w:bCs w:val="0"/>
          <w:i w:val="0"/>
          <w:iCs w:val="0"/>
        </w:rPr>
      </w:pPr>
      <w:bookmarkStart w:id="42" w:name="_Toc136351995"/>
      <w:r w:rsidRPr="00D208DB">
        <w:rPr>
          <w:rFonts w:cs="Arial"/>
          <w:b w:val="0"/>
          <w:bCs w:val="0"/>
          <w:i w:val="0"/>
          <w:iCs w:val="0"/>
        </w:rPr>
        <w:t>TABLE RÉGIONALE DES ORGANISMES COMMUNAUTAIRES DE LA MONTÉRÉGIE (TROCM)</w:t>
      </w:r>
      <w:bookmarkEnd w:id="42"/>
    </w:p>
    <w:p w14:paraId="491F0BA3" w14:textId="18F9437C" w:rsidR="00A30104" w:rsidRPr="00D208DB" w:rsidRDefault="00A30104" w:rsidP="00612ACB">
      <w:pPr>
        <w:rPr>
          <w:rFonts w:ascii="Arial" w:hAnsi="Arial" w:cs="Arial"/>
          <w:color w:val="000000" w:themeColor="text1"/>
          <w:sz w:val="22"/>
          <w:szCs w:val="22"/>
        </w:rPr>
      </w:pPr>
      <w:r w:rsidRPr="00D208DB">
        <w:rPr>
          <w:rFonts w:ascii="Arial" w:hAnsi="Arial" w:cs="Arial"/>
          <w:color w:val="000000" w:themeColor="text1"/>
          <w:sz w:val="22"/>
          <w:szCs w:val="22"/>
        </w:rPr>
        <w:t>Le GAPHRSM est membre de la TROCM</w:t>
      </w:r>
      <w:r w:rsidR="00E93C41" w:rsidRPr="00D208DB">
        <w:rPr>
          <w:rFonts w:ascii="Arial" w:hAnsi="Arial" w:cs="Arial"/>
          <w:color w:val="000000" w:themeColor="text1"/>
          <w:sz w:val="22"/>
          <w:szCs w:val="22"/>
        </w:rPr>
        <w:t xml:space="preserve"> et par</w:t>
      </w:r>
      <w:r w:rsidRPr="00D208DB">
        <w:rPr>
          <w:rFonts w:ascii="Arial" w:hAnsi="Arial" w:cs="Arial"/>
          <w:color w:val="000000" w:themeColor="text1"/>
          <w:sz w:val="22"/>
          <w:szCs w:val="22"/>
        </w:rPr>
        <w:t>ticip</w:t>
      </w:r>
      <w:r w:rsidR="00E93C41" w:rsidRPr="00D208DB">
        <w:rPr>
          <w:rFonts w:ascii="Arial" w:hAnsi="Arial" w:cs="Arial"/>
          <w:color w:val="000000" w:themeColor="text1"/>
          <w:sz w:val="22"/>
          <w:szCs w:val="22"/>
        </w:rPr>
        <w:t xml:space="preserve">e </w:t>
      </w:r>
      <w:r w:rsidRPr="00D208DB">
        <w:rPr>
          <w:rFonts w:ascii="Arial" w:hAnsi="Arial" w:cs="Arial"/>
          <w:color w:val="000000" w:themeColor="text1"/>
          <w:sz w:val="22"/>
          <w:szCs w:val="22"/>
        </w:rPr>
        <w:t>à l’AGA</w:t>
      </w:r>
      <w:r w:rsidR="008751B6" w:rsidRPr="00D208DB">
        <w:rPr>
          <w:rFonts w:ascii="Arial" w:hAnsi="Arial" w:cs="Arial"/>
          <w:color w:val="000000" w:themeColor="text1"/>
          <w:sz w:val="22"/>
          <w:szCs w:val="22"/>
        </w:rPr>
        <w:t>.</w:t>
      </w:r>
    </w:p>
    <w:p w14:paraId="600DD7EE" w14:textId="77777777" w:rsidR="00A946AF" w:rsidRDefault="00A946AF" w:rsidP="00612ACB">
      <w:pPr>
        <w:rPr>
          <w:rFonts w:ascii="Arial" w:hAnsi="Arial" w:cs="Arial"/>
          <w:color w:val="000000" w:themeColor="text1"/>
          <w:sz w:val="22"/>
          <w:szCs w:val="22"/>
        </w:rPr>
      </w:pPr>
    </w:p>
    <w:p w14:paraId="10805CFE" w14:textId="16986E7B" w:rsidR="00180B17" w:rsidRDefault="00180B17" w:rsidP="003375C7">
      <w:pPr>
        <w:rPr>
          <w:rFonts w:ascii="Arial" w:hAnsi="Arial" w:cs="Arial"/>
          <w:color w:val="000000" w:themeColor="text1"/>
          <w:sz w:val="22"/>
          <w:szCs w:val="22"/>
        </w:rPr>
      </w:pPr>
      <w:r>
        <w:rPr>
          <w:rFonts w:ascii="Arial" w:hAnsi="Arial" w:cs="Arial"/>
          <w:color w:val="000000" w:themeColor="text1"/>
          <w:sz w:val="22"/>
          <w:szCs w:val="22"/>
        </w:rPr>
        <w:t xml:space="preserve">Rencontre sur le </w:t>
      </w:r>
      <w:r w:rsidRPr="00D208DB">
        <w:rPr>
          <w:rFonts w:ascii="Arial" w:hAnsi="Arial" w:cs="Arial"/>
          <w:sz w:val="22"/>
          <w:szCs w:val="22"/>
        </w:rPr>
        <w:t>Plan d’action gouvernemental en matière d’action communautaire (PAGAC)</w:t>
      </w:r>
      <w:r>
        <w:rPr>
          <w:rFonts w:ascii="Arial" w:hAnsi="Arial" w:cs="Arial"/>
          <w:color w:val="000000" w:themeColor="text1"/>
          <w:sz w:val="22"/>
          <w:szCs w:val="22"/>
        </w:rPr>
        <w:t xml:space="preserve"> : </w:t>
      </w:r>
      <w:r w:rsidR="001F7E4D">
        <w:rPr>
          <w:rFonts w:ascii="Arial" w:hAnsi="Arial" w:cs="Arial"/>
          <w:sz w:val="22"/>
          <w:szCs w:val="22"/>
        </w:rPr>
        <w:t>l</w:t>
      </w:r>
      <w:r w:rsidR="00851FC9" w:rsidRPr="00851FC9">
        <w:rPr>
          <w:rFonts w:ascii="Arial" w:hAnsi="Arial" w:cs="Arial"/>
          <w:color w:val="000000" w:themeColor="text1"/>
          <w:sz w:val="22"/>
          <w:szCs w:val="22"/>
        </w:rPr>
        <w:t>a ministre responsable de l</w:t>
      </w:r>
      <w:r w:rsidR="00865068">
        <w:rPr>
          <w:rFonts w:ascii="Arial" w:hAnsi="Arial" w:cs="Arial"/>
          <w:color w:val="000000" w:themeColor="text1"/>
          <w:sz w:val="22"/>
          <w:szCs w:val="22"/>
        </w:rPr>
        <w:t>’</w:t>
      </w:r>
      <w:r w:rsidR="00851FC9" w:rsidRPr="00851FC9">
        <w:rPr>
          <w:rFonts w:ascii="Arial" w:hAnsi="Arial" w:cs="Arial"/>
          <w:color w:val="000000" w:themeColor="text1"/>
          <w:sz w:val="22"/>
          <w:szCs w:val="22"/>
        </w:rPr>
        <w:t>action communautaire et la solidarité sociale, Mme</w:t>
      </w:r>
      <w:r w:rsidR="00865068">
        <w:rPr>
          <w:rFonts w:ascii="Arial" w:hAnsi="Arial" w:cs="Arial"/>
          <w:color w:val="000000" w:themeColor="text1"/>
          <w:sz w:val="22"/>
          <w:szCs w:val="22"/>
        </w:rPr>
        <w:t> </w:t>
      </w:r>
      <w:r w:rsidR="00851FC9" w:rsidRPr="00851FC9">
        <w:rPr>
          <w:rFonts w:ascii="Arial" w:hAnsi="Arial" w:cs="Arial"/>
          <w:color w:val="000000" w:themeColor="text1"/>
          <w:sz w:val="22"/>
          <w:szCs w:val="22"/>
        </w:rPr>
        <w:t>Chantal Rouleau, a annoncé une somme de près de 70</w:t>
      </w:r>
      <w:r w:rsidR="00865068">
        <w:rPr>
          <w:rFonts w:ascii="Arial" w:hAnsi="Arial" w:cs="Arial"/>
          <w:color w:val="000000" w:themeColor="text1"/>
          <w:sz w:val="22"/>
          <w:szCs w:val="22"/>
        </w:rPr>
        <w:t> </w:t>
      </w:r>
      <w:r w:rsidR="00851FC9" w:rsidRPr="00851FC9">
        <w:rPr>
          <w:rFonts w:ascii="Arial" w:hAnsi="Arial" w:cs="Arial"/>
          <w:color w:val="000000" w:themeColor="text1"/>
          <w:sz w:val="22"/>
          <w:szCs w:val="22"/>
        </w:rPr>
        <w:t xml:space="preserve">M$ pour renforcer les secteurs de la </w:t>
      </w:r>
      <w:r w:rsidR="00851FC9">
        <w:rPr>
          <w:rFonts w:ascii="Arial" w:hAnsi="Arial" w:cs="Arial"/>
          <w:color w:val="000000" w:themeColor="text1"/>
          <w:sz w:val="22"/>
          <w:szCs w:val="22"/>
        </w:rPr>
        <w:t>défense collecti</w:t>
      </w:r>
      <w:r w:rsidR="00865068">
        <w:rPr>
          <w:rFonts w:ascii="Arial" w:hAnsi="Arial" w:cs="Arial"/>
          <w:color w:val="000000" w:themeColor="text1"/>
          <w:sz w:val="22"/>
          <w:szCs w:val="22"/>
        </w:rPr>
        <w:t>ve</w:t>
      </w:r>
      <w:r w:rsidR="00851FC9">
        <w:rPr>
          <w:rFonts w:ascii="Arial" w:hAnsi="Arial" w:cs="Arial"/>
          <w:color w:val="000000" w:themeColor="text1"/>
          <w:sz w:val="22"/>
          <w:szCs w:val="22"/>
        </w:rPr>
        <w:t xml:space="preserve"> de droits (</w:t>
      </w:r>
      <w:r w:rsidR="00851FC9" w:rsidRPr="00851FC9">
        <w:rPr>
          <w:rFonts w:ascii="Arial" w:hAnsi="Arial" w:cs="Arial"/>
          <w:color w:val="000000" w:themeColor="text1"/>
          <w:sz w:val="22"/>
          <w:szCs w:val="22"/>
        </w:rPr>
        <w:t>DCD</w:t>
      </w:r>
      <w:r w:rsidR="00851FC9">
        <w:rPr>
          <w:rFonts w:ascii="Arial" w:hAnsi="Arial" w:cs="Arial"/>
          <w:color w:val="000000" w:themeColor="text1"/>
          <w:sz w:val="22"/>
          <w:szCs w:val="22"/>
        </w:rPr>
        <w:t>)</w:t>
      </w:r>
      <w:r w:rsidR="00851FC9" w:rsidRPr="00851FC9">
        <w:rPr>
          <w:rFonts w:ascii="Arial" w:hAnsi="Arial" w:cs="Arial"/>
          <w:color w:val="000000" w:themeColor="text1"/>
          <w:sz w:val="22"/>
          <w:szCs w:val="22"/>
        </w:rPr>
        <w:t xml:space="preserve"> et des corporations de développement communautaire</w:t>
      </w:r>
      <w:r w:rsidR="00851FC9">
        <w:rPr>
          <w:rFonts w:ascii="Arial" w:hAnsi="Arial" w:cs="Arial"/>
          <w:color w:val="000000" w:themeColor="text1"/>
          <w:sz w:val="22"/>
          <w:szCs w:val="22"/>
        </w:rPr>
        <w:t xml:space="preserve"> (CDC)</w:t>
      </w:r>
      <w:r w:rsidR="00851FC9" w:rsidRPr="00851FC9">
        <w:rPr>
          <w:rFonts w:ascii="Arial" w:hAnsi="Arial" w:cs="Arial"/>
          <w:color w:val="000000" w:themeColor="text1"/>
          <w:sz w:val="22"/>
          <w:szCs w:val="22"/>
        </w:rPr>
        <w:t>. Quoique cette somme semble impressionnante, ce n</w:t>
      </w:r>
      <w:r w:rsidR="00865068">
        <w:rPr>
          <w:rFonts w:ascii="Arial" w:hAnsi="Arial" w:cs="Arial"/>
          <w:color w:val="000000" w:themeColor="text1"/>
          <w:sz w:val="22"/>
          <w:szCs w:val="22"/>
        </w:rPr>
        <w:t>’</w:t>
      </w:r>
      <w:r w:rsidR="00851FC9" w:rsidRPr="00851FC9">
        <w:rPr>
          <w:rFonts w:ascii="Arial" w:hAnsi="Arial" w:cs="Arial"/>
          <w:color w:val="000000" w:themeColor="text1"/>
          <w:sz w:val="22"/>
          <w:szCs w:val="22"/>
        </w:rPr>
        <w:t xml:space="preserve">est en fait que des montants déjà accordés dans le cadre du </w:t>
      </w:r>
      <w:r w:rsidR="00851FC9" w:rsidRPr="00D208DB">
        <w:rPr>
          <w:rFonts w:ascii="Arial" w:hAnsi="Arial" w:cs="Arial"/>
          <w:sz w:val="22"/>
          <w:szCs w:val="22"/>
        </w:rPr>
        <w:t>PAGAC</w:t>
      </w:r>
      <w:r w:rsidR="00851FC9" w:rsidRPr="00851FC9">
        <w:rPr>
          <w:rFonts w:ascii="Arial" w:hAnsi="Arial" w:cs="Arial"/>
          <w:color w:val="000000" w:themeColor="text1"/>
          <w:sz w:val="22"/>
          <w:szCs w:val="22"/>
        </w:rPr>
        <w:t xml:space="preserve">. </w:t>
      </w:r>
    </w:p>
    <w:p w14:paraId="627D07B4" w14:textId="77777777" w:rsidR="00180B17" w:rsidRDefault="00180B17" w:rsidP="003375C7">
      <w:pPr>
        <w:rPr>
          <w:rFonts w:ascii="Arial" w:hAnsi="Arial" w:cs="Arial"/>
          <w:color w:val="000000" w:themeColor="text1"/>
          <w:sz w:val="22"/>
          <w:szCs w:val="22"/>
        </w:rPr>
      </w:pPr>
    </w:p>
    <w:p w14:paraId="49270EB3" w14:textId="6216F23A" w:rsidR="006E0B7F" w:rsidRPr="00D208DB" w:rsidRDefault="00851FC9" w:rsidP="003375C7">
      <w:pPr>
        <w:rPr>
          <w:rFonts w:ascii="Arial" w:hAnsi="Arial" w:cs="Arial"/>
          <w:sz w:val="22"/>
          <w:szCs w:val="22"/>
        </w:rPr>
      </w:pPr>
      <w:r w:rsidRPr="00851FC9">
        <w:rPr>
          <w:rFonts w:ascii="Arial" w:hAnsi="Arial" w:cs="Arial"/>
          <w:color w:val="000000" w:themeColor="text1"/>
          <w:sz w:val="22"/>
          <w:szCs w:val="22"/>
        </w:rPr>
        <w:t>Cette annonce ne contenait aucune nouvelle somme ou bonification des montants annoncés</w:t>
      </w:r>
      <w:r w:rsidR="000A6575">
        <w:rPr>
          <w:rFonts w:ascii="Arial" w:hAnsi="Arial" w:cs="Arial"/>
          <w:color w:val="000000" w:themeColor="text1"/>
          <w:sz w:val="22"/>
          <w:szCs w:val="22"/>
        </w:rPr>
        <w:t>. L</w:t>
      </w:r>
      <w:r w:rsidR="00C671F5">
        <w:rPr>
          <w:rFonts w:ascii="Arial" w:hAnsi="Arial" w:cs="Arial"/>
          <w:color w:val="000000" w:themeColor="text1"/>
          <w:sz w:val="22"/>
          <w:szCs w:val="22"/>
        </w:rPr>
        <w:t xml:space="preserve">a TROCM </w:t>
      </w:r>
      <w:r w:rsidR="000A6575">
        <w:rPr>
          <w:rFonts w:ascii="Arial" w:hAnsi="Arial" w:cs="Arial"/>
          <w:color w:val="000000" w:themeColor="text1"/>
          <w:sz w:val="22"/>
          <w:szCs w:val="22"/>
        </w:rPr>
        <w:t xml:space="preserve">a émis des </w:t>
      </w:r>
      <w:r w:rsidR="00BB5698" w:rsidRPr="00D208DB">
        <w:rPr>
          <w:rFonts w:ascii="Arial" w:hAnsi="Arial" w:cs="Arial"/>
          <w:sz w:val="22"/>
          <w:szCs w:val="22"/>
        </w:rPr>
        <w:t xml:space="preserve">recommandations </w:t>
      </w:r>
      <w:r w:rsidR="00C671F5">
        <w:rPr>
          <w:rFonts w:ascii="Arial" w:hAnsi="Arial" w:cs="Arial"/>
          <w:sz w:val="22"/>
          <w:szCs w:val="22"/>
        </w:rPr>
        <w:t>au gouvernement.</w:t>
      </w:r>
    </w:p>
    <w:p w14:paraId="41670331" w14:textId="6E496A0F" w:rsidR="003375C7" w:rsidRPr="00D208DB" w:rsidRDefault="003375C7" w:rsidP="00180B17">
      <w:pPr>
        <w:pStyle w:val="Paragraphedeliste"/>
        <w:spacing w:after="0"/>
        <w:ind w:left="360"/>
        <w:rPr>
          <w:rFonts w:ascii="Arial" w:hAnsi="Arial" w:cs="Arial"/>
          <w:sz w:val="22"/>
          <w:szCs w:val="22"/>
        </w:rPr>
      </w:pPr>
    </w:p>
    <w:p w14:paraId="1494905B" w14:textId="77777777" w:rsidR="003375C7" w:rsidRPr="00D208DB" w:rsidRDefault="003375C7" w:rsidP="00612ACB">
      <w:pPr>
        <w:pStyle w:val="Paragraphedeliste"/>
        <w:spacing w:after="0"/>
        <w:ind w:left="360"/>
        <w:rPr>
          <w:rFonts w:ascii="Arial" w:hAnsi="Arial" w:cs="Arial"/>
          <w:color w:val="000000" w:themeColor="text1"/>
          <w:sz w:val="22"/>
          <w:szCs w:val="22"/>
        </w:rPr>
      </w:pPr>
    </w:p>
    <w:p w14:paraId="7FE35F13" w14:textId="77777777" w:rsidR="003375C7" w:rsidRPr="00D208DB" w:rsidRDefault="003375C7" w:rsidP="00612ACB">
      <w:pPr>
        <w:pStyle w:val="Paragraphedeliste"/>
        <w:spacing w:after="0"/>
        <w:ind w:left="360"/>
        <w:rPr>
          <w:rFonts w:ascii="Arial" w:hAnsi="Arial" w:cs="Arial"/>
          <w:color w:val="000000" w:themeColor="text1"/>
          <w:sz w:val="22"/>
          <w:szCs w:val="22"/>
        </w:rPr>
      </w:pPr>
    </w:p>
    <w:p w14:paraId="18261A93" w14:textId="138CD967" w:rsidR="00AB6C59" w:rsidRPr="00D208DB" w:rsidRDefault="00AB6C59" w:rsidP="00612ACB">
      <w:pPr>
        <w:pStyle w:val="Titre2"/>
        <w:rPr>
          <w:rFonts w:cs="Arial"/>
          <w:b w:val="0"/>
          <w:bCs w:val="0"/>
          <w:i w:val="0"/>
          <w:iCs w:val="0"/>
        </w:rPr>
      </w:pPr>
      <w:bookmarkStart w:id="43" w:name="_Toc136351996"/>
      <w:r w:rsidRPr="00D208DB">
        <w:rPr>
          <w:rFonts w:cs="Arial"/>
          <w:b w:val="0"/>
          <w:bCs w:val="0"/>
          <w:i w:val="0"/>
          <w:iCs w:val="0"/>
        </w:rPr>
        <w:t>SERVICE D’AIDE EN EMPLOI ET DE PLACEMENT EN ENTREPRISE (SDEM SEMO)</w:t>
      </w:r>
      <w:bookmarkEnd w:id="43"/>
    </w:p>
    <w:p w14:paraId="47377921" w14:textId="77777777" w:rsidR="00A87AFF" w:rsidRPr="00D208DB" w:rsidRDefault="00A87AFF" w:rsidP="00612ACB">
      <w:pPr>
        <w:rPr>
          <w:rFonts w:ascii="Arial" w:hAnsi="Arial" w:cs="Arial"/>
          <w:color w:val="000000" w:themeColor="text1"/>
          <w:sz w:val="22"/>
          <w:szCs w:val="22"/>
        </w:rPr>
      </w:pPr>
    </w:p>
    <w:p w14:paraId="2ACFF2A7" w14:textId="4C5A81EF" w:rsidR="00A87AFF" w:rsidRPr="00D208DB" w:rsidRDefault="00A87AFF" w:rsidP="00612ACB">
      <w:pPr>
        <w:rPr>
          <w:rFonts w:ascii="Arial" w:hAnsi="Arial" w:cs="Arial"/>
          <w:color w:val="000000" w:themeColor="text1"/>
          <w:sz w:val="22"/>
          <w:szCs w:val="22"/>
        </w:rPr>
      </w:pPr>
      <w:r w:rsidRPr="00D208DB">
        <w:rPr>
          <w:rFonts w:ascii="Arial" w:hAnsi="Arial" w:cs="Arial"/>
          <w:color w:val="000000" w:themeColor="text1"/>
          <w:sz w:val="22"/>
          <w:szCs w:val="22"/>
        </w:rPr>
        <w:t>Le GAPHRSM est membre du SDEM SEMO.</w:t>
      </w:r>
    </w:p>
    <w:p w14:paraId="401AA0C2" w14:textId="77777777" w:rsidR="00A87AFF" w:rsidRPr="00D208DB" w:rsidRDefault="00A87AFF" w:rsidP="00612ACB">
      <w:pPr>
        <w:rPr>
          <w:rFonts w:ascii="Arial" w:hAnsi="Arial" w:cs="Arial"/>
          <w:color w:val="000000" w:themeColor="text1"/>
          <w:sz w:val="22"/>
          <w:szCs w:val="22"/>
        </w:rPr>
      </w:pPr>
    </w:p>
    <w:p w14:paraId="2F7B112B" w14:textId="7056680E" w:rsidR="00906866" w:rsidRPr="00D208DB" w:rsidRDefault="00A65752" w:rsidP="006E0B7F">
      <w:pPr>
        <w:pStyle w:val="Paragraphedeliste"/>
        <w:numPr>
          <w:ilvl w:val="0"/>
          <w:numId w:val="24"/>
        </w:numPr>
        <w:spacing w:after="0"/>
        <w:rPr>
          <w:rFonts w:ascii="Arial" w:hAnsi="Arial" w:cs="Arial"/>
          <w:strike/>
          <w:color w:val="000000" w:themeColor="text1"/>
          <w:sz w:val="22"/>
          <w:szCs w:val="22"/>
        </w:rPr>
      </w:pPr>
      <w:r w:rsidRPr="00D208DB">
        <w:rPr>
          <w:rFonts w:ascii="Arial" w:hAnsi="Arial" w:cs="Arial"/>
          <w:color w:val="000000" w:themeColor="text1"/>
          <w:sz w:val="22"/>
          <w:szCs w:val="22"/>
        </w:rPr>
        <w:t>Conseil d’</w:t>
      </w:r>
      <w:r w:rsidR="00C96DD6" w:rsidRPr="00D208DB">
        <w:rPr>
          <w:rFonts w:ascii="Arial" w:hAnsi="Arial" w:cs="Arial"/>
          <w:color w:val="000000" w:themeColor="text1"/>
          <w:sz w:val="22"/>
          <w:szCs w:val="22"/>
        </w:rPr>
        <w:t>a</w:t>
      </w:r>
      <w:r w:rsidRPr="00D208DB">
        <w:rPr>
          <w:rFonts w:ascii="Arial" w:hAnsi="Arial" w:cs="Arial"/>
          <w:color w:val="000000" w:themeColor="text1"/>
          <w:sz w:val="22"/>
          <w:szCs w:val="22"/>
        </w:rPr>
        <w:t xml:space="preserve">dministration : </w:t>
      </w:r>
      <w:r w:rsidR="00A87AFF" w:rsidRPr="00D208DB">
        <w:rPr>
          <w:rFonts w:ascii="Arial" w:hAnsi="Arial" w:cs="Arial"/>
          <w:color w:val="000000" w:themeColor="text1"/>
          <w:sz w:val="22"/>
          <w:szCs w:val="22"/>
        </w:rPr>
        <w:t xml:space="preserve">membre </w:t>
      </w:r>
      <w:r w:rsidR="00906866" w:rsidRPr="00D208DB">
        <w:rPr>
          <w:rFonts w:ascii="Arial" w:hAnsi="Arial" w:cs="Arial"/>
          <w:color w:val="000000" w:themeColor="text1"/>
          <w:sz w:val="22"/>
          <w:szCs w:val="22"/>
        </w:rPr>
        <w:t xml:space="preserve">réélu pour un </w:t>
      </w:r>
      <w:r w:rsidR="001C450E">
        <w:rPr>
          <w:rFonts w:ascii="Arial" w:hAnsi="Arial" w:cs="Arial"/>
          <w:color w:val="000000" w:themeColor="text1"/>
          <w:sz w:val="22"/>
          <w:szCs w:val="22"/>
        </w:rPr>
        <w:t xml:space="preserve">deuxième </w:t>
      </w:r>
      <w:r w:rsidR="00906866" w:rsidRPr="00D208DB">
        <w:rPr>
          <w:rFonts w:ascii="Arial" w:hAnsi="Arial" w:cs="Arial"/>
          <w:color w:val="000000" w:themeColor="text1"/>
          <w:sz w:val="22"/>
          <w:szCs w:val="22"/>
        </w:rPr>
        <w:t>mandat de 2</w:t>
      </w:r>
      <w:r w:rsidR="002D7399">
        <w:rPr>
          <w:rFonts w:ascii="Arial" w:hAnsi="Arial" w:cs="Arial"/>
          <w:color w:val="000000" w:themeColor="text1"/>
          <w:sz w:val="22"/>
          <w:szCs w:val="22"/>
        </w:rPr>
        <w:t> </w:t>
      </w:r>
      <w:r w:rsidR="00906866" w:rsidRPr="00D208DB">
        <w:rPr>
          <w:rFonts w:ascii="Arial" w:hAnsi="Arial" w:cs="Arial"/>
          <w:color w:val="000000" w:themeColor="text1"/>
          <w:sz w:val="22"/>
          <w:szCs w:val="22"/>
        </w:rPr>
        <w:t>ans à titre de «</w:t>
      </w:r>
      <w:r w:rsidR="002D7399">
        <w:rPr>
          <w:rFonts w:ascii="Arial" w:hAnsi="Arial" w:cs="Arial"/>
          <w:color w:val="000000" w:themeColor="text1"/>
          <w:sz w:val="22"/>
          <w:szCs w:val="22"/>
        </w:rPr>
        <w:t> </w:t>
      </w:r>
      <w:r w:rsidR="00906866" w:rsidRPr="00D208DB">
        <w:rPr>
          <w:rFonts w:ascii="Arial" w:hAnsi="Arial" w:cs="Arial"/>
          <w:color w:val="000000" w:themeColor="text1"/>
          <w:sz w:val="22"/>
          <w:szCs w:val="22"/>
        </w:rPr>
        <w:t>membres organismes</w:t>
      </w:r>
      <w:r w:rsidR="002D7399">
        <w:rPr>
          <w:rFonts w:ascii="Arial" w:hAnsi="Arial" w:cs="Arial"/>
          <w:color w:val="000000" w:themeColor="text1"/>
          <w:sz w:val="22"/>
          <w:szCs w:val="22"/>
        </w:rPr>
        <w:t> </w:t>
      </w:r>
      <w:r w:rsidR="00906866" w:rsidRPr="00D208DB">
        <w:rPr>
          <w:rFonts w:ascii="Arial" w:hAnsi="Arial" w:cs="Arial"/>
          <w:color w:val="000000" w:themeColor="text1"/>
          <w:sz w:val="22"/>
          <w:szCs w:val="22"/>
        </w:rPr>
        <w:t>»</w:t>
      </w:r>
      <w:r w:rsidR="00011935">
        <w:rPr>
          <w:rFonts w:ascii="Arial" w:hAnsi="Arial" w:cs="Arial"/>
          <w:color w:val="000000" w:themeColor="text1"/>
          <w:sz w:val="22"/>
          <w:szCs w:val="22"/>
        </w:rPr>
        <w:t> </w:t>
      </w:r>
      <w:r w:rsidR="00906866" w:rsidRPr="00D208DB">
        <w:rPr>
          <w:rFonts w:ascii="Arial" w:hAnsi="Arial" w:cs="Arial"/>
          <w:color w:val="000000" w:themeColor="text1"/>
          <w:sz w:val="22"/>
          <w:szCs w:val="22"/>
        </w:rPr>
        <w:t>;</w:t>
      </w:r>
    </w:p>
    <w:p w14:paraId="08D64828" w14:textId="64BF00F8" w:rsidR="00AB6C59" w:rsidRPr="00D208DB" w:rsidRDefault="00906866" w:rsidP="006E0B7F">
      <w:pPr>
        <w:pStyle w:val="Paragraphedeliste"/>
        <w:numPr>
          <w:ilvl w:val="0"/>
          <w:numId w:val="24"/>
        </w:numPr>
        <w:spacing w:after="0"/>
        <w:rPr>
          <w:rFonts w:ascii="Arial" w:hAnsi="Arial" w:cs="Arial"/>
          <w:strike/>
          <w:color w:val="000000" w:themeColor="text1"/>
          <w:sz w:val="22"/>
          <w:szCs w:val="22"/>
        </w:rPr>
      </w:pPr>
      <w:r w:rsidRPr="00D208DB">
        <w:rPr>
          <w:rFonts w:ascii="Arial" w:hAnsi="Arial" w:cs="Arial"/>
          <w:color w:val="000000" w:themeColor="text1"/>
          <w:sz w:val="22"/>
          <w:szCs w:val="22"/>
        </w:rPr>
        <w:t>P</w:t>
      </w:r>
      <w:r w:rsidR="00AB6C59" w:rsidRPr="00D208DB">
        <w:rPr>
          <w:rFonts w:ascii="Arial" w:hAnsi="Arial" w:cs="Arial"/>
          <w:color w:val="000000" w:themeColor="text1"/>
          <w:sz w:val="22"/>
          <w:szCs w:val="22"/>
        </w:rPr>
        <w:t xml:space="preserve">articipation à </w:t>
      </w:r>
      <w:r w:rsidRPr="00D208DB">
        <w:rPr>
          <w:rFonts w:ascii="Arial" w:hAnsi="Arial" w:cs="Arial"/>
          <w:color w:val="000000" w:themeColor="text1"/>
          <w:sz w:val="22"/>
          <w:szCs w:val="22"/>
        </w:rPr>
        <w:t xml:space="preserve">quatre </w:t>
      </w:r>
      <w:r w:rsidR="00A65752" w:rsidRPr="00D208DB">
        <w:rPr>
          <w:rFonts w:ascii="Arial" w:hAnsi="Arial" w:cs="Arial"/>
          <w:color w:val="000000" w:themeColor="text1"/>
          <w:sz w:val="22"/>
          <w:szCs w:val="22"/>
        </w:rPr>
        <w:t>(</w:t>
      </w:r>
      <w:r w:rsidRPr="00D208DB">
        <w:rPr>
          <w:rFonts w:ascii="Arial" w:hAnsi="Arial" w:cs="Arial"/>
          <w:color w:val="000000" w:themeColor="text1"/>
          <w:sz w:val="22"/>
          <w:szCs w:val="22"/>
        </w:rPr>
        <w:t>4</w:t>
      </w:r>
      <w:r w:rsidR="00A65752" w:rsidRPr="00D208DB">
        <w:rPr>
          <w:rFonts w:ascii="Arial" w:hAnsi="Arial" w:cs="Arial"/>
          <w:color w:val="000000" w:themeColor="text1"/>
          <w:sz w:val="22"/>
          <w:szCs w:val="22"/>
        </w:rPr>
        <w:t>)</w:t>
      </w:r>
      <w:r w:rsidR="00AB6C59" w:rsidRPr="00D208DB">
        <w:rPr>
          <w:rFonts w:ascii="Arial" w:hAnsi="Arial" w:cs="Arial"/>
          <w:color w:val="000000" w:themeColor="text1"/>
          <w:sz w:val="22"/>
          <w:szCs w:val="22"/>
        </w:rPr>
        <w:t xml:space="preserve"> rencontres</w:t>
      </w:r>
      <w:r w:rsidR="004A66DD" w:rsidRPr="00D208DB">
        <w:rPr>
          <w:rFonts w:ascii="Arial" w:hAnsi="Arial" w:cs="Arial"/>
          <w:color w:val="000000" w:themeColor="text1"/>
          <w:sz w:val="22"/>
          <w:szCs w:val="22"/>
        </w:rPr>
        <w:t> </w:t>
      </w:r>
      <w:r w:rsidR="004065DB" w:rsidRPr="00D208DB">
        <w:rPr>
          <w:rFonts w:ascii="Arial" w:hAnsi="Arial" w:cs="Arial"/>
          <w:color w:val="000000" w:themeColor="text1"/>
          <w:sz w:val="22"/>
          <w:szCs w:val="22"/>
        </w:rPr>
        <w:t>;</w:t>
      </w:r>
    </w:p>
    <w:p w14:paraId="121D76BD" w14:textId="1CB13B36" w:rsidR="00A65752" w:rsidRPr="00D208DB" w:rsidRDefault="00A65752" w:rsidP="006E0B7F">
      <w:pPr>
        <w:pStyle w:val="Paragraphedeliste"/>
        <w:numPr>
          <w:ilvl w:val="0"/>
          <w:numId w:val="24"/>
        </w:numPr>
        <w:spacing w:after="0"/>
        <w:rPr>
          <w:rFonts w:ascii="Arial" w:hAnsi="Arial" w:cs="Arial"/>
          <w:color w:val="000000" w:themeColor="text1"/>
          <w:sz w:val="22"/>
          <w:szCs w:val="22"/>
        </w:rPr>
      </w:pPr>
      <w:r w:rsidRPr="00D208DB">
        <w:rPr>
          <w:rFonts w:ascii="Arial" w:hAnsi="Arial" w:cs="Arial"/>
          <w:color w:val="000000" w:themeColor="text1"/>
          <w:sz w:val="22"/>
          <w:szCs w:val="22"/>
        </w:rPr>
        <w:t>Participation à l’AGA.</w:t>
      </w:r>
    </w:p>
    <w:p w14:paraId="2A9F5E29" w14:textId="77777777" w:rsidR="00145C6D" w:rsidRPr="00D208DB" w:rsidRDefault="00145C6D" w:rsidP="00CB21F3">
      <w:pPr>
        <w:rPr>
          <w:rFonts w:ascii="Arial" w:hAnsi="Arial" w:cs="Arial"/>
          <w:color w:val="000000" w:themeColor="text1"/>
          <w:sz w:val="22"/>
          <w:szCs w:val="22"/>
        </w:rPr>
      </w:pPr>
    </w:p>
    <w:p w14:paraId="0F60EDCE" w14:textId="77777777" w:rsidR="00A30104" w:rsidRPr="00D208DB" w:rsidRDefault="00A30104" w:rsidP="00612ACB">
      <w:pPr>
        <w:rPr>
          <w:rFonts w:ascii="Arial" w:hAnsi="Arial" w:cs="Arial"/>
          <w:color w:val="000000" w:themeColor="text1"/>
          <w:sz w:val="22"/>
          <w:szCs w:val="22"/>
        </w:rPr>
      </w:pPr>
      <w:r w:rsidRPr="00D208DB">
        <w:rPr>
          <w:rFonts w:ascii="Arial" w:hAnsi="Arial" w:cs="Arial"/>
          <w:color w:val="000000" w:themeColor="text1"/>
          <w:sz w:val="22"/>
          <w:szCs w:val="22"/>
        </w:rPr>
        <w:br w:type="page"/>
      </w:r>
    </w:p>
    <w:p w14:paraId="148FB3B5" w14:textId="1360C8EA" w:rsidR="00A30104" w:rsidRPr="00D208DB" w:rsidRDefault="00A30104" w:rsidP="00612ACB">
      <w:pPr>
        <w:pStyle w:val="Titre1"/>
        <w:spacing w:before="0" w:after="0"/>
        <w:rPr>
          <w:rFonts w:ascii="Arial" w:hAnsi="Arial" w:cs="Arial"/>
          <w:b w:val="0"/>
          <w:bCs w:val="0"/>
          <w:color w:val="000000" w:themeColor="text1"/>
        </w:rPr>
      </w:pPr>
      <w:bookmarkStart w:id="44" w:name="_Toc136351997"/>
      <w:r w:rsidRPr="00D208DB">
        <w:rPr>
          <w:rFonts w:ascii="Arial" w:hAnsi="Arial" w:cs="Arial"/>
          <w:b w:val="0"/>
          <w:bCs w:val="0"/>
        </w:rPr>
        <w:lastRenderedPageBreak/>
        <w:t xml:space="preserve">AU </w:t>
      </w:r>
      <w:r w:rsidR="000212A6" w:rsidRPr="00D208DB">
        <w:rPr>
          <w:rFonts w:ascii="Arial" w:hAnsi="Arial" w:cs="Arial"/>
          <w:b w:val="0"/>
          <w:bCs w:val="0"/>
        </w:rPr>
        <w:t>PROVINCIAL</w:t>
      </w:r>
      <w:bookmarkEnd w:id="44"/>
    </w:p>
    <w:p w14:paraId="67EDDF3F" w14:textId="77777777" w:rsidR="00A30104" w:rsidRPr="00D208DB" w:rsidRDefault="00A30104" w:rsidP="00612ACB">
      <w:pPr>
        <w:pStyle w:val="Paragraphedeliste"/>
        <w:spacing w:after="0"/>
        <w:ind w:left="0"/>
        <w:rPr>
          <w:rFonts w:ascii="Arial" w:hAnsi="Arial" w:cs="Arial"/>
          <w:color w:val="000000" w:themeColor="text1"/>
          <w:sz w:val="22"/>
          <w:szCs w:val="22"/>
        </w:rPr>
      </w:pPr>
      <w:r w:rsidRPr="00D208DB">
        <w:rPr>
          <w:rFonts w:ascii="Arial" w:hAnsi="Arial" w:cs="Arial"/>
          <w:color w:val="000000" w:themeColor="text1"/>
          <w:sz w:val="22"/>
          <w:szCs w:val="22"/>
        </w:rPr>
        <w:t>______________________________________________________________________</w:t>
      </w:r>
    </w:p>
    <w:p w14:paraId="2B9A7271" w14:textId="79A96031" w:rsidR="00A14A52" w:rsidRPr="00D208DB" w:rsidRDefault="00A30104" w:rsidP="00612ACB">
      <w:pPr>
        <w:pBdr>
          <w:bottom w:val="single" w:sz="12" w:space="1" w:color="auto"/>
        </w:pBdr>
        <w:autoSpaceDE w:val="0"/>
        <w:autoSpaceDN w:val="0"/>
        <w:adjustRightInd w:val="0"/>
        <w:rPr>
          <w:rFonts w:ascii="Arial" w:hAnsi="Arial" w:cs="Arial"/>
          <w:color w:val="000000" w:themeColor="text1"/>
          <w:sz w:val="22"/>
          <w:szCs w:val="22"/>
        </w:rPr>
      </w:pPr>
      <w:r w:rsidRPr="00D208DB">
        <w:rPr>
          <w:rFonts w:ascii="Arial" w:hAnsi="Arial" w:cs="Arial"/>
          <w:i/>
          <w:iCs/>
          <w:color w:val="000000" w:themeColor="text1"/>
          <w:sz w:val="22"/>
          <w:szCs w:val="22"/>
        </w:rPr>
        <w:t>Activités</w:t>
      </w:r>
      <w:r w:rsidR="00327D2B" w:rsidRPr="00D208DB">
        <w:rPr>
          <w:rFonts w:ascii="Arial" w:hAnsi="Arial" w:cs="Arial"/>
          <w:i/>
          <w:iCs/>
          <w:color w:val="000000" w:themeColor="text1"/>
          <w:sz w:val="22"/>
          <w:szCs w:val="22"/>
        </w:rPr>
        <w:t> </w:t>
      </w:r>
      <w:r w:rsidRPr="00D208DB">
        <w:rPr>
          <w:rFonts w:ascii="Arial" w:hAnsi="Arial" w:cs="Arial"/>
          <w:i/>
          <w:iCs/>
          <w:color w:val="000000" w:themeColor="text1"/>
          <w:sz w:val="22"/>
          <w:szCs w:val="22"/>
        </w:rPr>
        <w:t xml:space="preserve">: </w:t>
      </w:r>
      <w:r w:rsidR="00531B3E" w:rsidRPr="00D208DB">
        <w:rPr>
          <w:rFonts w:ascii="Arial" w:hAnsi="Arial" w:cs="Arial"/>
          <w:i/>
          <w:iCs/>
          <w:color w:val="000000" w:themeColor="text1"/>
          <w:sz w:val="22"/>
          <w:szCs w:val="22"/>
        </w:rPr>
        <w:t>vie démocratique</w:t>
      </w:r>
      <w:r w:rsidR="004166FF" w:rsidRPr="00D208DB">
        <w:rPr>
          <w:rFonts w:ascii="Arial" w:hAnsi="Arial" w:cs="Arial"/>
          <w:i/>
          <w:iCs/>
          <w:color w:val="000000" w:themeColor="text1"/>
          <w:sz w:val="22"/>
          <w:szCs w:val="22"/>
        </w:rPr>
        <w:t xml:space="preserve"> </w:t>
      </w:r>
      <w:r w:rsidR="00531B3E" w:rsidRPr="00D208DB">
        <w:rPr>
          <w:rFonts w:ascii="Arial" w:hAnsi="Arial" w:cs="Arial"/>
          <w:i/>
          <w:iCs/>
          <w:color w:val="000000" w:themeColor="text1"/>
          <w:sz w:val="22"/>
          <w:szCs w:val="22"/>
        </w:rPr>
        <w:t>-</w:t>
      </w:r>
      <w:r w:rsidR="004166FF" w:rsidRPr="00D208DB">
        <w:rPr>
          <w:rFonts w:ascii="Arial" w:hAnsi="Arial" w:cs="Arial"/>
          <w:i/>
          <w:iCs/>
          <w:color w:val="000000" w:themeColor="text1"/>
          <w:sz w:val="22"/>
          <w:szCs w:val="22"/>
        </w:rPr>
        <w:t xml:space="preserve"> </w:t>
      </w:r>
      <w:r w:rsidR="00531B3E" w:rsidRPr="00D208DB">
        <w:rPr>
          <w:rFonts w:ascii="Arial" w:hAnsi="Arial" w:cs="Arial"/>
          <w:i/>
          <w:iCs/>
          <w:color w:val="000000" w:themeColor="text1"/>
          <w:sz w:val="22"/>
          <w:szCs w:val="22"/>
        </w:rPr>
        <w:t>sensibilisation-promotion</w:t>
      </w:r>
      <w:r w:rsidR="004166FF" w:rsidRPr="00D208DB">
        <w:rPr>
          <w:rFonts w:ascii="Arial" w:hAnsi="Arial" w:cs="Arial"/>
          <w:i/>
          <w:iCs/>
          <w:color w:val="000000" w:themeColor="text1"/>
          <w:sz w:val="22"/>
          <w:szCs w:val="22"/>
        </w:rPr>
        <w:t xml:space="preserve"> </w:t>
      </w:r>
      <w:r w:rsidR="00531B3E" w:rsidRPr="00D208DB">
        <w:rPr>
          <w:rFonts w:ascii="Arial" w:hAnsi="Arial" w:cs="Arial"/>
          <w:i/>
          <w:iCs/>
          <w:color w:val="000000" w:themeColor="text1"/>
          <w:sz w:val="22"/>
          <w:szCs w:val="22"/>
        </w:rPr>
        <w:t>– défense de droits</w:t>
      </w:r>
      <w:r w:rsidR="004166FF" w:rsidRPr="00D208DB">
        <w:rPr>
          <w:rFonts w:ascii="Arial" w:hAnsi="Arial" w:cs="Arial"/>
          <w:i/>
          <w:iCs/>
          <w:color w:val="000000" w:themeColor="text1"/>
          <w:sz w:val="22"/>
          <w:szCs w:val="22"/>
        </w:rPr>
        <w:t xml:space="preserve"> </w:t>
      </w:r>
      <w:r w:rsidR="004A66DD" w:rsidRPr="00D208DB">
        <w:rPr>
          <w:rFonts w:ascii="Arial" w:hAnsi="Arial" w:cs="Arial"/>
          <w:i/>
          <w:iCs/>
          <w:color w:val="000000" w:themeColor="text1"/>
          <w:sz w:val="22"/>
          <w:szCs w:val="22"/>
        </w:rPr>
        <w:t>–</w:t>
      </w:r>
      <w:r w:rsidR="00531B3E" w:rsidRPr="00D208DB">
        <w:rPr>
          <w:rFonts w:ascii="Arial" w:hAnsi="Arial" w:cs="Arial"/>
          <w:i/>
          <w:iCs/>
          <w:color w:val="000000" w:themeColor="text1"/>
          <w:sz w:val="22"/>
          <w:szCs w:val="22"/>
        </w:rPr>
        <w:t xml:space="preserve"> concertation</w:t>
      </w:r>
      <w:r w:rsidR="004166FF" w:rsidRPr="00D208DB">
        <w:rPr>
          <w:rFonts w:ascii="Arial" w:hAnsi="Arial" w:cs="Arial"/>
          <w:i/>
          <w:iCs/>
          <w:color w:val="000000" w:themeColor="text1"/>
          <w:sz w:val="22"/>
          <w:szCs w:val="22"/>
        </w:rPr>
        <w:t xml:space="preserve"> </w:t>
      </w:r>
      <w:r w:rsidR="004A66DD" w:rsidRPr="00D208DB">
        <w:rPr>
          <w:rFonts w:ascii="Arial" w:hAnsi="Arial" w:cs="Arial"/>
          <w:i/>
          <w:iCs/>
          <w:color w:val="000000" w:themeColor="text1"/>
          <w:sz w:val="22"/>
          <w:szCs w:val="22"/>
        </w:rPr>
        <w:t>–</w:t>
      </w:r>
      <w:r w:rsidR="00531B3E" w:rsidRPr="00D208DB">
        <w:rPr>
          <w:rFonts w:ascii="Arial" w:hAnsi="Arial" w:cs="Arial"/>
          <w:i/>
          <w:iCs/>
          <w:color w:val="000000" w:themeColor="text1"/>
          <w:sz w:val="22"/>
          <w:szCs w:val="22"/>
        </w:rPr>
        <w:t xml:space="preserve"> représentation</w:t>
      </w:r>
      <w:r w:rsidR="004166FF" w:rsidRPr="00D208DB">
        <w:rPr>
          <w:rFonts w:ascii="Arial" w:hAnsi="Arial" w:cs="Arial"/>
          <w:i/>
          <w:iCs/>
          <w:color w:val="000000" w:themeColor="text1"/>
          <w:sz w:val="22"/>
          <w:szCs w:val="22"/>
        </w:rPr>
        <w:t xml:space="preserve"> </w:t>
      </w:r>
      <w:r w:rsidR="00531B3E" w:rsidRPr="00D208DB">
        <w:rPr>
          <w:rFonts w:ascii="Arial" w:hAnsi="Arial" w:cs="Arial"/>
          <w:i/>
          <w:iCs/>
          <w:color w:val="000000" w:themeColor="text1"/>
          <w:sz w:val="22"/>
          <w:szCs w:val="22"/>
        </w:rPr>
        <w:t>–</w:t>
      </w:r>
      <w:r w:rsidR="004166FF" w:rsidRPr="00D208DB">
        <w:rPr>
          <w:rFonts w:ascii="Arial" w:hAnsi="Arial" w:cs="Arial"/>
          <w:i/>
          <w:iCs/>
          <w:color w:val="000000" w:themeColor="text1"/>
          <w:sz w:val="22"/>
          <w:szCs w:val="22"/>
        </w:rPr>
        <w:t xml:space="preserve"> </w:t>
      </w:r>
      <w:r w:rsidR="00531B3E" w:rsidRPr="00D208DB">
        <w:rPr>
          <w:rFonts w:ascii="Arial" w:hAnsi="Arial" w:cs="Arial"/>
          <w:i/>
          <w:iCs/>
          <w:color w:val="000000" w:themeColor="text1"/>
          <w:sz w:val="22"/>
          <w:szCs w:val="22"/>
        </w:rPr>
        <w:t>action politique</w:t>
      </w:r>
    </w:p>
    <w:p w14:paraId="591DCDDC" w14:textId="77777777" w:rsidR="008B5305" w:rsidRPr="00D208DB" w:rsidRDefault="008B5305" w:rsidP="00612ACB">
      <w:pPr>
        <w:pStyle w:val="Titre1"/>
        <w:spacing w:before="0" w:after="0"/>
        <w:rPr>
          <w:rFonts w:ascii="Arial" w:hAnsi="Arial" w:cs="Arial"/>
          <w:b w:val="0"/>
          <w:bCs w:val="0"/>
          <w:color w:val="000000" w:themeColor="text1"/>
          <w:lang w:eastAsia="en-CA"/>
        </w:rPr>
      </w:pPr>
    </w:p>
    <w:p w14:paraId="5F252ADF" w14:textId="68711C6F" w:rsidR="00A30104" w:rsidRPr="00D208DB" w:rsidRDefault="00A30104" w:rsidP="00612ACB">
      <w:pPr>
        <w:pStyle w:val="Titre2"/>
        <w:rPr>
          <w:rFonts w:cs="Arial"/>
          <w:b w:val="0"/>
          <w:bCs w:val="0"/>
          <w:i w:val="0"/>
          <w:iCs w:val="0"/>
          <w:lang w:eastAsia="en-CA"/>
        </w:rPr>
      </w:pPr>
      <w:bookmarkStart w:id="45" w:name="_Toc136351998"/>
      <w:r w:rsidRPr="00D208DB">
        <w:rPr>
          <w:rFonts w:cs="Arial"/>
          <w:b w:val="0"/>
          <w:bCs w:val="0"/>
          <w:i w:val="0"/>
          <w:iCs w:val="0"/>
          <w:lang w:eastAsia="en-CA"/>
        </w:rPr>
        <w:t>ALLIANCE NATIONALE DES REGROUPEMENTS RÉGIONAUX POUR L’INTÉGRATION DES PERSONNES HANDICAPÉES (AQRIPH)</w:t>
      </w:r>
      <w:bookmarkEnd w:id="45"/>
    </w:p>
    <w:p w14:paraId="35D89264" w14:textId="77777777" w:rsidR="008B5305" w:rsidRPr="00D208DB" w:rsidRDefault="008B5305" w:rsidP="00612ACB">
      <w:pPr>
        <w:rPr>
          <w:rFonts w:ascii="Arial" w:hAnsi="Arial" w:cs="Arial"/>
          <w:lang w:eastAsia="en-CA"/>
        </w:rPr>
      </w:pPr>
    </w:p>
    <w:p w14:paraId="2FEA9457" w14:textId="77777777" w:rsidR="00531B3E" w:rsidRPr="00B335FF" w:rsidRDefault="00531B3E" w:rsidP="00612ACB">
      <w:pPr>
        <w:rPr>
          <w:rFonts w:ascii="Arial" w:hAnsi="Arial" w:cs="Arial"/>
          <w:i/>
          <w:iCs/>
        </w:rPr>
      </w:pPr>
      <w:r w:rsidRPr="00B335FF">
        <w:rPr>
          <w:rFonts w:ascii="Arial" w:hAnsi="Arial" w:cs="Arial"/>
        </w:rPr>
        <w:t>VIE DÉMOCRATIQUE</w:t>
      </w:r>
    </w:p>
    <w:p w14:paraId="3C96E7B6" w14:textId="317E6DED" w:rsidR="007173D0" w:rsidRPr="00D208DB" w:rsidRDefault="00531B3E" w:rsidP="00612ACB">
      <w:pPr>
        <w:pStyle w:val="Paragraphedeliste"/>
        <w:autoSpaceDE w:val="0"/>
        <w:autoSpaceDN w:val="0"/>
        <w:adjustRightInd w:val="0"/>
        <w:spacing w:after="0"/>
        <w:ind w:left="0"/>
        <w:rPr>
          <w:rFonts w:ascii="Arial" w:hAnsi="Arial" w:cs="Arial"/>
          <w:color w:val="000000" w:themeColor="text1"/>
          <w:sz w:val="22"/>
          <w:szCs w:val="22"/>
        </w:rPr>
      </w:pPr>
      <w:r w:rsidRPr="00D208DB">
        <w:rPr>
          <w:rFonts w:ascii="Arial" w:hAnsi="Arial" w:cs="Arial"/>
          <w:color w:val="000000" w:themeColor="text1"/>
          <w:sz w:val="22"/>
          <w:szCs w:val="22"/>
        </w:rPr>
        <w:t>Le GAPHRSM est membre actif de l’AQRIPH</w:t>
      </w:r>
      <w:r w:rsidR="00F46961" w:rsidRPr="00D208DB">
        <w:rPr>
          <w:rFonts w:ascii="Arial" w:hAnsi="Arial" w:cs="Arial"/>
          <w:color w:val="000000" w:themeColor="text1"/>
          <w:sz w:val="22"/>
          <w:szCs w:val="22"/>
        </w:rPr>
        <w:t xml:space="preserve"> et participe à </w:t>
      </w:r>
      <w:r w:rsidR="00F46961" w:rsidRPr="00D208DB">
        <w:rPr>
          <w:rFonts w:ascii="Arial" w:hAnsi="Arial" w:cs="Arial"/>
          <w:sz w:val="22"/>
          <w:szCs w:val="22"/>
        </w:rPr>
        <w:t>l’</w:t>
      </w:r>
      <w:r w:rsidR="00F46961" w:rsidRPr="00D208DB">
        <w:rPr>
          <w:rFonts w:ascii="Arial" w:hAnsi="Arial" w:cs="Arial"/>
          <w:color w:val="000000" w:themeColor="text1"/>
          <w:sz w:val="22"/>
          <w:szCs w:val="22"/>
        </w:rPr>
        <w:t>assemblée générale annuelle</w:t>
      </w:r>
      <w:r w:rsidR="00717214">
        <w:rPr>
          <w:rFonts w:ascii="Arial" w:hAnsi="Arial" w:cs="Arial"/>
          <w:color w:val="000000" w:themeColor="text1"/>
          <w:sz w:val="22"/>
          <w:szCs w:val="22"/>
        </w:rPr>
        <w:t xml:space="preserve"> ainsi qu’aux rencontres d’orientation qui ont lieu trois</w:t>
      </w:r>
      <w:r w:rsidR="007837A7">
        <w:rPr>
          <w:rFonts w:ascii="Arial" w:hAnsi="Arial" w:cs="Arial"/>
          <w:color w:val="000000" w:themeColor="text1"/>
          <w:sz w:val="22"/>
          <w:szCs w:val="22"/>
        </w:rPr>
        <w:t xml:space="preserve"> </w:t>
      </w:r>
      <w:r w:rsidR="00717214">
        <w:rPr>
          <w:rFonts w:ascii="Arial" w:hAnsi="Arial" w:cs="Arial"/>
          <w:color w:val="000000" w:themeColor="text1"/>
          <w:sz w:val="22"/>
          <w:szCs w:val="22"/>
        </w:rPr>
        <w:t>(3) fois par année</w:t>
      </w:r>
      <w:r w:rsidR="00F46961" w:rsidRPr="00D208DB">
        <w:rPr>
          <w:rFonts w:ascii="Arial" w:hAnsi="Arial" w:cs="Arial"/>
          <w:color w:val="000000" w:themeColor="text1"/>
          <w:sz w:val="22"/>
          <w:szCs w:val="22"/>
        </w:rPr>
        <w:t xml:space="preserve">. </w:t>
      </w:r>
    </w:p>
    <w:p w14:paraId="37AAB8E4" w14:textId="77777777" w:rsidR="008B5305" w:rsidRPr="00D208DB" w:rsidRDefault="008B5305" w:rsidP="00612ACB">
      <w:pPr>
        <w:rPr>
          <w:rFonts w:ascii="Arial" w:hAnsi="Arial" w:cs="Arial"/>
          <w:color w:val="000000" w:themeColor="text1"/>
          <w:sz w:val="22"/>
          <w:szCs w:val="22"/>
        </w:rPr>
      </w:pPr>
    </w:p>
    <w:p w14:paraId="0443F5C1" w14:textId="77777777" w:rsidR="007173D0" w:rsidRPr="00B335FF" w:rsidRDefault="007173D0" w:rsidP="00612ACB">
      <w:pPr>
        <w:rPr>
          <w:rFonts w:ascii="Arial" w:hAnsi="Arial" w:cs="Arial"/>
        </w:rPr>
      </w:pPr>
      <w:r w:rsidRPr="00B335FF">
        <w:rPr>
          <w:rFonts w:ascii="Arial" w:hAnsi="Arial" w:cs="Arial"/>
        </w:rPr>
        <w:t xml:space="preserve">RENCONTRES D’ORIENTATION </w:t>
      </w:r>
    </w:p>
    <w:p w14:paraId="25332CAD" w14:textId="3C5E7002" w:rsidR="008B5305" w:rsidRPr="00D208DB" w:rsidRDefault="007173D0"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L’AQRIPH a tenu </w:t>
      </w:r>
      <w:r w:rsidR="000A4496" w:rsidRPr="00D208DB">
        <w:rPr>
          <w:rFonts w:ascii="Arial" w:hAnsi="Arial" w:cs="Arial"/>
          <w:color w:val="000000" w:themeColor="text1"/>
          <w:sz w:val="22"/>
          <w:szCs w:val="22"/>
        </w:rPr>
        <w:t xml:space="preserve">trois (3) </w:t>
      </w:r>
      <w:r w:rsidRPr="00D208DB">
        <w:rPr>
          <w:rFonts w:ascii="Arial" w:hAnsi="Arial" w:cs="Arial"/>
          <w:color w:val="000000" w:themeColor="text1"/>
          <w:sz w:val="22"/>
          <w:szCs w:val="22"/>
        </w:rPr>
        <w:t xml:space="preserve">rencontres avec </w:t>
      </w:r>
      <w:r w:rsidR="0080370E" w:rsidRPr="00D208DB">
        <w:rPr>
          <w:rFonts w:ascii="Arial" w:hAnsi="Arial" w:cs="Arial"/>
          <w:color w:val="000000" w:themeColor="text1"/>
          <w:sz w:val="22"/>
          <w:szCs w:val="22"/>
        </w:rPr>
        <w:t xml:space="preserve">ses membres, </w:t>
      </w:r>
      <w:r w:rsidRPr="00D208DB">
        <w:rPr>
          <w:rFonts w:ascii="Arial" w:hAnsi="Arial" w:cs="Arial"/>
          <w:color w:val="000000" w:themeColor="text1"/>
          <w:sz w:val="22"/>
          <w:szCs w:val="22"/>
        </w:rPr>
        <w:t xml:space="preserve">les </w:t>
      </w:r>
      <w:r w:rsidR="0080370E" w:rsidRPr="00D208DB">
        <w:rPr>
          <w:rFonts w:ascii="Arial" w:hAnsi="Arial" w:cs="Arial"/>
          <w:color w:val="000000" w:themeColor="text1"/>
          <w:sz w:val="22"/>
          <w:szCs w:val="22"/>
        </w:rPr>
        <w:t>regroupements d’organismes de promotion (</w:t>
      </w:r>
      <w:r w:rsidRPr="00D208DB">
        <w:rPr>
          <w:rFonts w:ascii="Arial" w:hAnsi="Arial" w:cs="Arial"/>
          <w:color w:val="000000" w:themeColor="text1"/>
          <w:sz w:val="22"/>
          <w:szCs w:val="22"/>
        </w:rPr>
        <w:t>ROP</w:t>
      </w:r>
      <w:r w:rsidR="0080370E" w:rsidRPr="00D208DB">
        <w:rPr>
          <w:rFonts w:ascii="Arial" w:hAnsi="Arial" w:cs="Arial"/>
          <w:color w:val="000000" w:themeColor="text1"/>
          <w:sz w:val="22"/>
          <w:szCs w:val="22"/>
        </w:rPr>
        <w:t>)</w:t>
      </w:r>
      <w:r w:rsidR="00163B82" w:rsidRPr="00D208DB">
        <w:rPr>
          <w:rFonts w:ascii="Arial" w:hAnsi="Arial" w:cs="Arial"/>
          <w:color w:val="000000" w:themeColor="text1"/>
          <w:sz w:val="22"/>
          <w:szCs w:val="22"/>
        </w:rPr>
        <w:t>.</w:t>
      </w:r>
    </w:p>
    <w:p w14:paraId="06EF3248" w14:textId="77777777" w:rsidR="008B5305" w:rsidRPr="00D208DB" w:rsidRDefault="008B5305" w:rsidP="00612ACB">
      <w:pPr>
        <w:rPr>
          <w:rFonts w:ascii="Arial" w:hAnsi="Arial" w:cs="Arial"/>
          <w:color w:val="000000" w:themeColor="text1"/>
          <w:sz w:val="22"/>
          <w:szCs w:val="22"/>
        </w:rPr>
      </w:pPr>
    </w:p>
    <w:p w14:paraId="3E37AF47" w14:textId="4BC914C1" w:rsidR="007173D0" w:rsidRPr="00D208DB" w:rsidRDefault="000A4496" w:rsidP="00612ACB">
      <w:pPr>
        <w:rPr>
          <w:rFonts w:ascii="Arial" w:hAnsi="Arial" w:cs="Arial"/>
          <w:color w:val="000000" w:themeColor="text1"/>
          <w:sz w:val="22"/>
          <w:szCs w:val="22"/>
        </w:rPr>
      </w:pPr>
      <w:r w:rsidRPr="00D208DB">
        <w:rPr>
          <w:rFonts w:ascii="Arial" w:hAnsi="Arial" w:cs="Arial"/>
          <w:color w:val="000000" w:themeColor="text1"/>
          <w:sz w:val="22"/>
          <w:szCs w:val="22"/>
        </w:rPr>
        <w:t xml:space="preserve">Voici les dossiers et </w:t>
      </w:r>
      <w:r w:rsidR="00ED0749">
        <w:rPr>
          <w:rFonts w:ascii="Arial" w:hAnsi="Arial" w:cs="Arial"/>
          <w:color w:val="000000" w:themeColor="text1"/>
          <w:sz w:val="22"/>
          <w:szCs w:val="22"/>
        </w:rPr>
        <w:t xml:space="preserve">les </w:t>
      </w:r>
      <w:r w:rsidRPr="00D208DB">
        <w:rPr>
          <w:rFonts w:ascii="Arial" w:hAnsi="Arial" w:cs="Arial"/>
          <w:color w:val="000000" w:themeColor="text1"/>
          <w:sz w:val="22"/>
          <w:szCs w:val="22"/>
        </w:rPr>
        <w:t>enjeux abordés :</w:t>
      </w:r>
    </w:p>
    <w:p w14:paraId="5911F449" w14:textId="77777777" w:rsidR="0093556E" w:rsidRPr="00D208DB" w:rsidRDefault="0093556E" w:rsidP="00612ACB">
      <w:pPr>
        <w:rPr>
          <w:rFonts w:ascii="Arial" w:hAnsi="Arial" w:cs="Arial"/>
          <w:color w:val="000000" w:themeColor="text1"/>
          <w:sz w:val="22"/>
          <w:szCs w:val="22"/>
        </w:rPr>
      </w:pPr>
    </w:p>
    <w:p w14:paraId="42DB0698" w14:textId="5A0BD304" w:rsidR="0093556E" w:rsidRPr="00D208DB" w:rsidRDefault="00906866" w:rsidP="00530704">
      <w:pPr>
        <w:pStyle w:val="Paragraphedeliste"/>
        <w:numPr>
          <w:ilvl w:val="0"/>
          <w:numId w:val="15"/>
        </w:numPr>
        <w:spacing w:after="0"/>
        <w:rPr>
          <w:rFonts w:ascii="Arial" w:hAnsi="Arial" w:cs="Arial"/>
          <w:color w:val="000000" w:themeColor="text1"/>
          <w:sz w:val="22"/>
          <w:szCs w:val="22"/>
        </w:rPr>
      </w:pPr>
      <w:r w:rsidRPr="00D208DB">
        <w:rPr>
          <w:rFonts w:ascii="Arial" w:hAnsi="Arial" w:cs="Arial"/>
          <w:sz w:val="22"/>
          <w:szCs w:val="22"/>
        </w:rPr>
        <w:t>P</w:t>
      </w:r>
      <w:r w:rsidR="0093556E" w:rsidRPr="00D208DB">
        <w:rPr>
          <w:rFonts w:ascii="Arial" w:hAnsi="Arial" w:cs="Arial"/>
          <w:sz w:val="22"/>
          <w:szCs w:val="22"/>
        </w:rPr>
        <w:t>roche aidance</w:t>
      </w:r>
      <w:r w:rsidR="00011935">
        <w:rPr>
          <w:rFonts w:ascii="Arial" w:hAnsi="Arial" w:cs="Arial"/>
          <w:sz w:val="22"/>
          <w:szCs w:val="22"/>
        </w:rPr>
        <w:t> </w:t>
      </w:r>
      <w:r w:rsidRPr="00D208DB">
        <w:rPr>
          <w:rFonts w:ascii="Arial" w:hAnsi="Arial" w:cs="Arial"/>
          <w:sz w:val="22"/>
          <w:szCs w:val="22"/>
        </w:rPr>
        <w:t>;</w:t>
      </w:r>
    </w:p>
    <w:p w14:paraId="495FC602" w14:textId="12AB32A6" w:rsidR="0093556E" w:rsidRPr="00D208DB" w:rsidRDefault="0093556E" w:rsidP="00530704">
      <w:pPr>
        <w:pStyle w:val="Paragraphedeliste"/>
        <w:numPr>
          <w:ilvl w:val="0"/>
          <w:numId w:val="15"/>
        </w:numPr>
        <w:spacing w:after="0"/>
        <w:rPr>
          <w:rFonts w:ascii="Arial" w:hAnsi="Arial" w:cs="Arial"/>
          <w:color w:val="000000" w:themeColor="text1"/>
          <w:sz w:val="22"/>
          <w:szCs w:val="22"/>
        </w:rPr>
      </w:pPr>
      <w:r w:rsidRPr="00D208DB">
        <w:rPr>
          <w:rFonts w:ascii="Arial" w:hAnsi="Arial" w:cs="Arial"/>
          <w:sz w:val="22"/>
          <w:szCs w:val="22"/>
        </w:rPr>
        <w:t>Comité national du MSSS</w:t>
      </w:r>
      <w:r w:rsidR="00011935">
        <w:rPr>
          <w:rFonts w:ascii="Arial" w:hAnsi="Arial" w:cs="Arial"/>
          <w:sz w:val="22"/>
          <w:szCs w:val="22"/>
        </w:rPr>
        <w:t> </w:t>
      </w:r>
      <w:r w:rsidR="00906866" w:rsidRPr="00D208DB">
        <w:rPr>
          <w:rFonts w:ascii="Arial" w:hAnsi="Arial" w:cs="Arial"/>
          <w:sz w:val="22"/>
          <w:szCs w:val="22"/>
        </w:rPr>
        <w:t>;</w:t>
      </w:r>
    </w:p>
    <w:p w14:paraId="602A6797" w14:textId="4CC2B6E3" w:rsidR="0093556E" w:rsidRPr="00D208DB" w:rsidRDefault="0093556E" w:rsidP="00530704">
      <w:pPr>
        <w:pStyle w:val="Paragraphedeliste"/>
        <w:numPr>
          <w:ilvl w:val="0"/>
          <w:numId w:val="15"/>
        </w:numPr>
        <w:spacing w:after="0"/>
        <w:rPr>
          <w:rFonts w:ascii="Arial" w:hAnsi="Arial" w:cs="Arial"/>
          <w:color w:val="000000" w:themeColor="text1"/>
          <w:sz w:val="22"/>
          <w:szCs w:val="22"/>
        </w:rPr>
      </w:pPr>
      <w:r w:rsidRPr="00D208DB">
        <w:rPr>
          <w:rFonts w:ascii="Arial" w:hAnsi="Arial" w:cs="Arial"/>
          <w:sz w:val="22"/>
          <w:szCs w:val="22"/>
        </w:rPr>
        <w:t>Suivi des dossiers priorisés en 202</w:t>
      </w:r>
      <w:r w:rsidR="008B67CB" w:rsidRPr="00D208DB">
        <w:rPr>
          <w:rFonts w:ascii="Arial" w:hAnsi="Arial" w:cs="Arial"/>
          <w:sz w:val="22"/>
          <w:szCs w:val="22"/>
        </w:rPr>
        <w:t>2-2023</w:t>
      </w:r>
      <w:r w:rsidR="00011935">
        <w:rPr>
          <w:rFonts w:ascii="Arial" w:hAnsi="Arial" w:cs="Arial"/>
          <w:sz w:val="22"/>
          <w:szCs w:val="22"/>
        </w:rPr>
        <w:t> </w:t>
      </w:r>
      <w:r w:rsidR="00906866" w:rsidRPr="00D208DB">
        <w:rPr>
          <w:rFonts w:ascii="Arial" w:hAnsi="Arial" w:cs="Arial"/>
          <w:sz w:val="22"/>
          <w:szCs w:val="22"/>
        </w:rPr>
        <w:t>;</w:t>
      </w:r>
    </w:p>
    <w:p w14:paraId="126D7AC3" w14:textId="64EEFF39" w:rsidR="00906866" w:rsidRPr="00D208DB" w:rsidRDefault="00906866" w:rsidP="00530704">
      <w:pPr>
        <w:pStyle w:val="Paragraphedeliste"/>
        <w:numPr>
          <w:ilvl w:val="0"/>
          <w:numId w:val="15"/>
        </w:numPr>
        <w:spacing w:after="0"/>
        <w:rPr>
          <w:rFonts w:ascii="Arial" w:hAnsi="Arial" w:cs="Arial"/>
          <w:color w:val="000000" w:themeColor="text1"/>
          <w:sz w:val="22"/>
          <w:szCs w:val="22"/>
        </w:rPr>
      </w:pPr>
      <w:r w:rsidRPr="00D208DB">
        <w:rPr>
          <w:rFonts w:ascii="Arial" w:hAnsi="Arial" w:cs="Arial"/>
          <w:sz w:val="22"/>
          <w:szCs w:val="22"/>
        </w:rPr>
        <w:t>Gammes de services</w:t>
      </w:r>
      <w:r w:rsidR="00011935">
        <w:rPr>
          <w:rFonts w:ascii="Arial" w:hAnsi="Arial" w:cs="Arial"/>
          <w:sz w:val="22"/>
          <w:szCs w:val="22"/>
        </w:rPr>
        <w:t> </w:t>
      </w:r>
      <w:r w:rsidRPr="00D208DB">
        <w:rPr>
          <w:rFonts w:ascii="Arial" w:hAnsi="Arial" w:cs="Arial"/>
          <w:sz w:val="22"/>
          <w:szCs w:val="22"/>
        </w:rPr>
        <w:t>;</w:t>
      </w:r>
    </w:p>
    <w:p w14:paraId="35EF1ED0" w14:textId="3FC228F7" w:rsidR="0093556E" w:rsidRPr="00D208DB" w:rsidRDefault="0093556E" w:rsidP="00530704">
      <w:pPr>
        <w:pStyle w:val="Paragraphedeliste"/>
        <w:numPr>
          <w:ilvl w:val="0"/>
          <w:numId w:val="15"/>
        </w:numPr>
        <w:spacing w:after="0"/>
        <w:rPr>
          <w:rFonts w:ascii="Arial" w:hAnsi="Arial" w:cs="Arial"/>
          <w:color w:val="000000" w:themeColor="text1"/>
          <w:sz w:val="22"/>
          <w:szCs w:val="22"/>
        </w:rPr>
      </w:pPr>
      <w:r w:rsidRPr="00D208DB">
        <w:rPr>
          <w:rFonts w:ascii="Arial" w:hAnsi="Arial" w:cs="Arial"/>
          <w:sz w:val="22"/>
          <w:szCs w:val="22"/>
        </w:rPr>
        <w:t xml:space="preserve">Programme de soutien aux </w:t>
      </w:r>
      <w:r w:rsidR="00906866" w:rsidRPr="00D208DB">
        <w:rPr>
          <w:rFonts w:ascii="Arial" w:hAnsi="Arial" w:cs="Arial"/>
          <w:sz w:val="22"/>
          <w:szCs w:val="22"/>
        </w:rPr>
        <w:t>organismes (</w:t>
      </w:r>
      <w:r w:rsidRPr="00D208DB">
        <w:rPr>
          <w:rFonts w:ascii="Arial" w:hAnsi="Arial" w:cs="Arial"/>
          <w:sz w:val="22"/>
          <w:szCs w:val="22"/>
        </w:rPr>
        <w:t>PSOC)</w:t>
      </w:r>
      <w:r w:rsidR="00011935">
        <w:rPr>
          <w:rFonts w:ascii="Arial" w:hAnsi="Arial" w:cs="Arial"/>
          <w:sz w:val="22"/>
          <w:szCs w:val="22"/>
        </w:rPr>
        <w:t> </w:t>
      </w:r>
      <w:r w:rsidR="00906866" w:rsidRPr="00D208DB">
        <w:rPr>
          <w:rFonts w:ascii="Arial" w:hAnsi="Arial" w:cs="Arial"/>
          <w:sz w:val="22"/>
          <w:szCs w:val="22"/>
        </w:rPr>
        <w:t>;</w:t>
      </w:r>
    </w:p>
    <w:p w14:paraId="033AC291" w14:textId="16AA5DDB" w:rsidR="0093556E" w:rsidRPr="00D208DB" w:rsidRDefault="0093556E" w:rsidP="00530704">
      <w:pPr>
        <w:pStyle w:val="Paragraphedeliste"/>
        <w:numPr>
          <w:ilvl w:val="0"/>
          <w:numId w:val="15"/>
        </w:numPr>
        <w:spacing w:after="0"/>
        <w:rPr>
          <w:rFonts w:ascii="Arial" w:hAnsi="Arial" w:cs="Arial"/>
          <w:color w:val="000000" w:themeColor="text1"/>
          <w:sz w:val="22"/>
          <w:szCs w:val="22"/>
        </w:rPr>
      </w:pPr>
      <w:r w:rsidRPr="00D208DB">
        <w:rPr>
          <w:rFonts w:ascii="Arial" w:hAnsi="Arial" w:cs="Arial"/>
          <w:sz w:val="22"/>
          <w:szCs w:val="22"/>
        </w:rPr>
        <w:t>Plan d’action pour contrer l’intimidation et la cyberintimidation</w:t>
      </w:r>
      <w:r w:rsidR="00011935">
        <w:rPr>
          <w:rFonts w:ascii="Arial" w:hAnsi="Arial" w:cs="Arial"/>
          <w:sz w:val="22"/>
          <w:szCs w:val="22"/>
        </w:rPr>
        <w:t> </w:t>
      </w:r>
      <w:r w:rsidR="00906866" w:rsidRPr="00D208DB">
        <w:rPr>
          <w:rFonts w:ascii="Arial" w:hAnsi="Arial" w:cs="Arial"/>
          <w:sz w:val="22"/>
          <w:szCs w:val="22"/>
        </w:rPr>
        <w:t>;</w:t>
      </w:r>
    </w:p>
    <w:p w14:paraId="75B3C5E1" w14:textId="20DF5109" w:rsidR="0093556E" w:rsidRPr="00D208DB" w:rsidRDefault="00906866" w:rsidP="00530704">
      <w:pPr>
        <w:pStyle w:val="Paragraphedeliste"/>
        <w:numPr>
          <w:ilvl w:val="0"/>
          <w:numId w:val="15"/>
        </w:numPr>
        <w:spacing w:after="0"/>
        <w:rPr>
          <w:rFonts w:ascii="Arial" w:hAnsi="Arial" w:cs="Arial"/>
          <w:color w:val="000000" w:themeColor="text1"/>
          <w:sz w:val="22"/>
          <w:szCs w:val="22"/>
        </w:rPr>
      </w:pPr>
      <w:r w:rsidRPr="00D208DB">
        <w:rPr>
          <w:rFonts w:ascii="Arial" w:hAnsi="Arial" w:cs="Arial"/>
          <w:sz w:val="22"/>
          <w:szCs w:val="22"/>
        </w:rPr>
        <w:t>S</w:t>
      </w:r>
      <w:r w:rsidR="00164560" w:rsidRPr="00D208DB">
        <w:rPr>
          <w:rFonts w:ascii="Arial" w:hAnsi="Arial" w:cs="Arial"/>
          <w:sz w:val="22"/>
          <w:szCs w:val="22"/>
        </w:rPr>
        <w:t>outien à domicile (</w:t>
      </w:r>
      <w:r w:rsidR="0093556E" w:rsidRPr="00D208DB">
        <w:rPr>
          <w:rFonts w:ascii="Arial" w:hAnsi="Arial" w:cs="Arial"/>
          <w:sz w:val="22"/>
          <w:szCs w:val="22"/>
        </w:rPr>
        <w:t>SAD</w:t>
      </w:r>
      <w:r w:rsidR="00164560" w:rsidRPr="00D208DB">
        <w:rPr>
          <w:rFonts w:ascii="Arial" w:hAnsi="Arial" w:cs="Arial"/>
          <w:sz w:val="22"/>
          <w:szCs w:val="22"/>
        </w:rPr>
        <w:t>)</w:t>
      </w:r>
      <w:r w:rsidR="00011935">
        <w:rPr>
          <w:rFonts w:ascii="Arial" w:hAnsi="Arial" w:cs="Arial"/>
          <w:sz w:val="22"/>
          <w:szCs w:val="22"/>
        </w:rPr>
        <w:t> </w:t>
      </w:r>
      <w:r w:rsidRPr="00D208DB">
        <w:rPr>
          <w:rFonts w:ascii="Arial" w:hAnsi="Arial" w:cs="Arial"/>
          <w:sz w:val="22"/>
          <w:szCs w:val="22"/>
        </w:rPr>
        <w:t>;</w:t>
      </w:r>
    </w:p>
    <w:p w14:paraId="4C65522F" w14:textId="32347BC5" w:rsidR="0093556E" w:rsidRPr="00D208DB" w:rsidRDefault="0093556E" w:rsidP="00530704">
      <w:pPr>
        <w:pStyle w:val="Paragraphedeliste"/>
        <w:numPr>
          <w:ilvl w:val="0"/>
          <w:numId w:val="15"/>
        </w:numPr>
        <w:spacing w:after="0"/>
        <w:rPr>
          <w:rFonts w:ascii="Arial" w:hAnsi="Arial" w:cs="Arial"/>
          <w:color w:val="000000" w:themeColor="text1"/>
          <w:sz w:val="22"/>
          <w:szCs w:val="22"/>
        </w:rPr>
      </w:pPr>
      <w:r w:rsidRPr="00D208DB">
        <w:rPr>
          <w:rFonts w:ascii="Arial" w:hAnsi="Arial" w:cs="Arial"/>
          <w:sz w:val="22"/>
          <w:szCs w:val="22"/>
        </w:rPr>
        <w:t>Brigade AXECIBLE développée par le ROP de Laval</w:t>
      </w:r>
      <w:r w:rsidR="00011935">
        <w:rPr>
          <w:rFonts w:ascii="Arial" w:hAnsi="Arial" w:cs="Arial"/>
          <w:sz w:val="22"/>
          <w:szCs w:val="22"/>
        </w:rPr>
        <w:t> </w:t>
      </w:r>
      <w:r w:rsidR="00906866" w:rsidRPr="00D208DB">
        <w:rPr>
          <w:rFonts w:ascii="Arial" w:hAnsi="Arial" w:cs="Arial"/>
          <w:sz w:val="22"/>
          <w:szCs w:val="22"/>
        </w:rPr>
        <w:t>;</w:t>
      </w:r>
      <w:r w:rsidRPr="00D208DB">
        <w:rPr>
          <w:rFonts w:ascii="Arial" w:hAnsi="Arial" w:cs="Arial"/>
          <w:sz w:val="22"/>
          <w:szCs w:val="22"/>
        </w:rPr>
        <w:t xml:space="preserve"> </w:t>
      </w:r>
    </w:p>
    <w:p w14:paraId="1C3D1073" w14:textId="227D0292" w:rsidR="0093556E" w:rsidRPr="00D208DB" w:rsidRDefault="00906866" w:rsidP="00530704">
      <w:pPr>
        <w:pStyle w:val="Paragraphedeliste"/>
        <w:numPr>
          <w:ilvl w:val="0"/>
          <w:numId w:val="15"/>
        </w:numPr>
        <w:spacing w:after="0"/>
        <w:rPr>
          <w:rFonts w:ascii="Arial" w:hAnsi="Arial" w:cs="Arial"/>
          <w:color w:val="000000" w:themeColor="text1"/>
          <w:sz w:val="22"/>
          <w:szCs w:val="22"/>
        </w:rPr>
      </w:pPr>
      <w:r w:rsidRPr="00D208DB">
        <w:rPr>
          <w:rFonts w:ascii="Arial" w:hAnsi="Arial" w:cs="Arial"/>
          <w:sz w:val="22"/>
          <w:szCs w:val="22"/>
        </w:rPr>
        <w:t>Transfert de connaissance</w:t>
      </w:r>
      <w:r w:rsidR="00011935">
        <w:rPr>
          <w:rFonts w:ascii="Arial" w:hAnsi="Arial" w:cs="Arial"/>
          <w:sz w:val="22"/>
          <w:szCs w:val="22"/>
        </w:rPr>
        <w:t> </w:t>
      </w:r>
      <w:r w:rsidRPr="00D208DB">
        <w:rPr>
          <w:rFonts w:ascii="Arial" w:hAnsi="Arial" w:cs="Arial"/>
          <w:sz w:val="22"/>
          <w:szCs w:val="22"/>
        </w:rPr>
        <w:t>;</w:t>
      </w:r>
    </w:p>
    <w:p w14:paraId="254234DA" w14:textId="30D851E3" w:rsidR="00906866" w:rsidRPr="00D208DB" w:rsidRDefault="00906866" w:rsidP="00530704">
      <w:pPr>
        <w:pStyle w:val="Paragraphedeliste"/>
        <w:numPr>
          <w:ilvl w:val="0"/>
          <w:numId w:val="15"/>
        </w:numPr>
        <w:spacing w:after="0"/>
        <w:rPr>
          <w:rFonts w:ascii="Arial" w:hAnsi="Arial" w:cs="Arial"/>
          <w:color w:val="000000" w:themeColor="text1"/>
          <w:sz w:val="22"/>
          <w:szCs w:val="22"/>
        </w:rPr>
      </w:pPr>
      <w:r w:rsidRPr="00D208DB">
        <w:rPr>
          <w:rFonts w:ascii="Arial" w:hAnsi="Arial" w:cs="Arial"/>
          <w:color w:val="000000" w:themeColor="text1"/>
          <w:sz w:val="22"/>
          <w:szCs w:val="22"/>
        </w:rPr>
        <w:t>Transport adapté</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2EFCAA7C" w14:textId="75CA49CD" w:rsidR="00906866" w:rsidRPr="00D208DB" w:rsidRDefault="00906866" w:rsidP="00530704">
      <w:pPr>
        <w:pStyle w:val="Paragraphedeliste"/>
        <w:numPr>
          <w:ilvl w:val="0"/>
          <w:numId w:val="15"/>
        </w:numPr>
        <w:spacing w:after="0"/>
        <w:rPr>
          <w:rFonts w:ascii="Arial" w:hAnsi="Arial" w:cs="Arial"/>
          <w:color w:val="000000" w:themeColor="text1"/>
          <w:sz w:val="22"/>
          <w:szCs w:val="22"/>
        </w:rPr>
      </w:pPr>
      <w:r w:rsidRPr="00D208DB">
        <w:rPr>
          <w:rFonts w:ascii="Arial" w:hAnsi="Arial" w:cs="Arial"/>
          <w:color w:val="000000" w:themeColor="text1"/>
          <w:sz w:val="22"/>
          <w:szCs w:val="22"/>
        </w:rPr>
        <w:t>Soutien à la famille (SAF)</w:t>
      </w:r>
      <w:r w:rsidR="00011935">
        <w:rPr>
          <w:rFonts w:ascii="Arial" w:hAnsi="Arial" w:cs="Arial"/>
          <w:color w:val="000000" w:themeColor="text1"/>
          <w:sz w:val="22"/>
          <w:szCs w:val="22"/>
        </w:rPr>
        <w:t> </w:t>
      </w:r>
      <w:r w:rsidR="00164560" w:rsidRPr="00D208DB">
        <w:rPr>
          <w:rFonts w:ascii="Arial" w:hAnsi="Arial" w:cs="Arial"/>
          <w:color w:val="000000" w:themeColor="text1"/>
          <w:sz w:val="22"/>
          <w:szCs w:val="22"/>
        </w:rPr>
        <w:t>;</w:t>
      </w:r>
    </w:p>
    <w:p w14:paraId="7CC60671" w14:textId="6C7E4398" w:rsidR="00164560" w:rsidRPr="00D208DB" w:rsidRDefault="00164560" w:rsidP="00530704">
      <w:pPr>
        <w:pStyle w:val="Paragraphedeliste"/>
        <w:numPr>
          <w:ilvl w:val="0"/>
          <w:numId w:val="15"/>
        </w:numPr>
        <w:spacing w:after="0"/>
        <w:rPr>
          <w:rFonts w:ascii="Arial" w:hAnsi="Arial" w:cs="Arial"/>
          <w:color w:val="000000" w:themeColor="text1"/>
          <w:sz w:val="22"/>
          <w:szCs w:val="22"/>
        </w:rPr>
      </w:pPr>
      <w:r w:rsidRPr="00D208DB">
        <w:rPr>
          <w:rFonts w:ascii="Arial" w:hAnsi="Arial" w:cs="Arial"/>
          <w:color w:val="000000" w:themeColor="text1"/>
          <w:sz w:val="22"/>
          <w:szCs w:val="22"/>
        </w:rPr>
        <w:t>Hébergement et habitation</w:t>
      </w:r>
      <w:r w:rsidR="00011935">
        <w:rPr>
          <w:rFonts w:ascii="Arial" w:hAnsi="Arial" w:cs="Arial"/>
          <w:color w:val="000000" w:themeColor="text1"/>
          <w:sz w:val="22"/>
          <w:szCs w:val="22"/>
        </w:rPr>
        <w:t> </w:t>
      </w:r>
      <w:r w:rsidRPr="00D208DB">
        <w:rPr>
          <w:rFonts w:ascii="Arial" w:hAnsi="Arial" w:cs="Arial"/>
          <w:color w:val="000000" w:themeColor="text1"/>
          <w:sz w:val="22"/>
          <w:szCs w:val="22"/>
        </w:rPr>
        <w:t>;</w:t>
      </w:r>
    </w:p>
    <w:p w14:paraId="0D824679" w14:textId="1E1CC4F7" w:rsidR="00164560" w:rsidRPr="00D208DB" w:rsidRDefault="00164560" w:rsidP="00530704">
      <w:pPr>
        <w:pStyle w:val="Paragraphedeliste"/>
        <w:numPr>
          <w:ilvl w:val="0"/>
          <w:numId w:val="15"/>
        </w:numPr>
        <w:spacing w:after="0"/>
        <w:rPr>
          <w:rFonts w:ascii="Arial" w:hAnsi="Arial" w:cs="Arial"/>
          <w:color w:val="000000" w:themeColor="text1"/>
          <w:sz w:val="22"/>
          <w:szCs w:val="22"/>
        </w:rPr>
      </w:pPr>
      <w:r w:rsidRPr="00D208DB">
        <w:rPr>
          <w:rFonts w:ascii="Arial" w:hAnsi="Arial" w:cs="Arial"/>
          <w:color w:val="000000" w:themeColor="text1"/>
          <w:sz w:val="22"/>
          <w:szCs w:val="22"/>
        </w:rPr>
        <w:t>Représentations politiques et crédibilité de l’AQRIPH.</w:t>
      </w:r>
    </w:p>
    <w:p w14:paraId="7F93EC87" w14:textId="68E5E15D" w:rsidR="00BA1C8F" w:rsidRPr="00D208DB" w:rsidRDefault="00BA1C8F" w:rsidP="00612ACB">
      <w:pPr>
        <w:rPr>
          <w:rFonts w:ascii="Arial" w:hAnsi="Arial" w:cs="Arial"/>
          <w:color w:val="000000" w:themeColor="text1"/>
          <w:sz w:val="22"/>
          <w:szCs w:val="22"/>
        </w:rPr>
      </w:pPr>
    </w:p>
    <w:p w14:paraId="22B931C6" w14:textId="77777777" w:rsidR="005F587A" w:rsidRPr="00D208DB" w:rsidRDefault="005F587A" w:rsidP="00612ACB">
      <w:pPr>
        <w:rPr>
          <w:rFonts w:ascii="Arial" w:hAnsi="Arial" w:cs="Arial"/>
          <w:color w:val="000000" w:themeColor="text1"/>
          <w:sz w:val="22"/>
          <w:szCs w:val="22"/>
        </w:rPr>
      </w:pPr>
    </w:p>
    <w:p w14:paraId="4F07E078" w14:textId="675E8E1A" w:rsidR="005F587A" w:rsidRPr="002411F3" w:rsidRDefault="00B335FF" w:rsidP="00612ACB">
      <w:pPr>
        <w:rPr>
          <w:rFonts w:ascii="Arial" w:hAnsi="Arial" w:cs="Arial"/>
          <w:color w:val="000000" w:themeColor="text1"/>
        </w:rPr>
      </w:pPr>
      <w:r w:rsidRPr="002411F3">
        <w:rPr>
          <w:rFonts w:ascii="Arial" w:hAnsi="Arial" w:cs="Arial"/>
          <w:color w:val="000000" w:themeColor="text1"/>
        </w:rPr>
        <w:t xml:space="preserve">SONDAGE SUR LES SERVICES </w:t>
      </w:r>
      <w:r w:rsidR="002411F3" w:rsidRPr="002411F3">
        <w:rPr>
          <w:rFonts w:ascii="Arial" w:hAnsi="Arial" w:cs="Arial"/>
          <w:color w:val="000000" w:themeColor="text1"/>
        </w:rPr>
        <w:t>PUBLICS</w:t>
      </w:r>
    </w:p>
    <w:p w14:paraId="7FCD692E" w14:textId="2C2A1067" w:rsidR="00BA1C8F" w:rsidRPr="00D208DB" w:rsidRDefault="00BA1C8F" w:rsidP="00612ACB">
      <w:pPr>
        <w:rPr>
          <w:rFonts w:ascii="Arial" w:hAnsi="Arial" w:cs="Arial"/>
          <w:color w:val="000000" w:themeColor="text1"/>
          <w:sz w:val="22"/>
          <w:szCs w:val="22"/>
        </w:rPr>
      </w:pPr>
      <w:r w:rsidRPr="002411F3">
        <w:rPr>
          <w:rFonts w:ascii="Arial" w:hAnsi="Arial" w:cs="Arial"/>
          <w:color w:val="000000" w:themeColor="text1"/>
          <w:sz w:val="22"/>
          <w:szCs w:val="22"/>
        </w:rPr>
        <w:t xml:space="preserve">Il </w:t>
      </w:r>
      <w:r w:rsidR="00164560" w:rsidRPr="002411F3">
        <w:rPr>
          <w:rFonts w:ascii="Arial" w:hAnsi="Arial" w:cs="Arial"/>
          <w:color w:val="000000" w:themeColor="text1"/>
          <w:sz w:val="22"/>
          <w:szCs w:val="22"/>
        </w:rPr>
        <w:t xml:space="preserve">est d’actualité </w:t>
      </w:r>
      <w:r w:rsidRPr="002411F3">
        <w:rPr>
          <w:rFonts w:ascii="Arial" w:hAnsi="Arial" w:cs="Arial"/>
          <w:color w:val="000000" w:themeColor="text1"/>
          <w:sz w:val="22"/>
          <w:szCs w:val="22"/>
        </w:rPr>
        <w:t xml:space="preserve">que l’AQRIPH prenne la responsabilité de mener </w:t>
      </w:r>
      <w:r w:rsidR="002411F3" w:rsidRPr="002411F3">
        <w:rPr>
          <w:rFonts w:ascii="Arial" w:hAnsi="Arial" w:cs="Arial"/>
          <w:color w:val="000000" w:themeColor="text1"/>
          <w:sz w:val="22"/>
          <w:szCs w:val="22"/>
        </w:rPr>
        <w:t xml:space="preserve">un </w:t>
      </w:r>
      <w:r w:rsidRPr="002411F3">
        <w:rPr>
          <w:rFonts w:ascii="Arial" w:hAnsi="Arial" w:cs="Arial"/>
          <w:color w:val="000000" w:themeColor="text1"/>
          <w:sz w:val="22"/>
          <w:szCs w:val="22"/>
        </w:rPr>
        <w:t xml:space="preserve">sondage </w:t>
      </w:r>
      <w:r w:rsidR="002411F3" w:rsidRPr="002411F3">
        <w:rPr>
          <w:rFonts w:ascii="Arial" w:hAnsi="Arial" w:cs="Arial"/>
          <w:color w:val="000000" w:themeColor="text1"/>
          <w:sz w:val="22"/>
          <w:szCs w:val="22"/>
        </w:rPr>
        <w:t>national</w:t>
      </w:r>
      <w:r w:rsidR="007837A7" w:rsidRPr="002411F3">
        <w:rPr>
          <w:rFonts w:ascii="Arial" w:hAnsi="Arial" w:cs="Arial"/>
          <w:color w:val="000000" w:themeColor="text1"/>
          <w:sz w:val="22"/>
          <w:szCs w:val="22"/>
        </w:rPr>
        <w:t xml:space="preserve"> sur les services publics offert</w:t>
      </w:r>
      <w:r w:rsidR="001C3B4D" w:rsidRPr="002411F3">
        <w:rPr>
          <w:rFonts w:ascii="Arial" w:hAnsi="Arial" w:cs="Arial"/>
          <w:color w:val="000000" w:themeColor="text1"/>
          <w:sz w:val="22"/>
          <w:szCs w:val="22"/>
        </w:rPr>
        <w:t>s</w:t>
      </w:r>
      <w:r w:rsidR="007837A7" w:rsidRPr="002411F3">
        <w:rPr>
          <w:rFonts w:ascii="Arial" w:hAnsi="Arial" w:cs="Arial"/>
          <w:color w:val="000000" w:themeColor="text1"/>
          <w:sz w:val="22"/>
          <w:szCs w:val="22"/>
        </w:rPr>
        <w:t xml:space="preserve"> aux personnes handicapées et aux proches</w:t>
      </w:r>
      <w:r w:rsidRPr="002411F3">
        <w:rPr>
          <w:rFonts w:ascii="Arial" w:hAnsi="Arial" w:cs="Arial"/>
          <w:color w:val="000000" w:themeColor="text1"/>
          <w:sz w:val="22"/>
          <w:szCs w:val="22"/>
        </w:rPr>
        <w:t xml:space="preserve">. </w:t>
      </w:r>
      <w:r w:rsidR="00ED0749">
        <w:rPr>
          <w:rFonts w:ascii="Arial" w:hAnsi="Arial" w:cs="Arial"/>
          <w:color w:val="000000" w:themeColor="text1"/>
          <w:sz w:val="22"/>
          <w:szCs w:val="22"/>
        </w:rPr>
        <w:t xml:space="preserve">À cause de </w:t>
      </w:r>
      <w:r w:rsidR="002411F3" w:rsidRPr="002411F3">
        <w:rPr>
          <w:rFonts w:ascii="Arial" w:hAnsi="Arial" w:cs="Arial"/>
          <w:color w:val="000000" w:themeColor="text1"/>
          <w:sz w:val="22"/>
          <w:szCs w:val="22"/>
        </w:rPr>
        <w:t xml:space="preserve">la pandémie et </w:t>
      </w:r>
      <w:r w:rsidR="00ED0749">
        <w:rPr>
          <w:rFonts w:ascii="Arial" w:hAnsi="Arial" w:cs="Arial"/>
          <w:color w:val="000000" w:themeColor="text1"/>
          <w:sz w:val="22"/>
          <w:szCs w:val="22"/>
        </w:rPr>
        <w:t xml:space="preserve">de </w:t>
      </w:r>
      <w:r w:rsidR="002411F3" w:rsidRPr="002411F3">
        <w:rPr>
          <w:rFonts w:ascii="Arial" w:hAnsi="Arial" w:cs="Arial"/>
          <w:color w:val="000000" w:themeColor="text1"/>
          <w:sz w:val="22"/>
          <w:szCs w:val="22"/>
        </w:rPr>
        <w:t>la reprise des services, le projet est repoussé</w:t>
      </w:r>
      <w:r w:rsidR="00D6433A">
        <w:rPr>
          <w:rFonts w:ascii="Arial" w:hAnsi="Arial" w:cs="Arial"/>
          <w:color w:val="000000" w:themeColor="text1"/>
          <w:sz w:val="22"/>
          <w:szCs w:val="22"/>
        </w:rPr>
        <w:t xml:space="preserve"> puisqu’il s’agit d’une mauvaise période pour </w:t>
      </w:r>
      <w:r w:rsidR="00294016">
        <w:rPr>
          <w:rFonts w:ascii="Arial" w:hAnsi="Arial" w:cs="Arial"/>
          <w:color w:val="000000" w:themeColor="text1"/>
          <w:sz w:val="22"/>
          <w:szCs w:val="22"/>
        </w:rPr>
        <w:t>mener un sondage sur les services offerts.</w:t>
      </w:r>
    </w:p>
    <w:p w14:paraId="60822D0E" w14:textId="77777777" w:rsidR="00990E9F" w:rsidRPr="00D208DB" w:rsidRDefault="00990E9F" w:rsidP="00612ACB">
      <w:pPr>
        <w:rPr>
          <w:rFonts w:ascii="Arial" w:hAnsi="Arial" w:cs="Arial"/>
          <w:color w:val="000000" w:themeColor="text1"/>
          <w:sz w:val="22"/>
          <w:szCs w:val="22"/>
        </w:rPr>
      </w:pPr>
    </w:p>
    <w:p w14:paraId="53DE0D86" w14:textId="43F8AEA2" w:rsidR="005F587A" w:rsidRPr="00D208DB" w:rsidRDefault="00B335FF" w:rsidP="00612ACB">
      <w:pPr>
        <w:rPr>
          <w:rFonts w:ascii="Arial" w:hAnsi="Arial" w:cs="Arial"/>
          <w:color w:val="000000" w:themeColor="text1"/>
        </w:rPr>
      </w:pPr>
      <w:r w:rsidRPr="00D208DB">
        <w:rPr>
          <w:rFonts w:ascii="Arial" w:hAnsi="Arial" w:cs="Arial"/>
          <w:color w:val="000000" w:themeColor="text1"/>
        </w:rPr>
        <w:t>BRIGADE AXECIBLE</w:t>
      </w:r>
    </w:p>
    <w:p w14:paraId="3102F380" w14:textId="030FF37A" w:rsidR="00333715" w:rsidRPr="00D208DB" w:rsidRDefault="005F587A" w:rsidP="00612ACB">
      <w:pPr>
        <w:rPr>
          <w:rFonts w:ascii="Arial" w:hAnsi="Arial" w:cs="Arial"/>
          <w:color w:val="000000" w:themeColor="text1"/>
          <w:sz w:val="22"/>
          <w:szCs w:val="22"/>
        </w:rPr>
      </w:pPr>
      <w:r w:rsidRPr="00D208DB">
        <w:rPr>
          <w:rFonts w:ascii="Arial" w:hAnsi="Arial" w:cs="Arial"/>
          <w:color w:val="000000" w:themeColor="text1"/>
          <w:sz w:val="22"/>
          <w:szCs w:val="22"/>
        </w:rPr>
        <w:t>L</w:t>
      </w:r>
      <w:r w:rsidR="00333715" w:rsidRPr="00D208DB">
        <w:rPr>
          <w:rFonts w:ascii="Arial" w:hAnsi="Arial" w:cs="Arial"/>
          <w:color w:val="000000" w:themeColor="text1"/>
          <w:sz w:val="22"/>
          <w:szCs w:val="22"/>
        </w:rPr>
        <w:t xml:space="preserve">’AQRIPH </w:t>
      </w:r>
      <w:r w:rsidR="00FC1DB1" w:rsidRPr="00D208DB">
        <w:rPr>
          <w:rFonts w:ascii="Arial" w:hAnsi="Arial" w:cs="Arial"/>
          <w:color w:val="000000" w:themeColor="text1"/>
          <w:sz w:val="22"/>
          <w:szCs w:val="22"/>
        </w:rPr>
        <w:t>s</w:t>
      </w:r>
      <w:r w:rsidR="00BF5366">
        <w:rPr>
          <w:rFonts w:ascii="Arial" w:hAnsi="Arial" w:cs="Arial"/>
          <w:color w:val="000000" w:themeColor="text1"/>
          <w:sz w:val="22"/>
          <w:szCs w:val="22"/>
        </w:rPr>
        <w:t>’est</w:t>
      </w:r>
      <w:r w:rsidR="00FC1DB1" w:rsidRPr="00D208DB">
        <w:rPr>
          <w:rFonts w:ascii="Arial" w:hAnsi="Arial" w:cs="Arial"/>
          <w:color w:val="000000" w:themeColor="text1"/>
          <w:sz w:val="22"/>
          <w:szCs w:val="22"/>
        </w:rPr>
        <w:t xml:space="preserve"> retir</w:t>
      </w:r>
      <w:r w:rsidR="00BF5366">
        <w:rPr>
          <w:rFonts w:ascii="Arial" w:hAnsi="Arial" w:cs="Arial"/>
          <w:color w:val="000000" w:themeColor="text1"/>
          <w:sz w:val="22"/>
          <w:szCs w:val="22"/>
        </w:rPr>
        <w:t>ée</w:t>
      </w:r>
      <w:r w:rsidR="00FC1DB1" w:rsidRPr="00D208DB">
        <w:rPr>
          <w:rFonts w:ascii="Arial" w:hAnsi="Arial" w:cs="Arial"/>
          <w:color w:val="000000" w:themeColor="text1"/>
          <w:sz w:val="22"/>
          <w:szCs w:val="22"/>
        </w:rPr>
        <w:t xml:space="preserve"> du </w:t>
      </w:r>
      <w:r w:rsidR="00333715" w:rsidRPr="00D208DB">
        <w:rPr>
          <w:rFonts w:ascii="Arial" w:hAnsi="Arial" w:cs="Arial"/>
          <w:color w:val="000000" w:themeColor="text1"/>
          <w:sz w:val="22"/>
          <w:szCs w:val="22"/>
        </w:rPr>
        <w:t xml:space="preserve">projet </w:t>
      </w:r>
      <w:r w:rsidR="00990E9F" w:rsidRPr="00D208DB">
        <w:rPr>
          <w:rFonts w:ascii="Arial" w:hAnsi="Arial" w:cs="Arial"/>
          <w:color w:val="000000" w:themeColor="text1"/>
          <w:sz w:val="22"/>
          <w:szCs w:val="22"/>
        </w:rPr>
        <w:t>provincial</w:t>
      </w:r>
      <w:r w:rsidR="00333715" w:rsidRPr="00D208DB">
        <w:rPr>
          <w:rFonts w:ascii="Arial" w:hAnsi="Arial" w:cs="Arial"/>
          <w:color w:val="000000" w:themeColor="text1"/>
          <w:sz w:val="22"/>
          <w:szCs w:val="22"/>
        </w:rPr>
        <w:t xml:space="preserve"> d’implantation de l’application.</w:t>
      </w:r>
    </w:p>
    <w:p w14:paraId="2D5F65DF" w14:textId="77777777" w:rsidR="00333715" w:rsidRPr="00D208DB" w:rsidRDefault="00333715" w:rsidP="00612ACB">
      <w:pPr>
        <w:rPr>
          <w:rFonts w:ascii="Arial" w:hAnsi="Arial" w:cs="Arial"/>
          <w:color w:val="000000" w:themeColor="text1"/>
          <w:sz w:val="22"/>
          <w:szCs w:val="22"/>
        </w:rPr>
      </w:pPr>
    </w:p>
    <w:p w14:paraId="69762D6A" w14:textId="41BBE5C0" w:rsidR="005F587A" w:rsidRPr="00D208DB" w:rsidRDefault="00B335FF" w:rsidP="00612ACB">
      <w:pPr>
        <w:rPr>
          <w:rFonts w:ascii="Arial" w:hAnsi="Arial" w:cs="Arial"/>
          <w:color w:val="000000" w:themeColor="text1"/>
        </w:rPr>
      </w:pPr>
      <w:r w:rsidRPr="00D208DB">
        <w:rPr>
          <w:rFonts w:ascii="Arial" w:hAnsi="Arial" w:cs="Arial"/>
          <w:color w:val="000000" w:themeColor="text1"/>
        </w:rPr>
        <w:t>DINER-CAUSERIE</w:t>
      </w:r>
    </w:p>
    <w:p w14:paraId="7098428D" w14:textId="7C63304A" w:rsidR="00990E9F" w:rsidRPr="00D208DB" w:rsidRDefault="005F587A" w:rsidP="00612ACB">
      <w:pPr>
        <w:rPr>
          <w:rFonts w:ascii="Arial" w:hAnsi="Arial" w:cs="Arial"/>
          <w:color w:val="000000" w:themeColor="text1"/>
          <w:sz w:val="22"/>
          <w:szCs w:val="22"/>
        </w:rPr>
      </w:pPr>
      <w:r w:rsidRPr="00D208DB">
        <w:rPr>
          <w:rFonts w:ascii="Arial" w:hAnsi="Arial" w:cs="Arial"/>
          <w:color w:val="000000" w:themeColor="text1"/>
          <w:sz w:val="22"/>
          <w:szCs w:val="22"/>
        </w:rPr>
        <w:t>P</w:t>
      </w:r>
      <w:r w:rsidR="00990E9F" w:rsidRPr="00D208DB">
        <w:rPr>
          <w:rFonts w:ascii="Arial" w:hAnsi="Arial" w:cs="Arial"/>
          <w:color w:val="000000" w:themeColor="text1"/>
          <w:sz w:val="22"/>
          <w:szCs w:val="22"/>
        </w:rPr>
        <w:t>articipation aux diner</w:t>
      </w:r>
      <w:r w:rsidR="00450CDA" w:rsidRPr="00D208DB">
        <w:rPr>
          <w:rFonts w:ascii="Arial" w:hAnsi="Arial" w:cs="Arial"/>
          <w:color w:val="000000" w:themeColor="text1"/>
          <w:sz w:val="22"/>
          <w:szCs w:val="22"/>
        </w:rPr>
        <w:t>s-causeries</w:t>
      </w:r>
      <w:r w:rsidR="00990E9F" w:rsidRPr="00D208DB">
        <w:rPr>
          <w:rFonts w:ascii="Arial" w:hAnsi="Arial" w:cs="Arial"/>
          <w:color w:val="000000" w:themeColor="text1"/>
          <w:sz w:val="22"/>
          <w:szCs w:val="22"/>
        </w:rPr>
        <w:t xml:space="preserve"> </w:t>
      </w:r>
      <w:r w:rsidR="00BF5366">
        <w:rPr>
          <w:rFonts w:ascii="Arial" w:hAnsi="Arial" w:cs="Arial"/>
          <w:color w:val="000000" w:themeColor="text1"/>
          <w:sz w:val="22"/>
          <w:szCs w:val="22"/>
        </w:rPr>
        <w:t xml:space="preserve">des </w:t>
      </w:r>
      <w:r w:rsidR="00990E9F" w:rsidRPr="00D208DB">
        <w:rPr>
          <w:rFonts w:ascii="Arial" w:hAnsi="Arial" w:cs="Arial"/>
          <w:color w:val="000000" w:themeColor="text1"/>
          <w:sz w:val="22"/>
          <w:szCs w:val="22"/>
        </w:rPr>
        <w:t>ROP pour partager et échanger sur des enjeux</w:t>
      </w:r>
      <w:r w:rsidR="00BF5366">
        <w:rPr>
          <w:rFonts w:ascii="Arial" w:hAnsi="Arial" w:cs="Arial"/>
          <w:color w:val="000000" w:themeColor="text1"/>
          <w:sz w:val="22"/>
          <w:szCs w:val="22"/>
        </w:rPr>
        <w:t xml:space="preserve"> communs et d’actualités</w:t>
      </w:r>
      <w:r w:rsidR="00990E9F" w:rsidRPr="00D208DB">
        <w:rPr>
          <w:rFonts w:ascii="Arial" w:hAnsi="Arial" w:cs="Arial"/>
          <w:color w:val="000000" w:themeColor="text1"/>
          <w:sz w:val="22"/>
          <w:szCs w:val="22"/>
        </w:rPr>
        <w:t xml:space="preserve">. </w:t>
      </w:r>
    </w:p>
    <w:p w14:paraId="1C3E0A1E" w14:textId="0BEB07AC" w:rsidR="00990E9F" w:rsidRDefault="00990E9F" w:rsidP="00612ACB">
      <w:pPr>
        <w:rPr>
          <w:rFonts w:ascii="Arial" w:hAnsi="Arial" w:cs="Arial"/>
          <w:color w:val="000000" w:themeColor="text1"/>
          <w:sz w:val="22"/>
          <w:szCs w:val="22"/>
        </w:rPr>
      </w:pPr>
    </w:p>
    <w:p w14:paraId="7ADFC765" w14:textId="77777777" w:rsidR="00B335FF" w:rsidRDefault="00B335FF" w:rsidP="00612ACB">
      <w:pPr>
        <w:rPr>
          <w:rFonts w:ascii="Arial" w:hAnsi="Arial" w:cs="Arial"/>
          <w:color w:val="000000" w:themeColor="text1"/>
          <w:sz w:val="22"/>
          <w:szCs w:val="22"/>
        </w:rPr>
      </w:pPr>
    </w:p>
    <w:p w14:paraId="0BC81842" w14:textId="77777777" w:rsidR="00ED0749" w:rsidRDefault="00ED0749" w:rsidP="00612ACB">
      <w:pPr>
        <w:rPr>
          <w:rFonts w:ascii="Arial" w:hAnsi="Arial" w:cs="Arial"/>
          <w:color w:val="000000" w:themeColor="text1"/>
          <w:sz w:val="22"/>
          <w:szCs w:val="22"/>
        </w:rPr>
      </w:pPr>
    </w:p>
    <w:p w14:paraId="4A1A5BA0" w14:textId="77777777" w:rsidR="00B335FF" w:rsidRPr="00D208DB" w:rsidRDefault="00B335FF" w:rsidP="00612ACB">
      <w:pPr>
        <w:rPr>
          <w:rFonts w:ascii="Arial" w:hAnsi="Arial" w:cs="Arial"/>
          <w:color w:val="000000" w:themeColor="text1"/>
          <w:sz w:val="22"/>
          <w:szCs w:val="22"/>
        </w:rPr>
      </w:pPr>
    </w:p>
    <w:p w14:paraId="34B2AF36" w14:textId="56FDFC52" w:rsidR="002D5D64" w:rsidRPr="00D208DB" w:rsidRDefault="00B335FF" w:rsidP="00612ACB">
      <w:pPr>
        <w:rPr>
          <w:rFonts w:ascii="Arial" w:hAnsi="Arial" w:cs="Arial"/>
        </w:rPr>
      </w:pPr>
      <w:r>
        <w:rPr>
          <w:rFonts w:ascii="Arial" w:hAnsi="Arial" w:cs="Arial"/>
        </w:rPr>
        <w:lastRenderedPageBreak/>
        <w:t>COMITÉS DE L’AQRIPH</w:t>
      </w:r>
    </w:p>
    <w:p w14:paraId="48818755" w14:textId="5F8F2599" w:rsidR="004928A2" w:rsidRPr="00D208DB" w:rsidRDefault="004928A2" w:rsidP="004928A2">
      <w:pPr>
        <w:jc w:val="both"/>
        <w:rPr>
          <w:rFonts w:ascii="Arial" w:hAnsi="Arial" w:cs="Arial"/>
          <w:sz w:val="22"/>
          <w:szCs w:val="22"/>
        </w:rPr>
      </w:pPr>
      <w:r w:rsidRPr="00D208DB">
        <w:rPr>
          <w:rFonts w:ascii="Arial" w:hAnsi="Arial" w:cs="Arial"/>
          <w:sz w:val="22"/>
          <w:szCs w:val="22"/>
        </w:rPr>
        <w:t>Un nouveau fonctionnement par comité a été instauré pour travailler sur les enjeux prioris</w:t>
      </w:r>
      <w:r w:rsidR="00836209" w:rsidRPr="00D208DB">
        <w:rPr>
          <w:rFonts w:ascii="Arial" w:hAnsi="Arial" w:cs="Arial"/>
          <w:sz w:val="22"/>
          <w:szCs w:val="22"/>
        </w:rPr>
        <w:t>és</w:t>
      </w:r>
      <w:r w:rsidRPr="00D208DB">
        <w:rPr>
          <w:rFonts w:ascii="Arial" w:hAnsi="Arial" w:cs="Arial"/>
          <w:sz w:val="22"/>
          <w:szCs w:val="22"/>
        </w:rPr>
        <w:t xml:space="preserve"> </w:t>
      </w:r>
      <w:r w:rsidR="00D93CC3">
        <w:rPr>
          <w:rFonts w:ascii="Arial" w:hAnsi="Arial" w:cs="Arial"/>
          <w:sz w:val="22"/>
          <w:szCs w:val="22"/>
        </w:rPr>
        <w:t xml:space="preserve">et </w:t>
      </w:r>
      <w:r w:rsidR="001F7E4D">
        <w:rPr>
          <w:rFonts w:ascii="Arial" w:hAnsi="Arial" w:cs="Arial"/>
          <w:sz w:val="22"/>
          <w:szCs w:val="22"/>
        </w:rPr>
        <w:t xml:space="preserve">un </w:t>
      </w:r>
      <w:r w:rsidR="00D93CC3">
        <w:rPr>
          <w:rFonts w:ascii="Arial" w:hAnsi="Arial" w:cs="Arial"/>
          <w:sz w:val="22"/>
          <w:szCs w:val="22"/>
        </w:rPr>
        <w:t>plan stratégique</w:t>
      </w:r>
      <w:r w:rsidR="001F7E4D">
        <w:rPr>
          <w:rFonts w:ascii="Arial" w:hAnsi="Arial" w:cs="Arial"/>
          <w:sz w:val="22"/>
          <w:szCs w:val="22"/>
        </w:rPr>
        <w:t> sur trois (3) ans a été développé</w:t>
      </w:r>
      <w:r w:rsidRPr="00D208DB">
        <w:rPr>
          <w:rFonts w:ascii="Arial" w:hAnsi="Arial" w:cs="Arial"/>
          <w:sz w:val="22"/>
          <w:szCs w:val="22"/>
        </w:rPr>
        <w:t xml:space="preserve">. Les </w:t>
      </w:r>
      <w:r w:rsidR="001F7E4D">
        <w:rPr>
          <w:rFonts w:ascii="Arial" w:hAnsi="Arial" w:cs="Arial"/>
          <w:sz w:val="22"/>
          <w:szCs w:val="22"/>
        </w:rPr>
        <w:t>six (</w:t>
      </w:r>
      <w:r w:rsidRPr="00D208DB">
        <w:rPr>
          <w:rFonts w:ascii="Arial" w:hAnsi="Arial" w:cs="Arial"/>
          <w:sz w:val="22"/>
          <w:szCs w:val="22"/>
        </w:rPr>
        <w:t>6</w:t>
      </w:r>
      <w:r w:rsidR="001F7E4D">
        <w:rPr>
          <w:rFonts w:ascii="Arial" w:hAnsi="Arial" w:cs="Arial"/>
          <w:sz w:val="22"/>
          <w:szCs w:val="22"/>
        </w:rPr>
        <w:t>)</w:t>
      </w:r>
      <w:r w:rsidRPr="00D208DB">
        <w:rPr>
          <w:rFonts w:ascii="Arial" w:hAnsi="Arial" w:cs="Arial"/>
          <w:sz w:val="22"/>
          <w:szCs w:val="22"/>
        </w:rPr>
        <w:t> comités</w:t>
      </w:r>
      <w:r w:rsidR="001F7E4D">
        <w:rPr>
          <w:rFonts w:ascii="Arial" w:hAnsi="Arial" w:cs="Arial"/>
          <w:sz w:val="22"/>
          <w:szCs w:val="22"/>
        </w:rPr>
        <w:t xml:space="preserve"> et enjeux </w:t>
      </w:r>
      <w:r w:rsidRPr="00D208DB">
        <w:rPr>
          <w:rFonts w:ascii="Arial" w:hAnsi="Arial" w:cs="Arial"/>
          <w:sz w:val="22"/>
          <w:szCs w:val="22"/>
        </w:rPr>
        <w:t xml:space="preserve">sont : </w:t>
      </w:r>
    </w:p>
    <w:p w14:paraId="02CC593A" w14:textId="77777777" w:rsidR="004928A2" w:rsidRPr="00D208DB" w:rsidRDefault="004928A2" w:rsidP="004928A2">
      <w:pPr>
        <w:rPr>
          <w:rFonts w:ascii="Arial" w:hAnsi="Arial" w:cs="Arial"/>
          <w:sz w:val="22"/>
          <w:szCs w:val="22"/>
        </w:rPr>
      </w:pPr>
    </w:p>
    <w:p w14:paraId="7F487E0C" w14:textId="42F3FD74" w:rsidR="00836209" w:rsidRPr="00D208DB" w:rsidRDefault="00836209" w:rsidP="00836209">
      <w:pPr>
        <w:pStyle w:val="Paragraphedeliste"/>
        <w:numPr>
          <w:ilvl w:val="0"/>
          <w:numId w:val="52"/>
        </w:numPr>
        <w:rPr>
          <w:rFonts w:ascii="Arial" w:hAnsi="Arial" w:cs="Arial"/>
          <w:sz w:val="22"/>
          <w:szCs w:val="22"/>
        </w:rPr>
      </w:pPr>
      <w:r w:rsidRPr="00D208DB">
        <w:rPr>
          <w:rFonts w:ascii="Arial" w:hAnsi="Arial" w:cs="Arial"/>
          <w:sz w:val="22"/>
          <w:szCs w:val="22"/>
        </w:rPr>
        <w:t>Gouvernance et vie associative</w:t>
      </w:r>
      <w:r w:rsidR="00011935">
        <w:rPr>
          <w:rFonts w:ascii="Arial" w:hAnsi="Arial" w:cs="Arial"/>
          <w:sz w:val="22"/>
          <w:szCs w:val="22"/>
        </w:rPr>
        <w:t> </w:t>
      </w:r>
      <w:r w:rsidRPr="00D208DB">
        <w:rPr>
          <w:rFonts w:ascii="Arial" w:hAnsi="Arial" w:cs="Arial"/>
          <w:sz w:val="22"/>
          <w:szCs w:val="22"/>
        </w:rPr>
        <w:t>;</w:t>
      </w:r>
    </w:p>
    <w:p w14:paraId="7487AB9B" w14:textId="4EA5483B" w:rsidR="004928A2" w:rsidRPr="00D208DB" w:rsidRDefault="004928A2" w:rsidP="00836209">
      <w:pPr>
        <w:pStyle w:val="Paragraphedeliste"/>
        <w:numPr>
          <w:ilvl w:val="0"/>
          <w:numId w:val="52"/>
        </w:numPr>
        <w:rPr>
          <w:rFonts w:ascii="Arial" w:hAnsi="Arial" w:cs="Arial"/>
          <w:sz w:val="22"/>
          <w:szCs w:val="22"/>
        </w:rPr>
      </w:pPr>
      <w:r w:rsidRPr="00D208DB">
        <w:rPr>
          <w:rFonts w:ascii="Arial" w:hAnsi="Arial" w:cs="Arial"/>
          <w:sz w:val="22"/>
          <w:szCs w:val="22"/>
        </w:rPr>
        <w:t>Organisation des services</w:t>
      </w:r>
      <w:r w:rsidR="00865068">
        <w:rPr>
          <w:rFonts w:ascii="Arial" w:hAnsi="Arial" w:cs="Arial"/>
          <w:sz w:val="22"/>
          <w:szCs w:val="22"/>
        </w:rPr>
        <w:t> </w:t>
      </w:r>
      <w:r w:rsidR="00EF4CDD">
        <w:rPr>
          <w:rFonts w:ascii="Arial" w:hAnsi="Arial" w:cs="Arial"/>
          <w:sz w:val="22"/>
          <w:szCs w:val="22"/>
        </w:rPr>
        <w:t>;</w:t>
      </w:r>
      <w:r w:rsidRPr="00D208DB">
        <w:rPr>
          <w:rFonts w:ascii="Arial" w:hAnsi="Arial" w:cs="Arial"/>
          <w:sz w:val="22"/>
          <w:szCs w:val="22"/>
        </w:rPr>
        <w:t xml:space="preserve"> </w:t>
      </w:r>
    </w:p>
    <w:p w14:paraId="42304DCA" w14:textId="2AD28595" w:rsidR="004928A2" w:rsidRPr="00D208DB" w:rsidRDefault="004928A2" w:rsidP="00836209">
      <w:pPr>
        <w:pStyle w:val="Paragraphedeliste"/>
        <w:numPr>
          <w:ilvl w:val="0"/>
          <w:numId w:val="52"/>
        </w:numPr>
        <w:rPr>
          <w:rFonts w:ascii="Arial" w:hAnsi="Arial" w:cs="Arial"/>
          <w:sz w:val="22"/>
          <w:szCs w:val="22"/>
        </w:rPr>
      </w:pPr>
      <w:r w:rsidRPr="00D208DB">
        <w:rPr>
          <w:rFonts w:ascii="Arial" w:hAnsi="Arial" w:cs="Arial"/>
          <w:sz w:val="22"/>
          <w:szCs w:val="22"/>
        </w:rPr>
        <w:t>H</w:t>
      </w:r>
      <w:r w:rsidR="00836209" w:rsidRPr="00D208DB">
        <w:rPr>
          <w:rFonts w:ascii="Arial" w:hAnsi="Arial" w:cs="Arial"/>
          <w:sz w:val="22"/>
          <w:szCs w:val="22"/>
        </w:rPr>
        <w:t>ébergement et h</w:t>
      </w:r>
      <w:r w:rsidRPr="00D208DB">
        <w:rPr>
          <w:rFonts w:ascii="Arial" w:hAnsi="Arial" w:cs="Arial"/>
          <w:sz w:val="22"/>
          <w:szCs w:val="22"/>
        </w:rPr>
        <w:t>abitation</w:t>
      </w:r>
      <w:r w:rsidR="00865068">
        <w:rPr>
          <w:rFonts w:ascii="Arial" w:hAnsi="Arial" w:cs="Arial"/>
          <w:sz w:val="22"/>
          <w:szCs w:val="22"/>
        </w:rPr>
        <w:t> </w:t>
      </w:r>
      <w:r w:rsidR="00EF4CDD">
        <w:rPr>
          <w:rFonts w:ascii="Arial" w:hAnsi="Arial" w:cs="Arial"/>
          <w:sz w:val="22"/>
          <w:szCs w:val="22"/>
        </w:rPr>
        <w:t>;</w:t>
      </w:r>
      <w:r w:rsidRPr="00D208DB">
        <w:rPr>
          <w:rFonts w:ascii="Arial" w:hAnsi="Arial" w:cs="Arial"/>
          <w:sz w:val="22"/>
          <w:szCs w:val="22"/>
        </w:rPr>
        <w:t xml:space="preserve"> </w:t>
      </w:r>
    </w:p>
    <w:p w14:paraId="0EF97574" w14:textId="740C19D1" w:rsidR="004928A2" w:rsidRPr="00D208DB" w:rsidRDefault="004928A2" w:rsidP="00836209">
      <w:pPr>
        <w:pStyle w:val="Paragraphedeliste"/>
        <w:numPr>
          <w:ilvl w:val="0"/>
          <w:numId w:val="52"/>
        </w:numPr>
        <w:rPr>
          <w:rFonts w:ascii="Arial" w:hAnsi="Arial" w:cs="Arial"/>
          <w:sz w:val="22"/>
          <w:szCs w:val="22"/>
        </w:rPr>
      </w:pPr>
      <w:r w:rsidRPr="00D208DB">
        <w:rPr>
          <w:rFonts w:ascii="Arial" w:hAnsi="Arial" w:cs="Arial"/>
          <w:sz w:val="22"/>
          <w:szCs w:val="22"/>
        </w:rPr>
        <w:t>Transport</w:t>
      </w:r>
      <w:r w:rsidR="00836209" w:rsidRPr="00D208DB">
        <w:rPr>
          <w:rFonts w:ascii="Arial" w:hAnsi="Arial" w:cs="Arial"/>
          <w:sz w:val="22"/>
          <w:szCs w:val="22"/>
        </w:rPr>
        <w:t>-mobilité</w:t>
      </w:r>
      <w:r w:rsidR="00865068">
        <w:rPr>
          <w:rFonts w:ascii="Arial" w:hAnsi="Arial" w:cs="Arial"/>
          <w:sz w:val="22"/>
          <w:szCs w:val="22"/>
        </w:rPr>
        <w:t> </w:t>
      </w:r>
      <w:r w:rsidR="00EF4CDD">
        <w:rPr>
          <w:rFonts w:ascii="Arial" w:hAnsi="Arial" w:cs="Arial"/>
          <w:sz w:val="22"/>
          <w:szCs w:val="22"/>
        </w:rPr>
        <w:t>;</w:t>
      </w:r>
      <w:r w:rsidRPr="00D208DB">
        <w:rPr>
          <w:rFonts w:ascii="Arial" w:hAnsi="Arial" w:cs="Arial"/>
          <w:sz w:val="22"/>
          <w:szCs w:val="22"/>
        </w:rPr>
        <w:t xml:space="preserve"> </w:t>
      </w:r>
    </w:p>
    <w:p w14:paraId="163B7B2E" w14:textId="254F1FE3" w:rsidR="00836209" w:rsidRPr="00D208DB" w:rsidRDefault="00836209" w:rsidP="00836209">
      <w:pPr>
        <w:pStyle w:val="Paragraphedeliste"/>
        <w:numPr>
          <w:ilvl w:val="0"/>
          <w:numId w:val="52"/>
        </w:numPr>
        <w:rPr>
          <w:rFonts w:ascii="Arial" w:hAnsi="Arial" w:cs="Arial"/>
          <w:sz w:val="22"/>
          <w:szCs w:val="22"/>
        </w:rPr>
      </w:pPr>
      <w:r w:rsidRPr="00D208DB">
        <w:rPr>
          <w:rFonts w:ascii="Arial" w:hAnsi="Arial" w:cs="Arial"/>
          <w:sz w:val="22"/>
          <w:szCs w:val="22"/>
        </w:rPr>
        <w:t>Soutien à la famille et aux proches</w:t>
      </w:r>
      <w:r w:rsidR="00011935">
        <w:rPr>
          <w:rFonts w:ascii="Arial" w:hAnsi="Arial" w:cs="Arial"/>
          <w:sz w:val="22"/>
          <w:szCs w:val="22"/>
        </w:rPr>
        <w:t> </w:t>
      </w:r>
      <w:r w:rsidRPr="00D208DB">
        <w:rPr>
          <w:rFonts w:ascii="Arial" w:hAnsi="Arial" w:cs="Arial"/>
          <w:sz w:val="22"/>
          <w:szCs w:val="22"/>
        </w:rPr>
        <w:t>;</w:t>
      </w:r>
    </w:p>
    <w:p w14:paraId="2A89D1E2" w14:textId="15231685" w:rsidR="00836209" w:rsidRPr="00D208DB" w:rsidRDefault="00836209" w:rsidP="00836209">
      <w:pPr>
        <w:pStyle w:val="Paragraphedeliste"/>
        <w:numPr>
          <w:ilvl w:val="0"/>
          <w:numId w:val="52"/>
        </w:numPr>
        <w:rPr>
          <w:rFonts w:ascii="Arial" w:hAnsi="Arial" w:cs="Arial"/>
          <w:sz w:val="22"/>
          <w:szCs w:val="22"/>
        </w:rPr>
      </w:pPr>
      <w:r w:rsidRPr="00D208DB">
        <w:rPr>
          <w:rFonts w:ascii="Arial" w:hAnsi="Arial" w:cs="Arial"/>
          <w:sz w:val="22"/>
          <w:szCs w:val="22"/>
        </w:rPr>
        <w:t>Représentations politiques</w:t>
      </w:r>
      <w:r w:rsidR="00EF4CDD">
        <w:rPr>
          <w:rFonts w:ascii="Arial" w:hAnsi="Arial" w:cs="Arial"/>
          <w:sz w:val="22"/>
          <w:szCs w:val="22"/>
        </w:rPr>
        <w:t>.</w:t>
      </w:r>
    </w:p>
    <w:p w14:paraId="787B3AC0" w14:textId="77777777" w:rsidR="00836209" w:rsidRPr="00D208DB" w:rsidRDefault="00836209" w:rsidP="004928A2">
      <w:pPr>
        <w:rPr>
          <w:rFonts w:ascii="Arial" w:hAnsi="Arial" w:cs="Arial"/>
          <w:sz w:val="22"/>
          <w:szCs w:val="22"/>
        </w:rPr>
      </w:pPr>
    </w:p>
    <w:p w14:paraId="1EB11576" w14:textId="562B6201" w:rsidR="00836209" w:rsidRPr="00D208DB" w:rsidRDefault="00836209" w:rsidP="00836209">
      <w:pPr>
        <w:rPr>
          <w:rFonts w:ascii="Arial" w:hAnsi="Arial" w:cs="Arial"/>
          <w:sz w:val="22"/>
          <w:szCs w:val="22"/>
        </w:rPr>
      </w:pPr>
      <w:r w:rsidRPr="00D208DB">
        <w:rPr>
          <w:rFonts w:ascii="Arial" w:hAnsi="Arial" w:cs="Arial"/>
          <w:sz w:val="22"/>
          <w:szCs w:val="22"/>
        </w:rPr>
        <w:t>Le GAPHRSM participe à 5</w:t>
      </w:r>
      <w:r w:rsidR="002D7399">
        <w:rPr>
          <w:rFonts w:ascii="Arial" w:hAnsi="Arial" w:cs="Arial"/>
          <w:sz w:val="22"/>
          <w:szCs w:val="22"/>
        </w:rPr>
        <w:t> </w:t>
      </w:r>
      <w:r w:rsidRPr="00D208DB">
        <w:rPr>
          <w:rFonts w:ascii="Arial" w:hAnsi="Arial" w:cs="Arial"/>
          <w:sz w:val="22"/>
          <w:szCs w:val="22"/>
        </w:rPr>
        <w:t>comités et est responsable du comité transport-mobilité</w:t>
      </w:r>
      <w:r w:rsidR="00851FC9">
        <w:rPr>
          <w:rFonts w:ascii="Arial" w:hAnsi="Arial" w:cs="Arial"/>
          <w:sz w:val="22"/>
          <w:szCs w:val="22"/>
        </w:rPr>
        <w:t>.</w:t>
      </w:r>
    </w:p>
    <w:p w14:paraId="3BC900C1" w14:textId="77777777" w:rsidR="00836209" w:rsidRPr="00D208DB" w:rsidRDefault="00836209" w:rsidP="004928A2">
      <w:pPr>
        <w:rPr>
          <w:rFonts w:ascii="Arial" w:hAnsi="Arial" w:cs="Arial"/>
          <w:sz w:val="22"/>
          <w:szCs w:val="22"/>
        </w:rPr>
      </w:pPr>
    </w:p>
    <w:p w14:paraId="440A58A7" w14:textId="77777777" w:rsidR="00FB30C1" w:rsidRPr="00D208DB" w:rsidRDefault="00FB30C1" w:rsidP="00FB30C1">
      <w:pPr>
        <w:jc w:val="both"/>
        <w:rPr>
          <w:rFonts w:ascii="Arial" w:hAnsi="Arial" w:cs="Arial"/>
          <w:sz w:val="22"/>
          <w:szCs w:val="22"/>
        </w:rPr>
      </w:pPr>
    </w:p>
    <w:p w14:paraId="5CF75F33" w14:textId="5F5257A5" w:rsidR="00FC1DB1" w:rsidRPr="00D208DB" w:rsidRDefault="00524A8C" w:rsidP="00524A8C">
      <w:pPr>
        <w:jc w:val="both"/>
        <w:rPr>
          <w:rFonts w:ascii="Arial" w:hAnsi="Arial" w:cs="Arial"/>
          <w:sz w:val="26"/>
          <w:szCs w:val="26"/>
        </w:rPr>
      </w:pPr>
      <w:r w:rsidRPr="00D208DB">
        <w:rPr>
          <w:rFonts w:ascii="Arial" w:hAnsi="Arial" w:cs="Arial"/>
          <w:sz w:val="26"/>
          <w:szCs w:val="26"/>
        </w:rPr>
        <w:t>F</w:t>
      </w:r>
      <w:r w:rsidR="00836209" w:rsidRPr="00D208DB">
        <w:rPr>
          <w:rFonts w:ascii="Arial" w:hAnsi="Arial" w:cs="Arial"/>
          <w:sz w:val="26"/>
          <w:szCs w:val="26"/>
        </w:rPr>
        <w:t>ORMATIONS</w:t>
      </w:r>
      <w:r w:rsidR="007E3A3E" w:rsidRPr="00D208DB">
        <w:rPr>
          <w:rFonts w:ascii="Arial" w:hAnsi="Arial" w:cs="Arial"/>
          <w:sz w:val="26"/>
          <w:szCs w:val="26"/>
        </w:rPr>
        <w:t xml:space="preserve"> ET CONFÉRENCES</w:t>
      </w:r>
    </w:p>
    <w:p w14:paraId="05D54E58" w14:textId="076FEC0A" w:rsidR="004928A2" w:rsidRPr="00D208DB" w:rsidRDefault="00786613" w:rsidP="00524A8C">
      <w:pPr>
        <w:jc w:val="both"/>
        <w:rPr>
          <w:rFonts w:ascii="Arial" w:hAnsi="Arial" w:cs="Arial"/>
          <w:sz w:val="22"/>
          <w:szCs w:val="22"/>
        </w:rPr>
      </w:pPr>
      <w:r>
        <w:rPr>
          <w:rFonts w:ascii="Arial" w:hAnsi="Arial" w:cs="Arial"/>
          <w:sz w:val="22"/>
          <w:szCs w:val="22"/>
        </w:rPr>
        <w:t>Le GAPHRSM a participé à c</w:t>
      </w:r>
      <w:r w:rsidR="004928A2" w:rsidRPr="00D208DB">
        <w:rPr>
          <w:rFonts w:ascii="Arial" w:hAnsi="Arial" w:cs="Arial"/>
          <w:sz w:val="22"/>
          <w:szCs w:val="22"/>
        </w:rPr>
        <w:t xml:space="preserve">es formations </w:t>
      </w:r>
      <w:r w:rsidR="007E3A3E" w:rsidRPr="00D208DB">
        <w:rPr>
          <w:rFonts w:ascii="Arial" w:hAnsi="Arial" w:cs="Arial"/>
          <w:sz w:val="22"/>
          <w:szCs w:val="22"/>
        </w:rPr>
        <w:t xml:space="preserve">et conférences </w:t>
      </w:r>
      <w:r w:rsidR="004928A2" w:rsidRPr="00D208DB">
        <w:rPr>
          <w:rFonts w:ascii="Arial" w:hAnsi="Arial" w:cs="Arial"/>
          <w:sz w:val="22"/>
          <w:szCs w:val="22"/>
        </w:rPr>
        <w:t>offertes par l’AQRIPH ou un partenaire :</w:t>
      </w:r>
    </w:p>
    <w:p w14:paraId="0BAF42F2" w14:textId="77777777" w:rsidR="004928A2" w:rsidRPr="00D208DB" w:rsidRDefault="004928A2" w:rsidP="00524A8C">
      <w:pPr>
        <w:jc w:val="both"/>
        <w:rPr>
          <w:rFonts w:ascii="Arial" w:hAnsi="Arial" w:cs="Arial"/>
          <w:sz w:val="22"/>
          <w:szCs w:val="22"/>
        </w:rPr>
      </w:pPr>
    </w:p>
    <w:p w14:paraId="07F02B14" w14:textId="0F4765EF" w:rsidR="00524A8C" w:rsidRPr="00851FC9" w:rsidRDefault="00FC1DB1" w:rsidP="00851FC9">
      <w:pPr>
        <w:pStyle w:val="Paragraphedeliste"/>
        <w:numPr>
          <w:ilvl w:val="0"/>
          <w:numId w:val="53"/>
        </w:numPr>
        <w:jc w:val="both"/>
        <w:rPr>
          <w:rFonts w:ascii="Arial" w:hAnsi="Arial" w:cs="Arial"/>
          <w:sz w:val="22"/>
          <w:szCs w:val="22"/>
        </w:rPr>
      </w:pPr>
      <w:r w:rsidRPr="00851FC9">
        <w:rPr>
          <w:rFonts w:ascii="Arial" w:hAnsi="Arial" w:cs="Arial"/>
          <w:sz w:val="22"/>
          <w:szCs w:val="22"/>
        </w:rPr>
        <w:t>G</w:t>
      </w:r>
      <w:r w:rsidR="00524A8C" w:rsidRPr="00851FC9">
        <w:rPr>
          <w:rFonts w:ascii="Arial" w:hAnsi="Arial" w:cs="Arial"/>
          <w:sz w:val="22"/>
          <w:szCs w:val="22"/>
        </w:rPr>
        <w:t>estion participative</w:t>
      </w:r>
      <w:r w:rsidR="007E3A3E" w:rsidRPr="00851FC9">
        <w:rPr>
          <w:rFonts w:ascii="Arial" w:hAnsi="Arial" w:cs="Arial"/>
          <w:sz w:val="22"/>
          <w:szCs w:val="22"/>
        </w:rPr>
        <w:t xml:space="preserve"> </w:t>
      </w:r>
      <w:r w:rsidR="00524A8C" w:rsidRPr="00851FC9">
        <w:rPr>
          <w:rFonts w:ascii="Arial" w:hAnsi="Arial" w:cs="Arial"/>
          <w:sz w:val="22"/>
          <w:szCs w:val="22"/>
        </w:rPr>
        <w:t>du Centre de formation populaire de Montréal</w:t>
      </w:r>
      <w:r w:rsidR="00865068">
        <w:rPr>
          <w:rFonts w:ascii="Arial" w:hAnsi="Arial" w:cs="Arial"/>
          <w:sz w:val="22"/>
          <w:szCs w:val="22"/>
        </w:rPr>
        <w:t> </w:t>
      </w:r>
      <w:r w:rsidR="00412C1C">
        <w:rPr>
          <w:rFonts w:ascii="Arial" w:hAnsi="Arial" w:cs="Arial"/>
          <w:sz w:val="22"/>
          <w:szCs w:val="22"/>
        </w:rPr>
        <w:t>;</w:t>
      </w:r>
    </w:p>
    <w:p w14:paraId="4AB3111F" w14:textId="411E30CE" w:rsidR="004928A2" w:rsidRPr="00851FC9" w:rsidRDefault="004928A2" w:rsidP="00851FC9">
      <w:pPr>
        <w:pStyle w:val="Paragraphedeliste"/>
        <w:numPr>
          <w:ilvl w:val="0"/>
          <w:numId w:val="53"/>
        </w:numPr>
        <w:rPr>
          <w:rFonts w:ascii="Arial" w:hAnsi="Arial" w:cs="Arial"/>
          <w:sz w:val="22"/>
          <w:szCs w:val="22"/>
        </w:rPr>
      </w:pPr>
      <w:r w:rsidRPr="00851FC9">
        <w:rPr>
          <w:rFonts w:ascii="Arial" w:hAnsi="Arial" w:cs="Arial"/>
          <w:sz w:val="22"/>
          <w:szCs w:val="22"/>
        </w:rPr>
        <w:t>Loi 25 et ses impacts</w:t>
      </w:r>
      <w:r w:rsidR="007E3A3E" w:rsidRPr="00851FC9">
        <w:rPr>
          <w:rFonts w:ascii="Arial" w:hAnsi="Arial" w:cs="Arial"/>
          <w:sz w:val="22"/>
          <w:szCs w:val="22"/>
        </w:rPr>
        <w:t xml:space="preserve"> </w:t>
      </w:r>
      <w:r w:rsidRPr="00851FC9">
        <w:rPr>
          <w:rFonts w:ascii="Arial" w:hAnsi="Arial" w:cs="Arial"/>
          <w:sz w:val="22"/>
          <w:szCs w:val="22"/>
        </w:rPr>
        <w:t>par la firme GCV informatique</w:t>
      </w:r>
      <w:r w:rsidR="00865068">
        <w:rPr>
          <w:rFonts w:ascii="Arial" w:hAnsi="Arial" w:cs="Arial"/>
          <w:sz w:val="22"/>
          <w:szCs w:val="22"/>
        </w:rPr>
        <w:t> </w:t>
      </w:r>
      <w:r w:rsidR="00412C1C">
        <w:rPr>
          <w:rFonts w:ascii="Arial" w:hAnsi="Arial" w:cs="Arial"/>
          <w:sz w:val="22"/>
          <w:szCs w:val="22"/>
        </w:rPr>
        <w:t>;</w:t>
      </w:r>
    </w:p>
    <w:p w14:paraId="03D88DC5" w14:textId="3E432468" w:rsidR="004928A2" w:rsidRPr="00851FC9" w:rsidRDefault="004928A2" w:rsidP="00851FC9">
      <w:pPr>
        <w:pStyle w:val="Paragraphedeliste"/>
        <w:numPr>
          <w:ilvl w:val="0"/>
          <w:numId w:val="53"/>
        </w:numPr>
        <w:rPr>
          <w:rFonts w:ascii="Arial" w:hAnsi="Arial" w:cs="Arial"/>
          <w:sz w:val="22"/>
          <w:szCs w:val="22"/>
        </w:rPr>
      </w:pPr>
      <w:r w:rsidRPr="00851FC9">
        <w:rPr>
          <w:rFonts w:ascii="Arial" w:hAnsi="Arial" w:cs="Arial"/>
          <w:sz w:val="22"/>
          <w:szCs w:val="22"/>
        </w:rPr>
        <w:t>Formation TEAMS</w:t>
      </w:r>
      <w:r w:rsidR="007E3A3E" w:rsidRPr="00851FC9">
        <w:rPr>
          <w:rFonts w:ascii="Arial" w:hAnsi="Arial" w:cs="Arial"/>
          <w:sz w:val="22"/>
          <w:szCs w:val="22"/>
        </w:rPr>
        <w:t xml:space="preserve"> par </w:t>
      </w:r>
      <w:r w:rsidRPr="00851FC9">
        <w:rPr>
          <w:rFonts w:ascii="Arial" w:hAnsi="Arial" w:cs="Arial"/>
          <w:sz w:val="22"/>
          <w:szCs w:val="22"/>
        </w:rPr>
        <w:t>la firme GCV informatique</w:t>
      </w:r>
      <w:r w:rsidR="00865068">
        <w:rPr>
          <w:rFonts w:ascii="Arial" w:hAnsi="Arial" w:cs="Arial"/>
          <w:sz w:val="22"/>
          <w:szCs w:val="22"/>
        </w:rPr>
        <w:t> </w:t>
      </w:r>
      <w:r w:rsidR="00412C1C">
        <w:rPr>
          <w:rFonts w:ascii="Arial" w:hAnsi="Arial" w:cs="Arial"/>
          <w:sz w:val="22"/>
          <w:szCs w:val="22"/>
        </w:rPr>
        <w:t>;</w:t>
      </w:r>
      <w:r w:rsidRPr="00851FC9">
        <w:rPr>
          <w:rFonts w:ascii="Arial" w:hAnsi="Arial" w:cs="Arial"/>
          <w:sz w:val="22"/>
          <w:szCs w:val="22"/>
        </w:rPr>
        <w:t xml:space="preserve"> </w:t>
      </w:r>
    </w:p>
    <w:p w14:paraId="57E66B8D" w14:textId="5DD23C3E" w:rsidR="004928A2" w:rsidRPr="00851FC9" w:rsidRDefault="007E3A3E" w:rsidP="00851FC9">
      <w:pPr>
        <w:pStyle w:val="Paragraphedeliste"/>
        <w:numPr>
          <w:ilvl w:val="0"/>
          <w:numId w:val="53"/>
        </w:numPr>
        <w:ind w:right="49"/>
        <w:jc w:val="both"/>
        <w:rPr>
          <w:rFonts w:ascii="Arial" w:hAnsi="Arial" w:cs="Arial"/>
          <w:sz w:val="22"/>
          <w:szCs w:val="22"/>
        </w:rPr>
      </w:pPr>
      <w:r w:rsidRPr="00851FC9">
        <w:rPr>
          <w:rFonts w:ascii="Arial" w:hAnsi="Arial" w:cs="Arial"/>
          <w:sz w:val="22"/>
          <w:szCs w:val="22"/>
        </w:rPr>
        <w:t xml:space="preserve">Nouveau </w:t>
      </w:r>
      <w:r w:rsidR="004928A2" w:rsidRPr="00851FC9">
        <w:rPr>
          <w:rFonts w:ascii="Arial" w:hAnsi="Arial" w:cs="Arial"/>
          <w:sz w:val="22"/>
          <w:szCs w:val="22"/>
        </w:rPr>
        <w:t>Programme revenu de base (PRB)</w:t>
      </w:r>
      <w:r w:rsidRPr="00851FC9">
        <w:rPr>
          <w:rFonts w:ascii="Arial" w:hAnsi="Arial" w:cs="Arial"/>
          <w:sz w:val="22"/>
          <w:szCs w:val="22"/>
        </w:rPr>
        <w:t xml:space="preserve"> par le M</w:t>
      </w:r>
      <w:r w:rsidR="004928A2" w:rsidRPr="00851FC9">
        <w:rPr>
          <w:rFonts w:ascii="Arial" w:hAnsi="Arial" w:cs="Arial"/>
          <w:sz w:val="22"/>
          <w:szCs w:val="22"/>
        </w:rPr>
        <w:t>TESS</w:t>
      </w:r>
      <w:r w:rsidRPr="00851FC9">
        <w:rPr>
          <w:rFonts w:ascii="Arial" w:hAnsi="Arial" w:cs="Arial"/>
          <w:sz w:val="22"/>
          <w:szCs w:val="22"/>
        </w:rPr>
        <w:t>.</w:t>
      </w:r>
      <w:r w:rsidR="004928A2" w:rsidRPr="00851FC9">
        <w:rPr>
          <w:rFonts w:ascii="Arial" w:hAnsi="Arial" w:cs="Arial"/>
          <w:sz w:val="22"/>
          <w:szCs w:val="22"/>
        </w:rPr>
        <w:t xml:space="preserve"> </w:t>
      </w:r>
    </w:p>
    <w:p w14:paraId="024CAA80" w14:textId="714AC867" w:rsidR="00857281" w:rsidRPr="00D208DB" w:rsidRDefault="00857281" w:rsidP="004928A2">
      <w:pPr>
        <w:jc w:val="both"/>
        <w:rPr>
          <w:rFonts w:ascii="Arial" w:hAnsi="Arial" w:cs="Arial"/>
          <w:sz w:val="22"/>
          <w:szCs w:val="22"/>
        </w:rPr>
      </w:pPr>
    </w:p>
    <w:p w14:paraId="0684A7AA" w14:textId="78B82A2B" w:rsidR="00A30104" w:rsidRPr="00D208DB" w:rsidRDefault="00A30104" w:rsidP="00612ACB">
      <w:pPr>
        <w:pStyle w:val="Default"/>
        <w:rPr>
          <w:rFonts w:ascii="Arial" w:hAnsi="Arial" w:cs="Arial"/>
          <w:color w:val="000000" w:themeColor="text1"/>
          <w:sz w:val="22"/>
          <w:szCs w:val="22"/>
        </w:rPr>
      </w:pPr>
    </w:p>
    <w:p w14:paraId="66675C62" w14:textId="77777777" w:rsidR="007E3A3E" w:rsidRPr="00D208DB" w:rsidRDefault="007E3A3E" w:rsidP="00612ACB">
      <w:pPr>
        <w:pStyle w:val="Default"/>
        <w:rPr>
          <w:rFonts w:ascii="Arial" w:hAnsi="Arial" w:cs="Arial"/>
          <w:color w:val="000000" w:themeColor="text1"/>
          <w:sz w:val="22"/>
          <w:szCs w:val="22"/>
        </w:rPr>
      </w:pPr>
    </w:p>
    <w:p w14:paraId="2A20DFBA" w14:textId="0182C57C" w:rsidR="00A30104" w:rsidRPr="00D208DB" w:rsidRDefault="00A30104" w:rsidP="00612ACB">
      <w:pPr>
        <w:pStyle w:val="Titre1"/>
        <w:spacing w:before="0" w:after="0"/>
        <w:rPr>
          <w:rFonts w:ascii="Arial" w:hAnsi="Arial" w:cs="Arial"/>
          <w:b w:val="0"/>
          <w:bCs w:val="0"/>
        </w:rPr>
      </w:pPr>
      <w:bookmarkStart w:id="46" w:name="_Toc136351999"/>
      <w:r w:rsidRPr="00D208DB">
        <w:rPr>
          <w:rFonts w:ascii="Arial" w:hAnsi="Arial" w:cs="Arial"/>
          <w:b w:val="0"/>
          <w:bCs w:val="0"/>
        </w:rPr>
        <w:t>GESTION INTERNE DU GAPHRSM</w:t>
      </w:r>
      <w:bookmarkEnd w:id="46"/>
    </w:p>
    <w:p w14:paraId="10DEE13E" w14:textId="5173CE08" w:rsidR="006F4126" w:rsidRPr="00D208DB" w:rsidRDefault="006F4126" w:rsidP="00612ACB">
      <w:pPr>
        <w:rPr>
          <w:rFonts w:ascii="Arial" w:hAnsi="Arial" w:cs="Arial"/>
          <w:sz w:val="22"/>
          <w:szCs w:val="22"/>
        </w:rPr>
      </w:pPr>
    </w:p>
    <w:p w14:paraId="6A8D4FE1" w14:textId="31C8D699" w:rsidR="00C96DD6" w:rsidRPr="00D208DB" w:rsidRDefault="00C96DD6" w:rsidP="00612ACB">
      <w:pPr>
        <w:rPr>
          <w:rFonts w:ascii="Arial" w:hAnsi="Arial" w:cs="Arial"/>
          <w:sz w:val="22"/>
          <w:szCs w:val="22"/>
        </w:rPr>
      </w:pPr>
      <w:r w:rsidRPr="00D208DB">
        <w:rPr>
          <w:rFonts w:ascii="Arial" w:hAnsi="Arial" w:cs="Arial"/>
          <w:sz w:val="22"/>
          <w:szCs w:val="22"/>
        </w:rPr>
        <w:t xml:space="preserve">La </w:t>
      </w:r>
      <w:r w:rsidR="002D3712" w:rsidRPr="00D208DB">
        <w:rPr>
          <w:rFonts w:ascii="Arial" w:hAnsi="Arial" w:cs="Arial"/>
          <w:sz w:val="22"/>
          <w:szCs w:val="22"/>
        </w:rPr>
        <w:t xml:space="preserve">permanence et le conseil d’administration </w:t>
      </w:r>
      <w:r w:rsidR="00BC65A2" w:rsidRPr="00472192">
        <w:rPr>
          <w:rFonts w:ascii="Arial" w:hAnsi="Arial" w:cs="Arial"/>
          <w:i/>
          <w:iCs/>
          <w:sz w:val="22"/>
          <w:szCs w:val="22"/>
        </w:rPr>
        <w:t>(le GAPHRSM)</w:t>
      </w:r>
      <w:r w:rsidR="00BC65A2" w:rsidRPr="00D208DB">
        <w:rPr>
          <w:rFonts w:ascii="Arial" w:hAnsi="Arial" w:cs="Arial"/>
          <w:sz w:val="22"/>
          <w:szCs w:val="22"/>
        </w:rPr>
        <w:t xml:space="preserve"> </w:t>
      </w:r>
      <w:r w:rsidR="002D3712" w:rsidRPr="00D208DB">
        <w:rPr>
          <w:rFonts w:ascii="Arial" w:hAnsi="Arial" w:cs="Arial"/>
          <w:sz w:val="22"/>
          <w:szCs w:val="22"/>
        </w:rPr>
        <w:t>ont conjointement la responsabilité d’assurer une saine gestion d</w:t>
      </w:r>
      <w:r w:rsidRPr="00D208DB">
        <w:rPr>
          <w:rFonts w:ascii="Arial" w:hAnsi="Arial" w:cs="Arial"/>
          <w:sz w:val="22"/>
          <w:szCs w:val="22"/>
        </w:rPr>
        <w:t>es ressources humaines, financières et matérielles</w:t>
      </w:r>
      <w:r w:rsidR="002D3712" w:rsidRPr="00D208DB">
        <w:rPr>
          <w:rFonts w:ascii="Arial" w:hAnsi="Arial" w:cs="Arial"/>
          <w:sz w:val="22"/>
          <w:szCs w:val="22"/>
        </w:rPr>
        <w:t xml:space="preserve"> de l’organisme</w:t>
      </w:r>
      <w:r w:rsidRPr="00D208DB">
        <w:rPr>
          <w:rFonts w:ascii="Arial" w:hAnsi="Arial" w:cs="Arial"/>
          <w:sz w:val="22"/>
          <w:szCs w:val="22"/>
        </w:rPr>
        <w:t>.</w:t>
      </w:r>
    </w:p>
    <w:p w14:paraId="2FEF29B6" w14:textId="77777777" w:rsidR="00C96DD6" w:rsidRPr="00D208DB" w:rsidRDefault="00C96DD6" w:rsidP="00612ACB">
      <w:pPr>
        <w:rPr>
          <w:rFonts w:ascii="Arial" w:hAnsi="Arial" w:cs="Arial"/>
          <w:sz w:val="22"/>
          <w:szCs w:val="22"/>
        </w:rPr>
      </w:pPr>
    </w:p>
    <w:p w14:paraId="3606B839" w14:textId="6E918A99" w:rsidR="00C96DD6" w:rsidRPr="00D208DB" w:rsidRDefault="00C40CEE" w:rsidP="00612ACB">
      <w:pPr>
        <w:rPr>
          <w:rFonts w:ascii="Arial" w:hAnsi="Arial" w:cs="Arial"/>
          <w:sz w:val="22"/>
          <w:szCs w:val="22"/>
        </w:rPr>
      </w:pPr>
      <w:r w:rsidRPr="00D208DB">
        <w:rPr>
          <w:rFonts w:ascii="Arial" w:hAnsi="Arial" w:cs="Arial"/>
          <w:sz w:val="22"/>
          <w:szCs w:val="22"/>
        </w:rPr>
        <w:t xml:space="preserve">Le </w:t>
      </w:r>
      <w:r w:rsidR="00FC7DF5" w:rsidRPr="00D208DB">
        <w:rPr>
          <w:rFonts w:ascii="Arial" w:hAnsi="Arial" w:cs="Arial"/>
          <w:sz w:val="22"/>
          <w:szCs w:val="22"/>
        </w:rPr>
        <w:t xml:space="preserve">GAPHRSM a entamé une </w:t>
      </w:r>
      <w:r w:rsidR="00C97440" w:rsidRPr="00D208DB">
        <w:rPr>
          <w:rFonts w:ascii="Arial" w:hAnsi="Arial" w:cs="Arial"/>
          <w:sz w:val="22"/>
          <w:szCs w:val="22"/>
        </w:rPr>
        <w:t>réflexion sur</w:t>
      </w:r>
      <w:r w:rsidR="00FC7DF5" w:rsidRPr="00D208DB">
        <w:rPr>
          <w:rFonts w:ascii="Arial" w:hAnsi="Arial" w:cs="Arial"/>
          <w:sz w:val="22"/>
          <w:szCs w:val="22"/>
        </w:rPr>
        <w:t xml:space="preserve"> </w:t>
      </w:r>
      <w:r w:rsidR="00BC65A2" w:rsidRPr="00D208DB">
        <w:rPr>
          <w:rFonts w:ascii="Arial" w:hAnsi="Arial" w:cs="Arial"/>
          <w:sz w:val="22"/>
          <w:szCs w:val="22"/>
        </w:rPr>
        <w:t>l’o</w:t>
      </w:r>
      <w:r w:rsidR="00C97440" w:rsidRPr="00D208DB">
        <w:rPr>
          <w:rFonts w:ascii="Arial" w:hAnsi="Arial" w:cs="Arial"/>
          <w:sz w:val="22"/>
          <w:szCs w:val="22"/>
        </w:rPr>
        <w:t>ffre de service destiné</w:t>
      </w:r>
      <w:r w:rsidR="00BC65A2" w:rsidRPr="00D208DB">
        <w:rPr>
          <w:rFonts w:ascii="Arial" w:hAnsi="Arial" w:cs="Arial"/>
          <w:sz w:val="22"/>
          <w:szCs w:val="22"/>
        </w:rPr>
        <w:t>e</w:t>
      </w:r>
      <w:r w:rsidR="00C97440" w:rsidRPr="00D208DB">
        <w:rPr>
          <w:rFonts w:ascii="Arial" w:hAnsi="Arial" w:cs="Arial"/>
          <w:sz w:val="22"/>
          <w:szCs w:val="22"/>
        </w:rPr>
        <w:t xml:space="preserve"> </w:t>
      </w:r>
      <w:r w:rsidR="00BC65A2" w:rsidRPr="00D208DB">
        <w:rPr>
          <w:rFonts w:ascii="Arial" w:hAnsi="Arial" w:cs="Arial"/>
          <w:sz w:val="22"/>
          <w:szCs w:val="22"/>
        </w:rPr>
        <w:t xml:space="preserve">à ses membres afin de mieux répondre à leurs besoins et dynamiser la vie associative. À cet effet, des modifications aux </w:t>
      </w:r>
      <w:r w:rsidR="00C97440" w:rsidRPr="00D208DB">
        <w:rPr>
          <w:rFonts w:ascii="Arial" w:hAnsi="Arial" w:cs="Arial"/>
          <w:sz w:val="22"/>
          <w:szCs w:val="22"/>
        </w:rPr>
        <w:t>règlements généraux</w:t>
      </w:r>
      <w:r w:rsidR="00BC65A2" w:rsidRPr="00D208DB">
        <w:rPr>
          <w:rFonts w:ascii="Arial" w:hAnsi="Arial" w:cs="Arial"/>
          <w:sz w:val="22"/>
          <w:szCs w:val="22"/>
        </w:rPr>
        <w:t xml:space="preserve"> seront proposées aux membres lors d’une Assemblée générale extraordinaire</w:t>
      </w:r>
      <w:r w:rsidR="00472192">
        <w:rPr>
          <w:rFonts w:ascii="Arial" w:hAnsi="Arial" w:cs="Arial"/>
          <w:sz w:val="22"/>
          <w:szCs w:val="22"/>
        </w:rPr>
        <w:t xml:space="preserve"> au mois de juin 2023</w:t>
      </w:r>
      <w:r w:rsidR="00BC65A2" w:rsidRPr="00D208DB">
        <w:rPr>
          <w:rFonts w:ascii="Arial" w:hAnsi="Arial" w:cs="Arial"/>
          <w:sz w:val="22"/>
          <w:szCs w:val="22"/>
        </w:rPr>
        <w:t>.</w:t>
      </w:r>
    </w:p>
    <w:p w14:paraId="471D0132" w14:textId="77777777" w:rsidR="00C96DD6" w:rsidRPr="00D208DB" w:rsidRDefault="00C96DD6" w:rsidP="00612ACB">
      <w:pPr>
        <w:rPr>
          <w:rFonts w:ascii="Arial" w:hAnsi="Arial" w:cs="Arial"/>
          <w:sz w:val="22"/>
          <w:szCs w:val="22"/>
        </w:rPr>
      </w:pPr>
    </w:p>
    <w:p w14:paraId="2290642F" w14:textId="754F5BC2" w:rsidR="00FC7DF5" w:rsidRPr="00D208DB" w:rsidRDefault="00BC65A2" w:rsidP="00612ACB">
      <w:pPr>
        <w:rPr>
          <w:rFonts w:ascii="Arial" w:hAnsi="Arial" w:cs="Arial"/>
          <w:sz w:val="22"/>
          <w:szCs w:val="22"/>
        </w:rPr>
      </w:pPr>
      <w:r w:rsidRPr="00D208DB">
        <w:rPr>
          <w:rFonts w:ascii="Arial" w:hAnsi="Arial" w:cs="Arial"/>
          <w:sz w:val="22"/>
          <w:szCs w:val="22"/>
        </w:rPr>
        <w:t>Deux (</w:t>
      </w:r>
      <w:r w:rsidR="00FC7DF5" w:rsidRPr="00D208DB">
        <w:rPr>
          <w:rFonts w:ascii="Arial" w:hAnsi="Arial" w:cs="Arial"/>
          <w:sz w:val="22"/>
          <w:szCs w:val="22"/>
        </w:rPr>
        <w:t>2</w:t>
      </w:r>
      <w:r w:rsidRPr="00D208DB">
        <w:rPr>
          <w:rFonts w:ascii="Arial" w:hAnsi="Arial" w:cs="Arial"/>
          <w:sz w:val="22"/>
          <w:szCs w:val="22"/>
        </w:rPr>
        <w:t>)</w:t>
      </w:r>
      <w:r w:rsidR="00FC7DF5" w:rsidRPr="00D208DB">
        <w:rPr>
          <w:rFonts w:ascii="Arial" w:hAnsi="Arial" w:cs="Arial"/>
          <w:sz w:val="22"/>
          <w:szCs w:val="22"/>
        </w:rPr>
        <w:t xml:space="preserve"> projets d’envergure sont nés cette année et seront </w:t>
      </w:r>
      <w:r w:rsidR="007167F5" w:rsidRPr="00D208DB">
        <w:rPr>
          <w:rFonts w:ascii="Arial" w:hAnsi="Arial" w:cs="Arial"/>
          <w:sz w:val="22"/>
          <w:szCs w:val="22"/>
        </w:rPr>
        <w:t xml:space="preserve">complétés et fonctionnels </w:t>
      </w:r>
      <w:r w:rsidR="00FC7DF5" w:rsidRPr="00D208DB">
        <w:rPr>
          <w:rFonts w:ascii="Arial" w:hAnsi="Arial" w:cs="Arial"/>
          <w:sz w:val="22"/>
          <w:szCs w:val="22"/>
        </w:rPr>
        <w:t>dans la prochaine :</w:t>
      </w:r>
    </w:p>
    <w:p w14:paraId="3AA01248" w14:textId="77777777" w:rsidR="00FC7DF5" w:rsidRPr="00D208DB" w:rsidRDefault="00FC7DF5" w:rsidP="00612ACB">
      <w:pPr>
        <w:rPr>
          <w:rFonts w:ascii="Arial" w:hAnsi="Arial" w:cs="Arial"/>
          <w:sz w:val="22"/>
          <w:szCs w:val="22"/>
        </w:rPr>
      </w:pPr>
    </w:p>
    <w:p w14:paraId="6BD958EC" w14:textId="7FC5759E" w:rsidR="006F4126" w:rsidRPr="00D208DB" w:rsidRDefault="00BC65A2" w:rsidP="006E0B7F">
      <w:pPr>
        <w:pStyle w:val="Paragraphedeliste"/>
        <w:numPr>
          <w:ilvl w:val="0"/>
          <w:numId w:val="36"/>
        </w:numPr>
        <w:rPr>
          <w:rFonts w:ascii="Arial" w:hAnsi="Arial" w:cs="Arial"/>
          <w:sz w:val="22"/>
          <w:szCs w:val="22"/>
        </w:rPr>
      </w:pPr>
      <w:r w:rsidRPr="00D208DB">
        <w:rPr>
          <w:rFonts w:ascii="Arial" w:hAnsi="Arial" w:cs="Arial"/>
          <w:sz w:val="22"/>
          <w:szCs w:val="22"/>
        </w:rPr>
        <w:t>L</w:t>
      </w:r>
      <w:r w:rsidR="00472192">
        <w:rPr>
          <w:rFonts w:ascii="Arial" w:hAnsi="Arial" w:cs="Arial"/>
          <w:sz w:val="22"/>
          <w:szCs w:val="22"/>
        </w:rPr>
        <w:t xml:space="preserve">e développement </w:t>
      </w:r>
      <w:r w:rsidRPr="00D208DB">
        <w:rPr>
          <w:rFonts w:ascii="Arial" w:hAnsi="Arial" w:cs="Arial"/>
          <w:sz w:val="22"/>
          <w:szCs w:val="22"/>
        </w:rPr>
        <w:t>de l’</w:t>
      </w:r>
      <w:r w:rsidR="00C97440" w:rsidRPr="00D208DB">
        <w:rPr>
          <w:rFonts w:ascii="Arial" w:hAnsi="Arial" w:cs="Arial"/>
          <w:sz w:val="22"/>
          <w:szCs w:val="22"/>
        </w:rPr>
        <w:t>Atelier de sensibilisation</w:t>
      </w:r>
      <w:r w:rsidR="00394861" w:rsidRPr="00D208DB">
        <w:rPr>
          <w:rFonts w:ascii="Arial" w:hAnsi="Arial" w:cs="Arial"/>
          <w:sz w:val="22"/>
          <w:szCs w:val="22"/>
        </w:rPr>
        <w:t xml:space="preserve"> en </w:t>
      </w:r>
      <w:r w:rsidR="00472192">
        <w:rPr>
          <w:rFonts w:ascii="Arial" w:hAnsi="Arial" w:cs="Arial"/>
          <w:sz w:val="22"/>
          <w:szCs w:val="22"/>
        </w:rPr>
        <w:t xml:space="preserve">mode </w:t>
      </w:r>
      <w:r w:rsidR="007167F5" w:rsidRPr="00D208DB">
        <w:rPr>
          <w:rFonts w:ascii="Arial" w:hAnsi="Arial" w:cs="Arial"/>
          <w:sz w:val="22"/>
          <w:szCs w:val="22"/>
        </w:rPr>
        <w:t>virtuel</w:t>
      </w:r>
      <w:r w:rsidR="00011935">
        <w:rPr>
          <w:rFonts w:ascii="Arial" w:hAnsi="Arial" w:cs="Arial"/>
          <w:sz w:val="22"/>
          <w:szCs w:val="22"/>
        </w:rPr>
        <w:t> </w:t>
      </w:r>
      <w:r w:rsidR="007167F5" w:rsidRPr="00D208DB">
        <w:rPr>
          <w:rFonts w:ascii="Arial" w:hAnsi="Arial" w:cs="Arial"/>
          <w:sz w:val="22"/>
          <w:szCs w:val="22"/>
        </w:rPr>
        <w:t xml:space="preserve">; </w:t>
      </w:r>
    </w:p>
    <w:p w14:paraId="368492DD" w14:textId="7227577B" w:rsidR="00C97440" w:rsidRDefault="007167F5" w:rsidP="006E0B7F">
      <w:pPr>
        <w:pStyle w:val="Paragraphedeliste"/>
        <w:numPr>
          <w:ilvl w:val="0"/>
          <w:numId w:val="36"/>
        </w:numPr>
        <w:rPr>
          <w:rFonts w:ascii="Arial" w:hAnsi="Arial" w:cs="Arial"/>
          <w:sz w:val="22"/>
          <w:szCs w:val="22"/>
        </w:rPr>
      </w:pPr>
      <w:r w:rsidRPr="00D208DB">
        <w:rPr>
          <w:rFonts w:ascii="Arial" w:hAnsi="Arial" w:cs="Arial"/>
          <w:sz w:val="22"/>
          <w:szCs w:val="22"/>
        </w:rPr>
        <w:t xml:space="preserve">L’implantation </w:t>
      </w:r>
      <w:r w:rsidR="00472192">
        <w:rPr>
          <w:rFonts w:ascii="Arial" w:hAnsi="Arial" w:cs="Arial"/>
          <w:sz w:val="22"/>
          <w:szCs w:val="22"/>
        </w:rPr>
        <w:t xml:space="preserve">et le déploiement </w:t>
      </w:r>
      <w:r w:rsidRPr="00D208DB">
        <w:rPr>
          <w:rFonts w:ascii="Arial" w:hAnsi="Arial" w:cs="Arial"/>
          <w:sz w:val="22"/>
          <w:szCs w:val="22"/>
        </w:rPr>
        <w:t>de l’application Brigade AXECIBLE.</w:t>
      </w:r>
    </w:p>
    <w:p w14:paraId="3EA2309F" w14:textId="6CC18292" w:rsidR="00E43BC5" w:rsidRDefault="00E43BC5">
      <w:pPr>
        <w:spacing w:after="160" w:line="259" w:lineRule="auto"/>
        <w:rPr>
          <w:rFonts w:ascii="Arial" w:hAnsi="Arial" w:cs="Arial"/>
          <w:sz w:val="22"/>
          <w:szCs w:val="22"/>
        </w:rPr>
      </w:pPr>
      <w:r>
        <w:rPr>
          <w:rFonts w:ascii="Arial" w:hAnsi="Arial" w:cs="Arial"/>
          <w:sz w:val="22"/>
          <w:szCs w:val="22"/>
        </w:rPr>
        <w:br w:type="page"/>
      </w:r>
    </w:p>
    <w:p w14:paraId="56BAFAB9" w14:textId="77777777" w:rsidR="00E43BC5" w:rsidRPr="00E43BC5" w:rsidRDefault="00E43BC5" w:rsidP="00E43BC5">
      <w:pPr>
        <w:rPr>
          <w:rFonts w:ascii="Arial" w:hAnsi="Arial" w:cs="Arial"/>
          <w:sz w:val="22"/>
          <w:szCs w:val="22"/>
        </w:rPr>
      </w:pPr>
    </w:p>
    <w:p w14:paraId="15F0B185" w14:textId="77777777" w:rsidR="007167F5" w:rsidRPr="007167F5" w:rsidRDefault="007167F5" w:rsidP="007167F5">
      <w:pPr>
        <w:pStyle w:val="Paragraphedeliste"/>
        <w:rPr>
          <w:rFonts w:ascii="Arial" w:hAnsi="Arial" w:cs="Arial"/>
          <w:sz w:val="22"/>
          <w:szCs w:val="22"/>
        </w:rPr>
      </w:pPr>
    </w:p>
    <w:sectPr w:rsidR="007167F5" w:rsidRPr="007167F5" w:rsidSect="007E3148">
      <w:pgSz w:w="12240" w:h="15840"/>
      <w:pgMar w:top="1134" w:right="1797" w:bottom="680" w:left="1797" w:header="170" w:footer="17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2B8B" w14:textId="77777777" w:rsidR="00032E50" w:rsidRDefault="00032E50">
      <w:r>
        <w:separator/>
      </w:r>
    </w:p>
  </w:endnote>
  <w:endnote w:type="continuationSeparator" w:id="0">
    <w:p w14:paraId="029EB412" w14:textId="77777777" w:rsidR="00032E50" w:rsidRDefault="0003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0832" w14:textId="77777777" w:rsidR="004E5076" w:rsidRDefault="004E5076" w:rsidP="00A3010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6D870A0D" w14:textId="77777777" w:rsidR="004E5076" w:rsidRDefault="004E5076" w:rsidP="00A3010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132016"/>
      <w:docPartObj>
        <w:docPartGallery w:val="Page Numbers (Bottom of Page)"/>
        <w:docPartUnique/>
      </w:docPartObj>
    </w:sdtPr>
    <w:sdtEndPr/>
    <w:sdtContent>
      <w:p w14:paraId="06616D78" w14:textId="0EA3DE79" w:rsidR="0052012B" w:rsidRDefault="0052012B">
        <w:pPr>
          <w:pStyle w:val="Pieddepage"/>
          <w:jc w:val="right"/>
        </w:pPr>
        <w:r>
          <w:fldChar w:fldCharType="begin"/>
        </w:r>
        <w:r>
          <w:instrText>PAGE   \* MERGEFORMAT</w:instrText>
        </w:r>
        <w:r>
          <w:fldChar w:fldCharType="separate"/>
        </w:r>
        <w:r>
          <w:rPr>
            <w:lang w:val="fr-FR"/>
          </w:rPr>
          <w:t>2</w:t>
        </w:r>
        <w:r>
          <w:fldChar w:fldCharType="end"/>
        </w:r>
      </w:p>
    </w:sdtContent>
  </w:sdt>
  <w:p w14:paraId="2D7909DF" w14:textId="77777777" w:rsidR="004E5076" w:rsidRPr="003219B8" w:rsidRDefault="004E5076" w:rsidP="00A30104">
    <w:pPr>
      <w:pStyle w:val="Pieddepage"/>
      <w:ind w:right="360"/>
      <w:jc w:val="center"/>
      <w:rPr>
        <w:color w:val="A6A6A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173422"/>
      <w:docPartObj>
        <w:docPartGallery w:val="Page Numbers (Bottom of Page)"/>
        <w:docPartUnique/>
      </w:docPartObj>
    </w:sdtPr>
    <w:sdtEndPr/>
    <w:sdtContent>
      <w:p w14:paraId="2D1C4920" w14:textId="6F50D302" w:rsidR="0052012B" w:rsidRDefault="0052012B">
        <w:pPr>
          <w:pStyle w:val="Pieddepage"/>
          <w:jc w:val="right"/>
        </w:pPr>
        <w:r>
          <w:fldChar w:fldCharType="begin"/>
        </w:r>
        <w:r>
          <w:instrText>PAGE   \* MERGEFORMAT</w:instrText>
        </w:r>
        <w:r>
          <w:fldChar w:fldCharType="separate"/>
        </w:r>
        <w:r>
          <w:rPr>
            <w:lang w:val="fr-FR"/>
          </w:rPr>
          <w:t>2</w:t>
        </w:r>
        <w:r>
          <w:fldChar w:fldCharType="end"/>
        </w:r>
      </w:p>
    </w:sdtContent>
  </w:sdt>
  <w:p w14:paraId="32D9D02E" w14:textId="77777777" w:rsidR="00E5538A" w:rsidRDefault="00E553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60508" w14:textId="77777777" w:rsidR="00032E50" w:rsidRDefault="00032E50">
      <w:r>
        <w:separator/>
      </w:r>
    </w:p>
  </w:footnote>
  <w:footnote w:type="continuationSeparator" w:id="0">
    <w:p w14:paraId="62744629" w14:textId="77777777" w:rsidR="00032E50" w:rsidRDefault="00032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3C0B" w14:textId="77777777" w:rsidR="00011935" w:rsidRDefault="000119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0EF7" w14:textId="77777777" w:rsidR="00011935" w:rsidRDefault="0001193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BB78" w14:textId="77777777" w:rsidR="00011935" w:rsidRDefault="000119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B8127C"/>
    <w:lvl w:ilvl="0">
      <w:numFmt w:val="bullet"/>
      <w:lvlText w:val="*"/>
      <w:lvlJc w:val="left"/>
    </w:lvl>
  </w:abstractNum>
  <w:abstractNum w:abstractNumId="1" w15:restartNumberingAfterBreak="0">
    <w:nsid w:val="006B3EBB"/>
    <w:multiLevelType w:val="hybridMultilevel"/>
    <w:tmpl w:val="79A08EB2"/>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0B97092"/>
    <w:multiLevelType w:val="hybridMultilevel"/>
    <w:tmpl w:val="D8F257D2"/>
    <w:lvl w:ilvl="0" w:tplc="77E647F0">
      <w:start w:val="1"/>
      <w:numFmt w:val="decimal"/>
      <w:lvlText w:val="%1."/>
      <w:lvlJc w:val="left"/>
      <w:pPr>
        <w:ind w:left="108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04A021EB"/>
    <w:multiLevelType w:val="hybridMultilevel"/>
    <w:tmpl w:val="B68CC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AC5913"/>
    <w:multiLevelType w:val="hybridMultilevel"/>
    <w:tmpl w:val="9EA80D8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470D48"/>
    <w:multiLevelType w:val="hybridMultilevel"/>
    <w:tmpl w:val="7E367A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BE62F13"/>
    <w:multiLevelType w:val="hybridMultilevel"/>
    <w:tmpl w:val="701C4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DAD58DC"/>
    <w:multiLevelType w:val="hybridMultilevel"/>
    <w:tmpl w:val="574A3F4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0FE57C29"/>
    <w:multiLevelType w:val="multilevel"/>
    <w:tmpl w:val="3F785A0A"/>
    <w:lvl w:ilvl="0">
      <w:start w:val="1"/>
      <w:numFmt w:val="decimal"/>
      <w:pStyle w:val="OJ"/>
      <w:lvlText w:val="%1."/>
      <w:lvlJc w:val="left"/>
      <w:pPr>
        <w:ind w:left="360" w:hanging="360"/>
      </w:pPr>
    </w:lvl>
    <w:lvl w:ilvl="1">
      <w:start w:val="1"/>
      <w:numFmt w:val="decimal"/>
      <w:pStyle w:val="OJ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A30D4B"/>
    <w:multiLevelType w:val="hybridMultilevel"/>
    <w:tmpl w:val="2BBC4A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BD85DED"/>
    <w:multiLevelType w:val="hybridMultilevel"/>
    <w:tmpl w:val="77D0DE76"/>
    <w:lvl w:ilvl="0" w:tplc="E46CA55E">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B73138"/>
    <w:multiLevelType w:val="hybridMultilevel"/>
    <w:tmpl w:val="CA06FB0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E8D3C0D"/>
    <w:multiLevelType w:val="hybridMultilevel"/>
    <w:tmpl w:val="1A6AD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02198E"/>
    <w:multiLevelType w:val="hybridMultilevel"/>
    <w:tmpl w:val="18CEE3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7F1097D"/>
    <w:multiLevelType w:val="hybridMultilevel"/>
    <w:tmpl w:val="8020DC9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29E561E2"/>
    <w:multiLevelType w:val="hybridMultilevel"/>
    <w:tmpl w:val="EA3A47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E0F29E0"/>
    <w:multiLevelType w:val="hybridMultilevel"/>
    <w:tmpl w:val="44306BE2"/>
    <w:lvl w:ilvl="0" w:tplc="0C0C0001">
      <w:start w:val="1"/>
      <w:numFmt w:val="bullet"/>
      <w:lvlText w:val=""/>
      <w:lvlJc w:val="left"/>
      <w:pPr>
        <w:ind w:left="786" w:hanging="360"/>
      </w:pPr>
      <w:rPr>
        <w:rFonts w:ascii="Symbol" w:hAnsi="Symbol" w:hint="default"/>
      </w:rPr>
    </w:lvl>
    <w:lvl w:ilvl="1" w:tplc="0C0C0003">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17" w15:restartNumberingAfterBreak="0">
    <w:nsid w:val="305D0ABD"/>
    <w:multiLevelType w:val="multilevel"/>
    <w:tmpl w:val="B04603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994696"/>
    <w:multiLevelType w:val="hybridMultilevel"/>
    <w:tmpl w:val="E4D6768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33B44E3B"/>
    <w:multiLevelType w:val="hybridMultilevel"/>
    <w:tmpl w:val="CC9E6DE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37ED4975"/>
    <w:multiLevelType w:val="hybridMultilevel"/>
    <w:tmpl w:val="BF6E600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382932B1"/>
    <w:multiLevelType w:val="hybridMultilevel"/>
    <w:tmpl w:val="55DA11BA"/>
    <w:lvl w:ilvl="0" w:tplc="5A109BF2">
      <w:start w:val="1"/>
      <w:numFmt w:val="bullet"/>
      <w:lvlText w:val=""/>
      <w:lvlJc w:val="left"/>
      <w:pPr>
        <w:tabs>
          <w:tab w:val="num" w:pos="360"/>
        </w:tabs>
        <w:ind w:left="360" w:hanging="360"/>
      </w:pPr>
      <w:rPr>
        <w:rFonts w:ascii="Symbol" w:hAnsi="Symbol" w:hint="default"/>
        <w:color w:val="auto"/>
      </w:rPr>
    </w:lvl>
    <w:lvl w:ilvl="1" w:tplc="0C0C0003">
      <w:start w:val="1"/>
      <w:numFmt w:val="bullet"/>
      <w:lvlText w:val="o"/>
      <w:lvlJc w:val="left"/>
      <w:pPr>
        <w:tabs>
          <w:tab w:val="num" w:pos="1080"/>
        </w:tabs>
        <w:ind w:left="1080" w:hanging="360"/>
      </w:pPr>
      <w:rPr>
        <w:rFonts w:ascii="Courier New" w:hAnsi="Courier New" w:hint="default"/>
      </w:rPr>
    </w:lvl>
    <w:lvl w:ilvl="2" w:tplc="0C0C0005">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752A81"/>
    <w:multiLevelType w:val="hybridMultilevel"/>
    <w:tmpl w:val="0BC29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8B52EA4"/>
    <w:multiLevelType w:val="hybridMultilevel"/>
    <w:tmpl w:val="1FB4A23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397B6E3A"/>
    <w:multiLevelType w:val="hybridMultilevel"/>
    <w:tmpl w:val="5E1CCF6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3DF53109"/>
    <w:multiLevelType w:val="hybridMultilevel"/>
    <w:tmpl w:val="EA0202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0507996"/>
    <w:multiLevelType w:val="hybridMultilevel"/>
    <w:tmpl w:val="773E19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4314546"/>
    <w:multiLevelType w:val="hybridMultilevel"/>
    <w:tmpl w:val="D83AD20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448F62F6"/>
    <w:multiLevelType w:val="hybridMultilevel"/>
    <w:tmpl w:val="7D74593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9" w15:restartNumberingAfterBreak="0">
    <w:nsid w:val="44EC4D50"/>
    <w:multiLevelType w:val="hybridMultilevel"/>
    <w:tmpl w:val="9DDA614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4A0157FA"/>
    <w:multiLevelType w:val="hybridMultilevel"/>
    <w:tmpl w:val="6868F55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4AA55F4F"/>
    <w:multiLevelType w:val="hybridMultilevel"/>
    <w:tmpl w:val="6FF46964"/>
    <w:lvl w:ilvl="0" w:tplc="39ACEB32">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E3E55F1"/>
    <w:multiLevelType w:val="hybridMultilevel"/>
    <w:tmpl w:val="67824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3D60990"/>
    <w:multiLevelType w:val="hybridMultilevel"/>
    <w:tmpl w:val="0A4EAB00"/>
    <w:lvl w:ilvl="0" w:tplc="6E38B6FA">
      <w:start w:val="1"/>
      <w:numFmt w:val="decimal"/>
      <w:lvlText w:val="%1."/>
      <w:lvlJc w:val="left"/>
      <w:pPr>
        <w:tabs>
          <w:tab w:val="num" w:pos="1572"/>
        </w:tabs>
        <w:ind w:left="1572" w:hanging="360"/>
      </w:pPr>
      <w:rPr>
        <w:rFonts w:hint="default"/>
        <w:b/>
      </w:rPr>
    </w:lvl>
    <w:lvl w:ilvl="1" w:tplc="FFFFFFFF">
      <w:start w:val="1"/>
      <w:numFmt w:val="bullet"/>
      <w:lvlText w:val="o"/>
      <w:lvlJc w:val="left"/>
      <w:pPr>
        <w:tabs>
          <w:tab w:val="num" w:pos="2292"/>
        </w:tabs>
        <w:ind w:left="2292" w:hanging="360"/>
      </w:pPr>
      <w:rPr>
        <w:rFonts w:ascii="Courier New" w:hAnsi="Courier New" w:hint="default"/>
      </w:rPr>
    </w:lvl>
    <w:lvl w:ilvl="2" w:tplc="FFFFFFFF" w:tentative="1">
      <w:start w:val="1"/>
      <w:numFmt w:val="bullet"/>
      <w:lvlText w:val=""/>
      <w:lvlJc w:val="left"/>
      <w:pPr>
        <w:tabs>
          <w:tab w:val="num" w:pos="3012"/>
        </w:tabs>
        <w:ind w:left="3012" w:hanging="360"/>
      </w:pPr>
      <w:rPr>
        <w:rFonts w:ascii="Wingdings" w:hAnsi="Wingdings" w:hint="default"/>
      </w:rPr>
    </w:lvl>
    <w:lvl w:ilvl="3" w:tplc="FFFFFFFF" w:tentative="1">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hint="default"/>
      </w:rPr>
    </w:lvl>
    <w:lvl w:ilvl="8" w:tplc="FFFFFFFF" w:tentative="1">
      <w:start w:val="1"/>
      <w:numFmt w:val="bullet"/>
      <w:lvlText w:val=""/>
      <w:lvlJc w:val="left"/>
      <w:pPr>
        <w:tabs>
          <w:tab w:val="num" w:pos="7332"/>
        </w:tabs>
        <w:ind w:left="7332" w:hanging="360"/>
      </w:pPr>
      <w:rPr>
        <w:rFonts w:ascii="Wingdings" w:hAnsi="Wingdings" w:hint="default"/>
      </w:rPr>
    </w:lvl>
  </w:abstractNum>
  <w:abstractNum w:abstractNumId="34" w15:restartNumberingAfterBreak="0">
    <w:nsid w:val="54CD0F58"/>
    <w:multiLevelType w:val="multilevel"/>
    <w:tmpl w:val="BE8478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99724D"/>
    <w:multiLevelType w:val="hybridMultilevel"/>
    <w:tmpl w:val="18E090E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56C62175"/>
    <w:multiLevelType w:val="hybridMultilevel"/>
    <w:tmpl w:val="01EE59B2"/>
    <w:lvl w:ilvl="0" w:tplc="6E38B6FA">
      <w:start w:val="1"/>
      <w:numFmt w:val="decimal"/>
      <w:lvlText w:val="%1."/>
      <w:lvlJc w:val="left"/>
      <w:pPr>
        <w:tabs>
          <w:tab w:val="num" w:pos="720"/>
        </w:tabs>
        <w:ind w:left="720" w:hanging="360"/>
      </w:pPr>
      <w:rPr>
        <w:rFonts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AC0C6B"/>
    <w:multiLevelType w:val="hybridMultilevel"/>
    <w:tmpl w:val="C924E016"/>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AB175BC"/>
    <w:multiLevelType w:val="hybridMultilevel"/>
    <w:tmpl w:val="211E00E2"/>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EC32753"/>
    <w:multiLevelType w:val="hybridMultilevel"/>
    <w:tmpl w:val="E5BABF1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0" w15:restartNumberingAfterBreak="0">
    <w:nsid w:val="60D926EC"/>
    <w:multiLevelType w:val="hybridMultilevel"/>
    <w:tmpl w:val="AF9456C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61333FCA"/>
    <w:multiLevelType w:val="hybridMultilevel"/>
    <w:tmpl w:val="D5D25B0E"/>
    <w:lvl w:ilvl="0" w:tplc="0C0C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2" w15:restartNumberingAfterBreak="0">
    <w:nsid w:val="62662408"/>
    <w:multiLevelType w:val="hybridMultilevel"/>
    <w:tmpl w:val="475AB1CC"/>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2AC38B2"/>
    <w:multiLevelType w:val="hybridMultilevel"/>
    <w:tmpl w:val="15EEB11E"/>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5442B80"/>
    <w:multiLevelType w:val="hybridMultilevel"/>
    <w:tmpl w:val="F0F0EFD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15:restartNumberingAfterBreak="0">
    <w:nsid w:val="66144B9D"/>
    <w:multiLevelType w:val="hybridMultilevel"/>
    <w:tmpl w:val="40940018"/>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8BD74EB"/>
    <w:multiLevelType w:val="hybridMultilevel"/>
    <w:tmpl w:val="BFF466BA"/>
    <w:lvl w:ilvl="0" w:tplc="77904080">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C81570B"/>
    <w:multiLevelType w:val="hybridMultilevel"/>
    <w:tmpl w:val="F4286C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FED3331"/>
    <w:multiLevelType w:val="hybridMultilevel"/>
    <w:tmpl w:val="375E7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2963854"/>
    <w:multiLevelType w:val="hybridMultilevel"/>
    <w:tmpl w:val="19B8F5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0" w15:restartNumberingAfterBreak="0">
    <w:nsid w:val="7EC9436A"/>
    <w:multiLevelType w:val="hybridMultilevel"/>
    <w:tmpl w:val="EDC65D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1" w15:restartNumberingAfterBreak="0">
    <w:nsid w:val="7ECC3412"/>
    <w:multiLevelType w:val="hybridMultilevel"/>
    <w:tmpl w:val="94029F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0346555">
    <w:abstractNumId w:val="0"/>
    <w:lvlOverride w:ilvl="0">
      <w:lvl w:ilvl="0">
        <w:numFmt w:val="bullet"/>
        <w:lvlText w:val=""/>
        <w:legacy w:legacy="1" w:legacySpace="0" w:legacyIndent="0"/>
        <w:lvlJc w:val="left"/>
        <w:rPr>
          <w:rFonts w:ascii="Symbol" w:hAnsi="Symbol" w:hint="default"/>
          <w:color w:val="auto"/>
        </w:rPr>
      </w:lvl>
    </w:lvlOverride>
  </w:num>
  <w:num w:numId="2" w16cid:durableId="354624341">
    <w:abstractNumId w:val="37"/>
  </w:num>
  <w:num w:numId="3" w16cid:durableId="2098282416">
    <w:abstractNumId w:val="4"/>
  </w:num>
  <w:num w:numId="4" w16cid:durableId="155464942">
    <w:abstractNumId w:val="43"/>
  </w:num>
  <w:num w:numId="5" w16cid:durableId="1864585891">
    <w:abstractNumId w:val="21"/>
  </w:num>
  <w:num w:numId="6" w16cid:durableId="588730737">
    <w:abstractNumId w:val="45"/>
  </w:num>
  <w:num w:numId="7" w16cid:durableId="1649818926">
    <w:abstractNumId w:val="5"/>
  </w:num>
  <w:num w:numId="8" w16cid:durableId="160777484">
    <w:abstractNumId w:val="35"/>
  </w:num>
  <w:num w:numId="9" w16cid:durableId="220675177">
    <w:abstractNumId w:val="8"/>
  </w:num>
  <w:num w:numId="10" w16cid:durableId="1825126389">
    <w:abstractNumId w:val="30"/>
  </w:num>
  <w:num w:numId="11" w16cid:durableId="845095702">
    <w:abstractNumId w:val="40"/>
  </w:num>
  <w:num w:numId="12" w16cid:durableId="1340161426">
    <w:abstractNumId w:val="19"/>
  </w:num>
  <w:num w:numId="13" w16cid:durableId="1102459949">
    <w:abstractNumId w:val="44"/>
  </w:num>
  <w:num w:numId="14" w16cid:durableId="1924877313">
    <w:abstractNumId w:val="27"/>
  </w:num>
  <w:num w:numId="15" w16cid:durableId="1540432493">
    <w:abstractNumId w:val="23"/>
  </w:num>
  <w:num w:numId="16" w16cid:durableId="1767578919">
    <w:abstractNumId w:val="16"/>
  </w:num>
  <w:num w:numId="17" w16cid:durableId="542254257">
    <w:abstractNumId w:val="18"/>
  </w:num>
  <w:num w:numId="18" w16cid:durableId="2050110451">
    <w:abstractNumId w:val="20"/>
  </w:num>
  <w:num w:numId="19" w16cid:durableId="429736661">
    <w:abstractNumId w:val="14"/>
  </w:num>
  <w:num w:numId="20" w16cid:durableId="444154507">
    <w:abstractNumId w:val="24"/>
  </w:num>
  <w:num w:numId="21" w16cid:durableId="84230360">
    <w:abstractNumId w:val="29"/>
  </w:num>
  <w:num w:numId="22" w16cid:durableId="434987298">
    <w:abstractNumId w:val="11"/>
  </w:num>
  <w:num w:numId="23" w16cid:durableId="1019938273">
    <w:abstractNumId w:val="39"/>
  </w:num>
  <w:num w:numId="24" w16cid:durableId="380710322">
    <w:abstractNumId w:val="7"/>
  </w:num>
  <w:num w:numId="25" w16cid:durableId="1504979307">
    <w:abstractNumId w:val="9"/>
  </w:num>
  <w:num w:numId="26" w16cid:durableId="1747024299">
    <w:abstractNumId w:val="17"/>
  </w:num>
  <w:num w:numId="27" w16cid:durableId="326790451">
    <w:abstractNumId w:val="34"/>
  </w:num>
  <w:num w:numId="28" w16cid:durableId="476653823">
    <w:abstractNumId w:val="33"/>
  </w:num>
  <w:num w:numId="29" w16cid:durableId="917060584">
    <w:abstractNumId w:val="36"/>
  </w:num>
  <w:num w:numId="30" w16cid:durableId="1494031337">
    <w:abstractNumId w:val="28"/>
  </w:num>
  <w:num w:numId="31" w16cid:durableId="416363067">
    <w:abstractNumId w:val="49"/>
  </w:num>
  <w:num w:numId="32" w16cid:durableId="224537595">
    <w:abstractNumId w:val="3"/>
  </w:num>
  <w:num w:numId="33" w16cid:durableId="1182360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1434666">
    <w:abstractNumId w:val="22"/>
  </w:num>
  <w:num w:numId="35" w16cid:durableId="1130053292">
    <w:abstractNumId w:val="25"/>
  </w:num>
  <w:num w:numId="36" w16cid:durableId="16928075">
    <w:abstractNumId w:val="10"/>
  </w:num>
  <w:num w:numId="37" w16cid:durableId="1551189505">
    <w:abstractNumId w:val="46"/>
  </w:num>
  <w:num w:numId="38" w16cid:durableId="1695383310">
    <w:abstractNumId w:val="47"/>
  </w:num>
  <w:num w:numId="39" w16cid:durableId="969020649">
    <w:abstractNumId w:val="42"/>
  </w:num>
  <w:num w:numId="40" w16cid:durableId="1359354680">
    <w:abstractNumId w:val="38"/>
  </w:num>
  <w:num w:numId="41" w16cid:durableId="1601571800">
    <w:abstractNumId w:val="1"/>
  </w:num>
  <w:num w:numId="42" w16cid:durableId="1820071799">
    <w:abstractNumId w:val="41"/>
  </w:num>
  <w:num w:numId="43" w16cid:durableId="579674640">
    <w:abstractNumId w:val="51"/>
  </w:num>
  <w:num w:numId="44" w16cid:durableId="26026233">
    <w:abstractNumId w:val="15"/>
  </w:num>
  <w:num w:numId="45" w16cid:durableId="122963967">
    <w:abstractNumId w:val="26"/>
  </w:num>
  <w:num w:numId="46" w16cid:durableId="839975952">
    <w:abstractNumId w:val="6"/>
  </w:num>
  <w:num w:numId="47" w16cid:durableId="508377135">
    <w:abstractNumId w:val="12"/>
  </w:num>
  <w:num w:numId="48" w16cid:durableId="545870504">
    <w:abstractNumId w:val="31"/>
  </w:num>
  <w:num w:numId="49" w16cid:durableId="1846170256">
    <w:abstractNumId w:val="13"/>
  </w:num>
  <w:num w:numId="50" w16cid:durableId="707141743">
    <w:abstractNumId w:val="50"/>
  </w:num>
  <w:num w:numId="51" w16cid:durableId="1153762272">
    <w:abstractNumId w:val="2"/>
  </w:num>
  <w:num w:numId="52" w16cid:durableId="2070226948">
    <w:abstractNumId w:val="32"/>
  </w:num>
  <w:num w:numId="53" w16cid:durableId="4941336">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04"/>
    <w:rsid w:val="000017D8"/>
    <w:rsid w:val="000024D0"/>
    <w:rsid w:val="00002B1C"/>
    <w:rsid w:val="00005ADB"/>
    <w:rsid w:val="00011881"/>
    <w:rsid w:val="00011935"/>
    <w:rsid w:val="00011A4D"/>
    <w:rsid w:val="00011ECE"/>
    <w:rsid w:val="00012204"/>
    <w:rsid w:val="00012476"/>
    <w:rsid w:val="000140C4"/>
    <w:rsid w:val="000157ED"/>
    <w:rsid w:val="000212A6"/>
    <w:rsid w:val="00021F4A"/>
    <w:rsid w:val="000231F0"/>
    <w:rsid w:val="00023E36"/>
    <w:rsid w:val="000262E2"/>
    <w:rsid w:val="0003239A"/>
    <w:rsid w:val="00032E50"/>
    <w:rsid w:val="00033092"/>
    <w:rsid w:val="00033AD6"/>
    <w:rsid w:val="00034C5F"/>
    <w:rsid w:val="00035A9D"/>
    <w:rsid w:val="0003697F"/>
    <w:rsid w:val="00036E7E"/>
    <w:rsid w:val="0004234B"/>
    <w:rsid w:val="000444F1"/>
    <w:rsid w:val="0004466D"/>
    <w:rsid w:val="00050AA5"/>
    <w:rsid w:val="00054EDD"/>
    <w:rsid w:val="000557F5"/>
    <w:rsid w:val="00057594"/>
    <w:rsid w:val="000625B5"/>
    <w:rsid w:val="000658C4"/>
    <w:rsid w:val="0007451D"/>
    <w:rsid w:val="00074BE4"/>
    <w:rsid w:val="00076109"/>
    <w:rsid w:val="00076F05"/>
    <w:rsid w:val="00077584"/>
    <w:rsid w:val="000841F4"/>
    <w:rsid w:val="000925ED"/>
    <w:rsid w:val="00093046"/>
    <w:rsid w:val="00093130"/>
    <w:rsid w:val="000948E2"/>
    <w:rsid w:val="00095FBF"/>
    <w:rsid w:val="000A4496"/>
    <w:rsid w:val="000A4852"/>
    <w:rsid w:val="000A6575"/>
    <w:rsid w:val="000A7517"/>
    <w:rsid w:val="000B3A97"/>
    <w:rsid w:val="000B564F"/>
    <w:rsid w:val="000B5CDD"/>
    <w:rsid w:val="000B763C"/>
    <w:rsid w:val="000C6AE5"/>
    <w:rsid w:val="000C6B21"/>
    <w:rsid w:val="000C6D93"/>
    <w:rsid w:val="000D1769"/>
    <w:rsid w:val="000D182A"/>
    <w:rsid w:val="000D2544"/>
    <w:rsid w:val="000D5A18"/>
    <w:rsid w:val="000D62C1"/>
    <w:rsid w:val="000E4BA6"/>
    <w:rsid w:val="000E59FB"/>
    <w:rsid w:val="000E6145"/>
    <w:rsid w:val="000E6944"/>
    <w:rsid w:val="000F0D57"/>
    <w:rsid w:val="000F13BE"/>
    <w:rsid w:val="000F5A43"/>
    <w:rsid w:val="0010201D"/>
    <w:rsid w:val="00102F0B"/>
    <w:rsid w:val="00105AAC"/>
    <w:rsid w:val="001069B1"/>
    <w:rsid w:val="001070A2"/>
    <w:rsid w:val="001075BF"/>
    <w:rsid w:val="00111BA7"/>
    <w:rsid w:val="001143F3"/>
    <w:rsid w:val="0011527B"/>
    <w:rsid w:val="001171C0"/>
    <w:rsid w:val="00120BC3"/>
    <w:rsid w:val="00120D63"/>
    <w:rsid w:val="00122EC3"/>
    <w:rsid w:val="001276DC"/>
    <w:rsid w:val="001355FF"/>
    <w:rsid w:val="001359A9"/>
    <w:rsid w:val="00145C6D"/>
    <w:rsid w:val="00147995"/>
    <w:rsid w:val="0015170D"/>
    <w:rsid w:val="00155EA6"/>
    <w:rsid w:val="00161EB5"/>
    <w:rsid w:val="00163057"/>
    <w:rsid w:val="00163B82"/>
    <w:rsid w:val="00164560"/>
    <w:rsid w:val="00165212"/>
    <w:rsid w:val="00167962"/>
    <w:rsid w:val="00167BAD"/>
    <w:rsid w:val="00167D85"/>
    <w:rsid w:val="00170C58"/>
    <w:rsid w:val="0017163D"/>
    <w:rsid w:val="001724EC"/>
    <w:rsid w:val="00172B27"/>
    <w:rsid w:val="00172EF3"/>
    <w:rsid w:val="00175BFB"/>
    <w:rsid w:val="00180B17"/>
    <w:rsid w:val="00182C7E"/>
    <w:rsid w:val="001830EA"/>
    <w:rsid w:val="00183693"/>
    <w:rsid w:val="001859FE"/>
    <w:rsid w:val="00191597"/>
    <w:rsid w:val="00193DE7"/>
    <w:rsid w:val="0019647A"/>
    <w:rsid w:val="001A34C7"/>
    <w:rsid w:val="001A3A00"/>
    <w:rsid w:val="001A3B96"/>
    <w:rsid w:val="001A416E"/>
    <w:rsid w:val="001A5842"/>
    <w:rsid w:val="001A6D43"/>
    <w:rsid w:val="001B4478"/>
    <w:rsid w:val="001B7F71"/>
    <w:rsid w:val="001C3270"/>
    <w:rsid w:val="001C3B4D"/>
    <w:rsid w:val="001C450E"/>
    <w:rsid w:val="001C546A"/>
    <w:rsid w:val="001C5C8C"/>
    <w:rsid w:val="001C6455"/>
    <w:rsid w:val="001C7AF9"/>
    <w:rsid w:val="001D103C"/>
    <w:rsid w:val="001D2C71"/>
    <w:rsid w:val="001D3AED"/>
    <w:rsid w:val="001D41D1"/>
    <w:rsid w:val="001D4582"/>
    <w:rsid w:val="001E0C28"/>
    <w:rsid w:val="001E6B47"/>
    <w:rsid w:val="001E7578"/>
    <w:rsid w:val="001E7592"/>
    <w:rsid w:val="001F1365"/>
    <w:rsid w:val="001F1A59"/>
    <w:rsid w:val="001F2AD6"/>
    <w:rsid w:val="001F5E6D"/>
    <w:rsid w:val="001F725C"/>
    <w:rsid w:val="001F7E4D"/>
    <w:rsid w:val="00200847"/>
    <w:rsid w:val="0020289B"/>
    <w:rsid w:val="00202A45"/>
    <w:rsid w:val="00203C4B"/>
    <w:rsid w:val="00203F73"/>
    <w:rsid w:val="0020576B"/>
    <w:rsid w:val="00205D11"/>
    <w:rsid w:val="00210A19"/>
    <w:rsid w:val="00211282"/>
    <w:rsid w:val="002133D0"/>
    <w:rsid w:val="00215AB4"/>
    <w:rsid w:val="00216D01"/>
    <w:rsid w:val="002251C2"/>
    <w:rsid w:val="00231F1B"/>
    <w:rsid w:val="00234395"/>
    <w:rsid w:val="0023656C"/>
    <w:rsid w:val="002411F3"/>
    <w:rsid w:val="00242BD1"/>
    <w:rsid w:val="002430CF"/>
    <w:rsid w:val="0024579F"/>
    <w:rsid w:val="00245AB6"/>
    <w:rsid w:val="00250024"/>
    <w:rsid w:val="002512BE"/>
    <w:rsid w:val="00257158"/>
    <w:rsid w:val="00257885"/>
    <w:rsid w:val="0026556E"/>
    <w:rsid w:val="00266296"/>
    <w:rsid w:val="002704CA"/>
    <w:rsid w:val="0027421D"/>
    <w:rsid w:val="00274318"/>
    <w:rsid w:val="002752E0"/>
    <w:rsid w:val="00276A0F"/>
    <w:rsid w:val="00276D45"/>
    <w:rsid w:val="00277717"/>
    <w:rsid w:val="00280175"/>
    <w:rsid w:val="002813E9"/>
    <w:rsid w:val="00282CE9"/>
    <w:rsid w:val="0028424E"/>
    <w:rsid w:val="00290678"/>
    <w:rsid w:val="0029201C"/>
    <w:rsid w:val="0029357B"/>
    <w:rsid w:val="0029368A"/>
    <w:rsid w:val="00293F78"/>
    <w:rsid w:val="00294016"/>
    <w:rsid w:val="00295EA9"/>
    <w:rsid w:val="002968A9"/>
    <w:rsid w:val="002A0765"/>
    <w:rsid w:val="002A11BA"/>
    <w:rsid w:val="002B1B12"/>
    <w:rsid w:val="002B20AF"/>
    <w:rsid w:val="002B39D7"/>
    <w:rsid w:val="002B6FC4"/>
    <w:rsid w:val="002C0A61"/>
    <w:rsid w:val="002C330C"/>
    <w:rsid w:val="002C4A00"/>
    <w:rsid w:val="002C6BD7"/>
    <w:rsid w:val="002D3001"/>
    <w:rsid w:val="002D3712"/>
    <w:rsid w:val="002D5264"/>
    <w:rsid w:val="002D5D64"/>
    <w:rsid w:val="002D7399"/>
    <w:rsid w:val="002E0DE9"/>
    <w:rsid w:val="002E27B4"/>
    <w:rsid w:val="002E49AB"/>
    <w:rsid w:val="002E6E33"/>
    <w:rsid w:val="002E7ED0"/>
    <w:rsid w:val="002F038A"/>
    <w:rsid w:val="002F1973"/>
    <w:rsid w:val="002F265D"/>
    <w:rsid w:val="002F4425"/>
    <w:rsid w:val="002F4605"/>
    <w:rsid w:val="002F63FC"/>
    <w:rsid w:val="002F6F63"/>
    <w:rsid w:val="00302D90"/>
    <w:rsid w:val="00303F30"/>
    <w:rsid w:val="003044E9"/>
    <w:rsid w:val="0030537C"/>
    <w:rsid w:val="0030700A"/>
    <w:rsid w:val="00307690"/>
    <w:rsid w:val="00310CE0"/>
    <w:rsid w:val="00320D97"/>
    <w:rsid w:val="00322EA7"/>
    <w:rsid w:val="00323232"/>
    <w:rsid w:val="003233E5"/>
    <w:rsid w:val="0032364C"/>
    <w:rsid w:val="003260A6"/>
    <w:rsid w:val="00327D2B"/>
    <w:rsid w:val="00330142"/>
    <w:rsid w:val="003305A5"/>
    <w:rsid w:val="00330C62"/>
    <w:rsid w:val="003312F8"/>
    <w:rsid w:val="00331CD2"/>
    <w:rsid w:val="00333715"/>
    <w:rsid w:val="0033536A"/>
    <w:rsid w:val="0033662F"/>
    <w:rsid w:val="0033699A"/>
    <w:rsid w:val="003375C7"/>
    <w:rsid w:val="00343CC2"/>
    <w:rsid w:val="00353474"/>
    <w:rsid w:val="00356CAC"/>
    <w:rsid w:val="00356D9C"/>
    <w:rsid w:val="00357043"/>
    <w:rsid w:val="00361B6A"/>
    <w:rsid w:val="00361EF1"/>
    <w:rsid w:val="0036258C"/>
    <w:rsid w:val="003647C4"/>
    <w:rsid w:val="003653A1"/>
    <w:rsid w:val="003704D9"/>
    <w:rsid w:val="003727F4"/>
    <w:rsid w:val="003736C6"/>
    <w:rsid w:val="00373B41"/>
    <w:rsid w:val="003801AE"/>
    <w:rsid w:val="00381080"/>
    <w:rsid w:val="00384536"/>
    <w:rsid w:val="003917A5"/>
    <w:rsid w:val="00393CA0"/>
    <w:rsid w:val="00394861"/>
    <w:rsid w:val="003948DE"/>
    <w:rsid w:val="0039669E"/>
    <w:rsid w:val="00396B54"/>
    <w:rsid w:val="003A0230"/>
    <w:rsid w:val="003A2364"/>
    <w:rsid w:val="003A63FC"/>
    <w:rsid w:val="003B130B"/>
    <w:rsid w:val="003B1741"/>
    <w:rsid w:val="003B1B68"/>
    <w:rsid w:val="003B4A5E"/>
    <w:rsid w:val="003B657E"/>
    <w:rsid w:val="003B6F9D"/>
    <w:rsid w:val="003B753B"/>
    <w:rsid w:val="003C7035"/>
    <w:rsid w:val="003C72AF"/>
    <w:rsid w:val="003D7539"/>
    <w:rsid w:val="003E07BF"/>
    <w:rsid w:val="003E09CB"/>
    <w:rsid w:val="003E1334"/>
    <w:rsid w:val="003E162C"/>
    <w:rsid w:val="003E3081"/>
    <w:rsid w:val="003E53BE"/>
    <w:rsid w:val="003E6552"/>
    <w:rsid w:val="003F0323"/>
    <w:rsid w:val="003F5C68"/>
    <w:rsid w:val="003F7617"/>
    <w:rsid w:val="00400F06"/>
    <w:rsid w:val="00401C5C"/>
    <w:rsid w:val="00404905"/>
    <w:rsid w:val="004065DB"/>
    <w:rsid w:val="00412C1C"/>
    <w:rsid w:val="00413292"/>
    <w:rsid w:val="004166FF"/>
    <w:rsid w:val="0042095D"/>
    <w:rsid w:val="004248CB"/>
    <w:rsid w:val="00425B35"/>
    <w:rsid w:val="00430D66"/>
    <w:rsid w:val="00432392"/>
    <w:rsid w:val="00433CDB"/>
    <w:rsid w:val="004349C5"/>
    <w:rsid w:val="0043503C"/>
    <w:rsid w:val="004407A5"/>
    <w:rsid w:val="00442B98"/>
    <w:rsid w:val="00443272"/>
    <w:rsid w:val="0044403C"/>
    <w:rsid w:val="00444D12"/>
    <w:rsid w:val="004450D7"/>
    <w:rsid w:val="0044524D"/>
    <w:rsid w:val="0044639E"/>
    <w:rsid w:val="0044678D"/>
    <w:rsid w:val="00446991"/>
    <w:rsid w:val="00446BFC"/>
    <w:rsid w:val="00447C84"/>
    <w:rsid w:val="00447F74"/>
    <w:rsid w:val="00450569"/>
    <w:rsid w:val="00450CDA"/>
    <w:rsid w:val="004578FA"/>
    <w:rsid w:val="00460181"/>
    <w:rsid w:val="00463780"/>
    <w:rsid w:val="00466AFA"/>
    <w:rsid w:val="00470235"/>
    <w:rsid w:val="00471586"/>
    <w:rsid w:val="004715A1"/>
    <w:rsid w:val="00471F99"/>
    <w:rsid w:val="00472192"/>
    <w:rsid w:val="00477442"/>
    <w:rsid w:val="00477A82"/>
    <w:rsid w:val="004825BF"/>
    <w:rsid w:val="004843AE"/>
    <w:rsid w:val="00484DF9"/>
    <w:rsid w:val="00485334"/>
    <w:rsid w:val="00491F9E"/>
    <w:rsid w:val="004928A2"/>
    <w:rsid w:val="004A215D"/>
    <w:rsid w:val="004A3D46"/>
    <w:rsid w:val="004A66DD"/>
    <w:rsid w:val="004A78D6"/>
    <w:rsid w:val="004B09CB"/>
    <w:rsid w:val="004B4936"/>
    <w:rsid w:val="004C3140"/>
    <w:rsid w:val="004C7BEC"/>
    <w:rsid w:val="004D0986"/>
    <w:rsid w:val="004D0C3E"/>
    <w:rsid w:val="004D1BA5"/>
    <w:rsid w:val="004D3561"/>
    <w:rsid w:val="004D4434"/>
    <w:rsid w:val="004D5D61"/>
    <w:rsid w:val="004D7155"/>
    <w:rsid w:val="004D7A50"/>
    <w:rsid w:val="004E5076"/>
    <w:rsid w:val="004F004E"/>
    <w:rsid w:val="004F05DC"/>
    <w:rsid w:val="004F20CD"/>
    <w:rsid w:val="004F5496"/>
    <w:rsid w:val="004F54FD"/>
    <w:rsid w:val="00502188"/>
    <w:rsid w:val="005030A4"/>
    <w:rsid w:val="005039D1"/>
    <w:rsid w:val="00510353"/>
    <w:rsid w:val="00511750"/>
    <w:rsid w:val="00514909"/>
    <w:rsid w:val="0051657F"/>
    <w:rsid w:val="0052012B"/>
    <w:rsid w:val="00524A8C"/>
    <w:rsid w:val="00530704"/>
    <w:rsid w:val="00530E1B"/>
    <w:rsid w:val="00531B3E"/>
    <w:rsid w:val="00533C28"/>
    <w:rsid w:val="00533FFC"/>
    <w:rsid w:val="0054029A"/>
    <w:rsid w:val="00540E2D"/>
    <w:rsid w:val="00541E5B"/>
    <w:rsid w:val="005437FF"/>
    <w:rsid w:val="0054607E"/>
    <w:rsid w:val="0054634E"/>
    <w:rsid w:val="0054659E"/>
    <w:rsid w:val="00546CB9"/>
    <w:rsid w:val="00547C96"/>
    <w:rsid w:val="00553720"/>
    <w:rsid w:val="00554130"/>
    <w:rsid w:val="005541B2"/>
    <w:rsid w:val="00555563"/>
    <w:rsid w:val="0056010D"/>
    <w:rsid w:val="0056208A"/>
    <w:rsid w:val="0056288C"/>
    <w:rsid w:val="00563261"/>
    <w:rsid w:val="00564C6D"/>
    <w:rsid w:val="00565A38"/>
    <w:rsid w:val="0056745F"/>
    <w:rsid w:val="0056772A"/>
    <w:rsid w:val="005710BB"/>
    <w:rsid w:val="0057142F"/>
    <w:rsid w:val="00571EF1"/>
    <w:rsid w:val="005722C6"/>
    <w:rsid w:val="00574721"/>
    <w:rsid w:val="00576322"/>
    <w:rsid w:val="00577392"/>
    <w:rsid w:val="00577E83"/>
    <w:rsid w:val="00582D63"/>
    <w:rsid w:val="00585806"/>
    <w:rsid w:val="0058618E"/>
    <w:rsid w:val="00586C61"/>
    <w:rsid w:val="00586D17"/>
    <w:rsid w:val="0059022B"/>
    <w:rsid w:val="0059027D"/>
    <w:rsid w:val="005909BF"/>
    <w:rsid w:val="00590B08"/>
    <w:rsid w:val="00590B31"/>
    <w:rsid w:val="00590B47"/>
    <w:rsid w:val="00593AF0"/>
    <w:rsid w:val="00596E76"/>
    <w:rsid w:val="00596FFD"/>
    <w:rsid w:val="005A061F"/>
    <w:rsid w:val="005A1F4E"/>
    <w:rsid w:val="005A2955"/>
    <w:rsid w:val="005A6DA6"/>
    <w:rsid w:val="005B0234"/>
    <w:rsid w:val="005B07C1"/>
    <w:rsid w:val="005B2E3B"/>
    <w:rsid w:val="005B4201"/>
    <w:rsid w:val="005B513D"/>
    <w:rsid w:val="005B566D"/>
    <w:rsid w:val="005C170C"/>
    <w:rsid w:val="005C3FFB"/>
    <w:rsid w:val="005C41C6"/>
    <w:rsid w:val="005C4818"/>
    <w:rsid w:val="005C5E82"/>
    <w:rsid w:val="005D1121"/>
    <w:rsid w:val="005D4301"/>
    <w:rsid w:val="005D7471"/>
    <w:rsid w:val="005E2FEA"/>
    <w:rsid w:val="005E3876"/>
    <w:rsid w:val="005E6C2A"/>
    <w:rsid w:val="005F0268"/>
    <w:rsid w:val="005F172A"/>
    <w:rsid w:val="005F3C7D"/>
    <w:rsid w:val="005F482B"/>
    <w:rsid w:val="005F587A"/>
    <w:rsid w:val="00600731"/>
    <w:rsid w:val="00601625"/>
    <w:rsid w:val="006035AE"/>
    <w:rsid w:val="00604E9C"/>
    <w:rsid w:val="006064A7"/>
    <w:rsid w:val="00607299"/>
    <w:rsid w:val="00610DA5"/>
    <w:rsid w:val="00610F0D"/>
    <w:rsid w:val="00612ACB"/>
    <w:rsid w:val="00614227"/>
    <w:rsid w:val="00615FD0"/>
    <w:rsid w:val="00617AF7"/>
    <w:rsid w:val="006200B3"/>
    <w:rsid w:val="006203E1"/>
    <w:rsid w:val="00625D41"/>
    <w:rsid w:val="00626EAB"/>
    <w:rsid w:val="0064084F"/>
    <w:rsid w:val="0064091F"/>
    <w:rsid w:val="0064276B"/>
    <w:rsid w:val="00644F3B"/>
    <w:rsid w:val="006457FE"/>
    <w:rsid w:val="00646C73"/>
    <w:rsid w:val="00646CE1"/>
    <w:rsid w:val="00647299"/>
    <w:rsid w:val="00650F6C"/>
    <w:rsid w:val="00650F72"/>
    <w:rsid w:val="00652879"/>
    <w:rsid w:val="00660391"/>
    <w:rsid w:val="00660C46"/>
    <w:rsid w:val="00663587"/>
    <w:rsid w:val="006636D3"/>
    <w:rsid w:val="00663A61"/>
    <w:rsid w:val="00664975"/>
    <w:rsid w:val="00666D5A"/>
    <w:rsid w:val="00675B01"/>
    <w:rsid w:val="00676866"/>
    <w:rsid w:val="00682F40"/>
    <w:rsid w:val="00684EA7"/>
    <w:rsid w:val="00686F32"/>
    <w:rsid w:val="006872B4"/>
    <w:rsid w:val="006879BB"/>
    <w:rsid w:val="00697D50"/>
    <w:rsid w:val="006A3447"/>
    <w:rsid w:val="006A3642"/>
    <w:rsid w:val="006A6D27"/>
    <w:rsid w:val="006A7D3C"/>
    <w:rsid w:val="006B06F9"/>
    <w:rsid w:val="006B0A90"/>
    <w:rsid w:val="006B0DA2"/>
    <w:rsid w:val="006B12ED"/>
    <w:rsid w:val="006B348B"/>
    <w:rsid w:val="006B568B"/>
    <w:rsid w:val="006B57B1"/>
    <w:rsid w:val="006B5C1A"/>
    <w:rsid w:val="006B5DBA"/>
    <w:rsid w:val="006B689E"/>
    <w:rsid w:val="006B77B5"/>
    <w:rsid w:val="006B7BD1"/>
    <w:rsid w:val="006C0CD8"/>
    <w:rsid w:val="006C28FF"/>
    <w:rsid w:val="006D08BB"/>
    <w:rsid w:val="006D2AAC"/>
    <w:rsid w:val="006D3479"/>
    <w:rsid w:val="006D3CF4"/>
    <w:rsid w:val="006D4146"/>
    <w:rsid w:val="006D48B6"/>
    <w:rsid w:val="006D4D26"/>
    <w:rsid w:val="006D6362"/>
    <w:rsid w:val="006D6FE4"/>
    <w:rsid w:val="006D7FDC"/>
    <w:rsid w:val="006E0B7F"/>
    <w:rsid w:val="006E4960"/>
    <w:rsid w:val="006E6AC9"/>
    <w:rsid w:val="006E6C3A"/>
    <w:rsid w:val="006F034E"/>
    <w:rsid w:val="006F051F"/>
    <w:rsid w:val="006F1894"/>
    <w:rsid w:val="006F4126"/>
    <w:rsid w:val="006F688D"/>
    <w:rsid w:val="00705C86"/>
    <w:rsid w:val="007063F9"/>
    <w:rsid w:val="0070672C"/>
    <w:rsid w:val="00707971"/>
    <w:rsid w:val="00714BD0"/>
    <w:rsid w:val="007167F5"/>
    <w:rsid w:val="00717214"/>
    <w:rsid w:val="007173D0"/>
    <w:rsid w:val="00720E2A"/>
    <w:rsid w:val="007223BB"/>
    <w:rsid w:val="0072631C"/>
    <w:rsid w:val="0073280F"/>
    <w:rsid w:val="00733E15"/>
    <w:rsid w:val="0073636F"/>
    <w:rsid w:val="00737E77"/>
    <w:rsid w:val="00740FCF"/>
    <w:rsid w:val="00741BC9"/>
    <w:rsid w:val="00741CD0"/>
    <w:rsid w:val="007432E4"/>
    <w:rsid w:val="00744857"/>
    <w:rsid w:val="00744C05"/>
    <w:rsid w:val="0074577E"/>
    <w:rsid w:val="00747383"/>
    <w:rsid w:val="00751DF4"/>
    <w:rsid w:val="00753017"/>
    <w:rsid w:val="007534D1"/>
    <w:rsid w:val="0075421B"/>
    <w:rsid w:val="007601CD"/>
    <w:rsid w:val="0076082B"/>
    <w:rsid w:val="00760D76"/>
    <w:rsid w:val="00761891"/>
    <w:rsid w:val="00764753"/>
    <w:rsid w:val="00764D58"/>
    <w:rsid w:val="00765862"/>
    <w:rsid w:val="00765F45"/>
    <w:rsid w:val="00765FAD"/>
    <w:rsid w:val="00774E49"/>
    <w:rsid w:val="00775B6E"/>
    <w:rsid w:val="00780441"/>
    <w:rsid w:val="007837A7"/>
    <w:rsid w:val="00786613"/>
    <w:rsid w:val="007935F9"/>
    <w:rsid w:val="00793972"/>
    <w:rsid w:val="00793D6D"/>
    <w:rsid w:val="00795CEC"/>
    <w:rsid w:val="007A09BA"/>
    <w:rsid w:val="007A4631"/>
    <w:rsid w:val="007A4F56"/>
    <w:rsid w:val="007A68B5"/>
    <w:rsid w:val="007B0681"/>
    <w:rsid w:val="007B3E04"/>
    <w:rsid w:val="007B49BD"/>
    <w:rsid w:val="007B64E0"/>
    <w:rsid w:val="007B6783"/>
    <w:rsid w:val="007B69CA"/>
    <w:rsid w:val="007C2E76"/>
    <w:rsid w:val="007C4849"/>
    <w:rsid w:val="007C7132"/>
    <w:rsid w:val="007C7145"/>
    <w:rsid w:val="007D04B2"/>
    <w:rsid w:val="007D1E99"/>
    <w:rsid w:val="007D2A2D"/>
    <w:rsid w:val="007D2F75"/>
    <w:rsid w:val="007D32B2"/>
    <w:rsid w:val="007D7F01"/>
    <w:rsid w:val="007E01AD"/>
    <w:rsid w:val="007E092B"/>
    <w:rsid w:val="007E092F"/>
    <w:rsid w:val="007E3148"/>
    <w:rsid w:val="007E3A3E"/>
    <w:rsid w:val="007E76A8"/>
    <w:rsid w:val="007E76D4"/>
    <w:rsid w:val="007E7764"/>
    <w:rsid w:val="007F4436"/>
    <w:rsid w:val="0080370E"/>
    <w:rsid w:val="00806189"/>
    <w:rsid w:val="008066A8"/>
    <w:rsid w:val="0080673E"/>
    <w:rsid w:val="008121EB"/>
    <w:rsid w:val="0081244B"/>
    <w:rsid w:val="00812AAB"/>
    <w:rsid w:val="008136BA"/>
    <w:rsid w:val="00813998"/>
    <w:rsid w:val="008146AE"/>
    <w:rsid w:val="00814AE1"/>
    <w:rsid w:val="008150CB"/>
    <w:rsid w:val="00816459"/>
    <w:rsid w:val="00816593"/>
    <w:rsid w:val="00821C8D"/>
    <w:rsid w:val="0082455B"/>
    <w:rsid w:val="00826F5D"/>
    <w:rsid w:val="008300A4"/>
    <w:rsid w:val="00834834"/>
    <w:rsid w:val="00836209"/>
    <w:rsid w:val="008401AB"/>
    <w:rsid w:val="008407D6"/>
    <w:rsid w:val="00842A13"/>
    <w:rsid w:val="00850D76"/>
    <w:rsid w:val="00851FC9"/>
    <w:rsid w:val="008535AE"/>
    <w:rsid w:val="00855CBD"/>
    <w:rsid w:val="00857281"/>
    <w:rsid w:val="00861A0C"/>
    <w:rsid w:val="00865068"/>
    <w:rsid w:val="008670A8"/>
    <w:rsid w:val="008726F3"/>
    <w:rsid w:val="008738FB"/>
    <w:rsid w:val="00873B51"/>
    <w:rsid w:val="008751B6"/>
    <w:rsid w:val="00875AF7"/>
    <w:rsid w:val="00876639"/>
    <w:rsid w:val="00876923"/>
    <w:rsid w:val="008778D3"/>
    <w:rsid w:val="00896B9D"/>
    <w:rsid w:val="00897B74"/>
    <w:rsid w:val="008A0FD5"/>
    <w:rsid w:val="008A1788"/>
    <w:rsid w:val="008A3633"/>
    <w:rsid w:val="008A5B39"/>
    <w:rsid w:val="008A60B5"/>
    <w:rsid w:val="008A7845"/>
    <w:rsid w:val="008B1C66"/>
    <w:rsid w:val="008B3963"/>
    <w:rsid w:val="008B5305"/>
    <w:rsid w:val="008B67CB"/>
    <w:rsid w:val="008C1981"/>
    <w:rsid w:val="008C39D9"/>
    <w:rsid w:val="008C73ED"/>
    <w:rsid w:val="008C7D97"/>
    <w:rsid w:val="008C7DC1"/>
    <w:rsid w:val="008D046A"/>
    <w:rsid w:val="008D05CC"/>
    <w:rsid w:val="008D4865"/>
    <w:rsid w:val="008D4BCC"/>
    <w:rsid w:val="008D4EE4"/>
    <w:rsid w:val="008D7BCA"/>
    <w:rsid w:val="008E2420"/>
    <w:rsid w:val="008E2F88"/>
    <w:rsid w:val="008F2224"/>
    <w:rsid w:val="008F47C6"/>
    <w:rsid w:val="008F78A9"/>
    <w:rsid w:val="0090079B"/>
    <w:rsid w:val="00900AED"/>
    <w:rsid w:val="00900F60"/>
    <w:rsid w:val="0090157C"/>
    <w:rsid w:val="00903E19"/>
    <w:rsid w:val="009041DC"/>
    <w:rsid w:val="00905CB0"/>
    <w:rsid w:val="00906866"/>
    <w:rsid w:val="009071E1"/>
    <w:rsid w:val="00912502"/>
    <w:rsid w:val="0091341F"/>
    <w:rsid w:val="009209CD"/>
    <w:rsid w:val="0092133F"/>
    <w:rsid w:val="00922002"/>
    <w:rsid w:val="00926613"/>
    <w:rsid w:val="00931A35"/>
    <w:rsid w:val="00934F6B"/>
    <w:rsid w:val="0093556E"/>
    <w:rsid w:val="00935BE9"/>
    <w:rsid w:val="009377E2"/>
    <w:rsid w:val="00937C5A"/>
    <w:rsid w:val="009410C1"/>
    <w:rsid w:val="00941CCF"/>
    <w:rsid w:val="00943407"/>
    <w:rsid w:val="00947C07"/>
    <w:rsid w:val="00950D9C"/>
    <w:rsid w:val="00951001"/>
    <w:rsid w:val="00951ACE"/>
    <w:rsid w:val="00952554"/>
    <w:rsid w:val="00956506"/>
    <w:rsid w:val="00957B63"/>
    <w:rsid w:val="00957CED"/>
    <w:rsid w:val="00963600"/>
    <w:rsid w:val="00965544"/>
    <w:rsid w:val="009662DD"/>
    <w:rsid w:val="00967026"/>
    <w:rsid w:val="00967BA6"/>
    <w:rsid w:val="009705AF"/>
    <w:rsid w:val="00977223"/>
    <w:rsid w:val="0097751B"/>
    <w:rsid w:val="00980190"/>
    <w:rsid w:val="00980D8D"/>
    <w:rsid w:val="0098346C"/>
    <w:rsid w:val="00983B3D"/>
    <w:rsid w:val="00987D27"/>
    <w:rsid w:val="009900FE"/>
    <w:rsid w:val="00990E9F"/>
    <w:rsid w:val="00995E7E"/>
    <w:rsid w:val="009965FE"/>
    <w:rsid w:val="009A3FDA"/>
    <w:rsid w:val="009A49BC"/>
    <w:rsid w:val="009A4B4D"/>
    <w:rsid w:val="009A6C65"/>
    <w:rsid w:val="009A70C4"/>
    <w:rsid w:val="009B010C"/>
    <w:rsid w:val="009B24D8"/>
    <w:rsid w:val="009B6941"/>
    <w:rsid w:val="009C1593"/>
    <w:rsid w:val="009C22AB"/>
    <w:rsid w:val="009C5027"/>
    <w:rsid w:val="009C54F9"/>
    <w:rsid w:val="009C5976"/>
    <w:rsid w:val="009C5DA8"/>
    <w:rsid w:val="009D0423"/>
    <w:rsid w:val="009D2B28"/>
    <w:rsid w:val="009D5B8E"/>
    <w:rsid w:val="009D711D"/>
    <w:rsid w:val="009D7B93"/>
    <w:rsid w:val="009E01B1"/>
    <w:rsid w:val="009E1726"/>
    <w:rsid w:val="009F06CC"/>
    <w:rsid w:val="009F2BA6"/>
    <w:rsid w:val="009F360E"/>
    <w:rsid w:val="009F4556"/>
    <w:rsid w:val="00A021E1"/>
    <w:rsid w:val="00A04DE7"/>
    <w:rsid w:val="00A06E6D"/>
    <w:rsid w:val="00A10184"/>
    <w:rsid w:val="00A14A52"/>
    <w:rsid w:val="00A14BF9"/>
    <w:rsid w:val="00A15C31"/>
    <w:rsid w:val="00A16932"/>
    <w:rsid w:val="00A20B48"/>
    <w:rsid w:val="00A216A3"/>
    <w:rsid w:val="00A22002"/>
    <w:rsid w:val="00A26C19"/>
    <w:rsid w:val="00A27D4D"/>
    <w:rsid w:val="00A30104"/>
    <w:rsid w:val="00A31B3E"/>
    <w:rsid w:val="00A31D89"/>
    <w:rsid w:val="00A32FAD"/>
    <w:rsid w:val="00A36AB1"/>
    <w:rsid w:val="00A402E2"/>
    <w:rsid w:val="00A40742"/>
    <w:rsid w:val="00A4215E"/>
    <w:rsid w:val="00A45455"/>
    <w:rsid w:val="00A529A8"/>
    <w:rsid w:val="00A5422D"/>
    <w:rsid w:val="00A5646F"/>
    <w:rsid w:val="00A56B3D"/>
    <w:rsid w:val="00A57C2C"/>
    <w:rsid w:val="00A61E43"/>
    <w:rsid w:val="00A65752"/>
    <w:rsid w:val="00A715EB"/>
    <w:rsid w:val="00A7247A"/>
    <w:rsid w:val="00A74C92"/>
    <w:rsid w:val="00A8192B"/>
    <w:rsid w:val="00A81AAA"/>
    <w:rsid w:val="00A82641"/>
    <w:rsid w:val="00A851FD"/>
    <w:rsid w:val="00A853C2"/>
    <w:rsid w:val="00A85B45"/>
    <w:rsid w:val="00A87694"/>
    <w:rsid w:val="00A87AFF"/>
    <w:rsid w:val="00A938DC"/>
    <w:rsid w:val="00A946AF"/>
    <w:rsid w:val="00A96BAC"/>
    <w:rsid w:val="00A97794"/>
    <w:rsid w:val="00AA0D6C"/>
    <w:rsid w:val="00AA1682"/>
    <w:rsid w:val="00AA1E11"/>
    <w:rsid w:val="00AA2BDA"/>
    <w:rsid w:val="00AA30D7"/>
    <w:rsid w:val="00AA410A"/>
    <w:rsid w:val="00AA4276"/>
    <w:rsid w:val="00AB2956"/>
    <w:rsid w:val="00AB331A"/>
    <w:rsid w:val="00AB6C59"/>
    <w:rsid w:val="00AB6F24"/>
    <w:rsid w:val="00AC29B4"/>
    <w:rsid w:val="00AC2B0A"/>
    <w:rsid w:val="00AC71AB"/>
    <w:rsid w:val="00AD063E"/>
    <w:rsid w:val="00AD266C"/>
    <w:rsid w:val="00AD28D6"/>
    <w:rsid w:val="00AD28EC"/>
    <w:rsid w:val="00AD2D38"/>
    <w:rsid w:val="00AD33CE"/>
    <w:rsid w:val="00AD3C88"/>
    <w:rsid w:val="00AD6DC7"/>
    <w:rsid w:val="00AE02CD"/>
    <w:rsid w:val="00AE3862"/>
    <w:rsid w:val="00AE47A2"/>
    <w:rsid w:val="00AE7D03"/>
    <w:rsid w:val="00AF1736"/>
    <w:rsid w:val="00AF1BD0"/>
    <w:rsid w:val="00AF323A"/>
    <w:rsid w:val="00AF4585"/>
    <w:rsid w:val="00AF45B6"/>
    <w:rsid w:val="00AF5CD3"/>
    <w:rsid w:val="00AF6FFC"/>
    <w:rsid w:val="00B00153"/>
    <w:rsid w:val="00B00306"/>
    <w:rsid w:val="00B01351"/>
    <w:rsid w:val="00B019C1"/>
    <w:rsid w:val="00B0683D"/>
    <w:rsid w:val="00B07321"/>
    <w:rsid w:val="00B20F8D"/>
    <w:rsid w:val="00B24CF8"/>
    <w:rsid w:val="00B25DE6"/>
    <w:rsid w:val="00B335FF"/>
    <w:rsid w:val="00B34EE8"/>
    <w:rsid w:val="00B3557B"/>
    <w:rsid w:val="00B41D4B"/>
    <w:rsid w:val="00B42EAA"/>
    <w:rsid w:val="00B44A38"/>
    <w:rsid w:val="00B45415"/>
    <w:rsid w:val="00B4653B"/>
    <w:rsid w:val="00B46D28"/>
    <w:rsid w:val="00B5050E"/>
    <w:rsid w:val="00B52619"/>
    <w:rsid w:val="00B5581A"/>
    <w:rsid w:val="00B5607F"/>
    <w:rsid w:val="00B56BBF"/>
    <w:rsid w:val="00B570BE"/>
    <w:rsid w:val="00B6246B"/>
    <w:rsid w:val="00B63A95"/>
    <w:rsid w:val="00B641BD"/>
    <w:rsid w:val="00B64861"/>
    <w:rsid w:val="00B660FF"/>
    <w:rsid w:val="00B662E4"/>
    <w:rsid w:val="00B66408"/>
    <w:rsid w:val="00B82621"/>
    <w:rsid w:val="00B87A57"/>
    <w:rsid w:val="00B87E25"/>
    <w:rsid w:val="00B9063A"/>
    <w:rsid w:val="00B908D7"/>
    <w:rsid w:val="00B90D15"/>
    <w:rsid w:val="00B917A1"/>
    <w:rsid w:val="00B92672"/>
    <w:rsid w:val="00B92C34"/>
    <w:rsid w:val="00B93551"/>
    <w:rsid w:val="00B939C3"/>
    <w:rsid w:val="00B950ED"/>
    <w:rsid w:val="00B97757"/>
    <w:rsid w:val="00BA0424"/>
    <w:rsid w:val="00BA04F3"/>
    <w:rsid w:val="00BA1C8F"/>
    <w:rsid w:val="00BA2097"/>
    <w:rsid w:val="00BA5457"/>
    <w:rsid w:val="00BA685F"/>
    <w:rsid w:val="00BA6B12"/>
    <w:rsid w:val="00BA6C71"/>
    <w:rsid w:val="00BB263A"/>
    <w:rsid w:val="00BB28C5"/>
    <w:rsid w:val="00BB50B7"/>
    <w:rsid w:val="00BB5698"/>
    <w:rsid w:val="00BB6074"/>
    <w:rsid w:val="00BB63B5"/>
    <w:rsid w:val="00BC0816"/>
    <w:rsid w:val="00BC4356"/>
    <w:rsid w:val="00BC64DB"/>
    <w:rsid w:val="00BC65A2"/>
    <w:rsid w:val="00BD16C2"/>
    <w:rsid w:val="00BD2306"/>
    <w:rsid w:val="00BD3265"/>
    <w:rsid w:val="00BD3862"/>
    <w:rsid w:val="00BD4A02"/>
    <w:rsid w:val="00BE03B3"/>
    <w:rsid w:val="00BE148A"/>
    <w:rsid w:val="00BE15C9"/>
    <w:rsid w:val="00BE70EE"/>
    <w:rsid w:val="00BF098D"/>
    <w:rsid w:val="00BF12B0"/>
    <w:rsid w:val="00BF343F"/>
    <w:rsid w:val="00BF5366"/>
    <w:rsid w:val="00BF788A"/>
    <w:rsid w:val="00C04339"/>
    <w:rsid w:val="00C05CB9"/>
    <w:rsid w:val="00C06270"/>
    <w:rsid w:val="00C122D0"/>
    <w:rsid w:val="00C14DDE"/>
    <w:rsid w:val="00C15CD9"/>
    <w:rsid w:val="00C20205"/>
    <w:rsid w:val="00C20CCB"/>
    <w:rsid w:val="00C2433D"/>
    <w:rsid w:val="00C277E7"/>
    <w:rsid w:val="00C3360A"/>
    <w:rsid w:val="00C33B92"/>
    <w:rsid w:val="00C34365"/>
    <w:rsid w:val="00C34ED6"/>
    <w:rsid w:val="00C3529B"/>
    <w:rsid w:val="00C36A63"/>
    <w:rsid w:val="00C40892"/>
    <w:rsid w:val="00C40CEE"/>
    <w:rsid w:val="00C4166B"/>
    <w:rsid w:val="00C42464"/>
    <w:rsid w:val="00C430AB"/>
    <w:rsid w:val="00C43746"/>
    <w:rsid w:val="00C46D65"/>
    <w:rsid w:val="00C474C4"/>
    <w:rsid w:val="00C53B2F"/>
    <w:rsid w:val="00C60FEA"/>
    <w:rsid w:val="00C6108A"/>
    <w:rsid w:val="00C64451"/>
    <w:rsid w:val="00C671F5"/>
    <w:rsid w:val="00C67905"/>
    <w:rsid w:val="00C71744"/>
    <w:rsid w:val="00C73DDB"/>
    <w:rsid w:val="00C75EE4"/>
    <w:rsid w:val="00C91C88"/>
    <w:rsid w:val="00C961A7"/>
    <w:rsid w:val="00C96DD6"/>
    <w:rsid w:val="00C97440"/>
    <w:rsid w:val="00CA0301"/>
    <w:rsid w:val="00CA080B"/>
    <w:rsid w:val="00CA1908"/>
    <w:rsid w:val="00CA35DE"/>
    <w:rsid w:val="00CA40EE"/>
    <w:rsid w:val="00CA4FD1"/>
    <w:rsid w:val="00CA6FD1"/>
    <w:rsid w:val="00CB148D"/>
    <w:rsid w:val="00CB21F3"/>
    <w:rsid w:val="00CB4E5A"/>
    <w:rsid w:val="00CC0457"/>
    <w:rsid w:val="00CC0B03"/>
    <w:rsid w:val="00CC38F3"/>
    <w:rsid w:val="00CC42E0"/>
    <w:rsid w:val="00CC4F2D"/>
    <w:rsid w:val="00CC75A9"/>
    <w:rsid w:val="00CD0538"/>
    <w:rsid w:val="00CD1D8F"/>
    <w:rsid w:val="00CD607F"/>
    <w:rsid w:val="00CE0245"/>
    <w:rsid w:val="00CE0483"/>
    <w:rsid w:val="00CE6317"/>
    <w:rsid w:val="00CE6C0B"/>
    <w:rsid w:val="00CF05B0"/>
    <w:rsid w:val="00CF12EB"/>
    <w:rsid w:val="00CF25FE"/>
    <w:rsid w:val="00CF4499"/>
    <w:rsid w:val="00CF5B00"/>
    <w:rsid w:val="00CF62D8"/>
    <w:rsid w:val="00CF75DF"/>
    <w:rsid w:val="00CF7F32"/>
    <w:rsid w:val="00CF7F9B"/>
    <w:rsid w:val="00D02BC7"/>
    <w:rsid w:val="00D034CE"/>
    <w:rsid w:val="00D0476F"/>
    <w:rsid w:val="00D0496A"/>
    <w:rsid w:val="00D05068"/>
    <w:rsid w:val="00D05E2A"/>
    <w:rsid w:val="00D11D7B"/>
    <w:rsid w:val="00D14104"/>
    <w:rsid w:val="00D208DB"/>
    <w:rsid w:val="00D20D9E"/>
    <w:rsid w:val="00D216B4"/>
    <w:rsid w:val="00D225FC"/>
    <w:rsid w:val="00D22C10"/>
    <w:rsid w:val="00D23589"/>
    <w:rsid w:val="00D23EBF"/>
    <w:rsid w:val="00D24714"/>
    <w:rsid w:val="00D2676A"/>
    <w:rsid w:val="00D27302"/>
    <w:rsid w:val="00D3156C"/>
    <w:rsid w:val="00D353ED"/>
    <w:rsid w:val="00D355D2"/>
    <w:rsid w:val="00D357F8"/>
    <w:rsid w:val="00D36C21"/>
    <w:rsid w:val="00D419E4"/>
    <w:rsid w:val="00D424FB"/>
    <w:rsid w:val="00D42A85"/>
    <w:rsid w:val="00D43402"/>
    <w:rsid w:val="00D43E03"/>
    <w:rsid w:val="00D43F41"/>
    <w:rsid w:val="00D43F74"/>
    <w:rsid w:val="00D45123"/>
    <w:rsid w:val="00D51DA2"/>
    <w:rsid w:val="00D53C38"/>
    <w:rsid w:val="00D57BE8"/>
    <w:rsid w:val="00D62F1C"/>
    <w:rsid w:val="00D6433A"/>
    <w:rsid w:val="00D64D9A"/>
    <w:rsid w:val="00D756DF"/>
    <w:rsid w:val="00D80073"/>
    <w:rsid w:val="00D84CD5"/>
    <w:rsid w:val="00D863AD"/>
    <w:rsid w:val="00D92BF4"/>
    <w:rsid w:val="00D93CC3"/>
    <w:rsid w:val="00D959E6"/>
    <w:rsid w:val="00D97377"/>
    <w:rsid w:val="00DA0F6B"/>
    <w:rsid w:val="00DA2BD8"/>
    <w:rsid w:val="00DA49D0"/>
    <w:rsid w:val="00DA609A"/>
    <w:rsid w:val="00DB0ADA"/>
    <w:rsid w:val="00DC0E68"/>
    <w:rsid w:val="00DC5D9F"/>
    <w:rsid w:val="00DD0619"/>
    <w:rsid w:val="00DD0DE9"/>
    <w:rsid w:val="00DD1878"/>
    <w:rsid w:val="00DD5AD6"/>
    <w:rsid w:val="00DE60BA"/>
    <w:rsid w:val="00DE7052"/>
    <w:rsid w:val="00DE798A"/>
    <w:rsid w:val="00DE7DF5"/>
    <w:rsid w:val="00DF0936"/>
    <w:rsid w:val="00DF289E"/>
    <w:rsid w:val="00DF2E75"/>
    <w:rsid w:val="00DF443F"/>
    <w:rsid w:val="00DF4BF2"/>
    <w:rsid w:val="00DF4D03"/>
    <w:rsid w:val="00DF584C"/>
    <w:rsid w:val="00DF6676"/>
    <w:rsid w:val="00DF71A3"/>
    <w:rsid w:val="00DF71BD"/>
    <w:rsid w:val="00E00611"/>
    <w:rsid w:val="00E00AEC"/>
    <w:rsid w:val="00E0363C"/>
    <w:rsid w:val="00E04B7D"/>
    <w:rsid w:val="00E052C2"/>
    <w:rsid w:val="00E10E93"/>
    <w:rsid w:val="00E11B59"/>
    <w:rsid w:val="00E14376"/>
    <w:rsid w:val="00E14D35"/>
    <w:rsid w:val="00E15926"/>
    <w:rsid w:val="00E16A13"/>
    <w:rsid w:val="00E209B5"/>
    <w:rsid w:val="00E2142D"/>
    <w:rsid w:val="00E251C0"/>
    <w:rsid w:val="00E25DBC"/>
    <w:rsid w:val="00E30E73"/>
    <w:rsid w:val="00E32314"/>
    <w:rsid w:val="00E32C59"/>
    <w:rsid w:val="00E34B06"/>
    <w:rsid w:val="00E3507B"/>
    <w:rsid w:val="00E36FEF"/>
    <w:rsid w:val="00E4199D"/>
    <w:rsid w:val="00E43BC5"/>
    <w:rsid w:val="00E43F11"/>
    <w:rsid w:val="00E449E0"/>
    <w:rsid w:val="00E44BD8"/>
    <w:rsid w:val="00E45DDA"/>
    <w:rsid w:val="00E45F1F"/>
    <w:rsid w:val="00E47D11"/>
    <w:rsid w:val="00E53AB2"/>
    <w:rsid w:val="00E5538A"/>
    <w:rsid w:val="00E55720"/>
    <w:rsid w:val="00E60AE2"/>
    <w:rsid w:val="00E63657"/>
    <w:rsid w:val="00E6571E"/>
    <w:rsid w:val="00E659F5"/>
    <w:rsid w:val="00E67F3E"/>
    <w:rsid w:val="00E74417"/>
    <w:rsid w:val="00E74E30"/>
    <w:rsid w:val="00E755AE"/>
    <w:rsid w:val="00E75D9C"/>
    <w:rsid w:val="00E763A7"/>
    <w:rsid w:val="00E80B8F"/>
    <w:rsid w:val="00E83CB7"/>
    <w:rsid w:val="00E845D6"/>
    <w:rsid w:val="00E87821"/>
    <w:rsid w:val="00E90379"/>
    <w:rsid w:val="00E9149F"/>
    <w:rsid w:val="00E932E1"/>
    <w:rsid w:val="00E933DF"/>
    <w:rsid w:val="00E93BD4"/>
    <w:rsid w:val="00E93C41"/>
    <w:rsid w:val="00E96295"/>
    <w:rsid w:val="00E96F4A"/>
    <w:rsid w:val="00EA414C"/>
    <w:rsid w:val="00EA68B3"/>
    <w:rsid w:val="00EA7B20"/>
    <w:rsid w:val="00EA7DAD"/>
    <w:rsid w:val="00EB06C4"/>
    <w:rsid w:val="00EB1966"/>
    <w:rsid w:val="00EB1FA9"/>
    <w:rsid w:val="00EB4A4B"/>
    <w:rsid w:val="00EC06C7"/>
    <w:rsid w:val="00EC486D"/>
    <w:rsid w:val="00EC4EEC"/>
    <w:rsid w:val="00ED0749"/>
    <w:rsid w:val="00ED32BC"/>
    <w:rsid w:val="00ED3E62"/>
    <w:rsid w:val="00ED5606"/>
    <w:rsid w:val="00ED5991"/>
    <w:rsid w:val="00ED5B3A"/>
    <w:rsid w:val="00ED6A11"/>
    <w:rsid w:val="00EE1554"/>
    <w:rsid w:val="00EE1C6D"/>
    <w:rsid w:val="00EF3238"/>
    <w:rsid w:val="00EF4AD0"/>
    <w:rsid w:val="00EF4CDD"/>
    <w:rsid w:val="00EF613B"/>
    <w:rsid w:val="00EF7A4C"/>
    <w:rsid w:val="00F02E2B"/>
    <w:rsid w:val="00F12DDF"/>
    <w:rsid w:val="00F140AE"/>
    <w:rsid w:val="00F1412A"/>
    <w:rsid w:val="00F14C69"/>
    <w:rsid w:val="00F15562"/>
    <w:rsid w:val="00F209B1"/>
    <w:rsid w:val="00F2785D"/>
    <w:rsid w:val="00F27FCD"/>
    <w:rsid w:val="00F33DD4"/>
    <w:rsid w:val="00F35261"/>
    <w:rsid w:val="00F363D6"/>
    <w:rsid w:val="00F368EA"/>
    <w:rsid w:val="00F422C1"/>
    <w:rsid w:val="00F43CA7"/>
    <w:rsid w:val="00F44A6E"/>
    <w:rsid w:val="00F44C27"/>
    <w:rsid w:val="00F464B4"/>
    <w:rsid w:val="00F46961"/>
    <w:rsid w:val="00F50B66"/>
    <w:rsid w:val="00F5470C"/>
    <w:rsid w:val="00F56BBB"/>
    <w:rsid w:val="00F60D0A"/>
    <w:rsid w:val="00F6162F"/>
    <w:rsid w:val="00F633F4"/>
    <w:rsid w:val="00F63777"/>
    <w:rsid w:val="00F67197"/>
    <w:rsid w:val="00F7642D"/>
    <w:rsid w:val="00F844B5"/>
    <w:rsid w:val="00F85CA6"/>
    <w:rsid w:val="00F87AC9"/>
    <w:rsid w:val="00F90A9E"/>
    <w:rsid w:val="00F90BE0"/>
    <w:rsid w:val="00F914FC"/>
    <w:rsid w:val="00F91B25"/>
    <w:rsid w:val="00F93E4B"/>
    <w:rsid w:val="00F9575B"/>
    <w:rsid w:val="00F95C1E"/>
    <w:rsid w:val="00F963A2"/>
    <w:rsid w:val="00F96910"/>
    <w:rsid w:val="00F971E6"/>
    <w:rsid w:val="00FA15C5"/>
    <w:rsid w:val="00FA3AD0"/>
    <w:rsid w:val="00FA6AF8"/>
    <w:rsid w:val="00FB03C9"/>
    <w:rsid w:val="00FB0E55"/>
    <w:rsid w:val="00FB23AE"/>
    <w:rsid w:val="00FB2C80"/>
    <w:rsid w:val="00FB30C1"/>
    <w:rsid w:val="00FB3730"/>
    <w:rsid w:val="00FB7D59"/>
    <w:rsid w:val="00FC1DB1"/>
    <w:rsid w:val="00FC20AA"/>
    <w:rsid w:val="00FC3097"/>
    <w:rsid w:val="00FC6095"/>
    <w:rsid w:val="00FC6302"/>
    <w:rsid w:val="00FC7DF5"/>
    <w:rsid w:val="00FD3FB5"/>
    <w:rsid w:val="00FE0A02"/>
    <w:rsid w:val="00FE3458"/>
    <w:rsid w:val="00FE665D"/>
    <w:rsid w:val="00FF72B6"/>
    <w:rsid w:val="00FF7A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F8E5"/>
  <w15:docId w15:val="{15E7E91F-5E9D-4877-A63B-0C32EAFF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04"/>
    <w:pPr>
      <w:spacing w:after="0" w:line="240" w:lineRule="auto"/>
    </w:pPr>
    <w:rPr>
      <w:rFonts w:ascii="Times New Roman" w:eastAsia="Times New Roman" w:hAnsi="Times New Roman" w:cs="Times New Roman"/>
      <w:sz w:val="24"/>
      <w:szCs w:val="24"/>
      <w:lang w:eastAsia="fr-CA"/>
    </w:rPr>
  </w:style>
  <w:style w:type="paragraph" w:styleId="Titre1">
    <w:name w:val="heading 1"/>
    <w:basedOn w:val="Normal"/>
    <w:next w:val="Normal"/>
    <w:link w:val="Titre1Car"/>
    <w:uiPriority w:val="9"/>
    <w:qFormat/>
    <w:rsid w:val="00A30104"/>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qFormat/>
    <w:rsid w:val="00A30104"/>
    <w:pPr>
      <w:keepNext/>
      <w:spacing w:before="240" w:after="60"/>
      <w:outlineLvl w:val="1"/>
    </w:pPr>
    <w:rPr>
      <w:rFonts w:ascii="Arial" w:hAnsi="Arial"/>
      <w:b/>
      <w:bCs/>
      <w:i/>
      <w:iCs/>
      <w:sz w:val="28"/>
      <w:szCs w:val="28"/>
    </w:rPr>
  </w:style>
  <w:style w:type="paragraph" w:styleId="Titre3">
    <w:name w:val="heading 3"/>
    <w:basedOn w:val="Normal"/>
    <w:next w:val="Normal"/>
    <w:link w:val="Titre3Car"/>
    <w:uiPriority w:val="9"/>
    <w:unhideWhenUsed/>
    <w:qFormat/>
    <w:rsid w:val="00686F3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686F32"/>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qFormat/>
    <w:rsid w:val="00A30104"/>
    <w:pPr>
      <w:keepNext/>
      <w:widowControl w:val="0"/>
      <w:jc w:val="center"/>
      <w:outlineLvl w:val="7"/>
    </w:pPr>
    <w:rPr>
      <w:b/>
      <w:i/>
      <w:cap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0104"/>
    <w:rPr>
      <w:rFonts w:ascii="Calibri Light" w:eastAsia="Times New Roman" w:hAnsi="Calibri Light" w:cs="Times New Roman"/>
      <w:b/>
      <w:bCs/>
      <w:kern w:val="32"/>
      <w:sz w:val="32"/>
      <w:szCs w:val="32"/>
      <w:lang w:eastAsia="fr-CA"/>
    </w:rPr>
  </w:style>
  <w:style w:type="character" w:customStyle="1" w:styleId="Titre2Car">
    <w:name w:val="Titre 2 Car"/>
    <w:basedOn w:val="Policepardfaut"/>
    <w:link w:val="Titre2"/>
    <w:uiPriority w:val="9"/>
    <w:rsid w:val="00A30104"/>
    <w:rPr>
      <w:rFonts w:ascii="Arial" w:eastAsia="Times New Roman" w:hAnsi="Arial" w:cs="Times New Roman"/>
      <w:b/>
      <w:bCs/>
      <w:i/>
      <w:iCs/>
      <w:sz w:val="28"/>
      <w:szCs w:val="28"/>
      <w:lang w:eastAsia="fr-CA"/>
    </w:rPr>
  </w:style>
  <w:style w:type="character" w:customStyle="1" w:styleId="Titre8Car">
    <w:name w:val="Titre 8 Car"/>
    <w:basedOn w:val="Policepardfaut"/>
    <w:link w:val="Titre8"/>
    <w:uiPriority w:val="9"/>
    <w:rsid w:val="00A30104"/>
    <w:rPr>
      <w:rFonts w:ascii="Times New Roman" w:eastAsia="Times New Roman" w:hAnsi="Times New Roman" w:cs="Times New Roman"/>
      <w:b/>
      <w:i/>
      <w:caps/>
      <w:sz w:val="20"/>
      <w:szCs w:val="20"/>
      <w:lang w:eastAsia="fr-FR"/>
    </w:rPr>
  </w:style>
  <w:style w:type="paragraph" w:styleId="Pieddepage">
    <w:name w:val="footer"/>
    <w:basedOn w:val="Normal"/>
    <w:link w:val="PieddepageCar"/>
    <w:uiPriority w:val="99"/>
    <w:rsid w:val="00A30104"/>
    <w:pPr>
      <w:tabs>
        <w:tab w:val="center" w:pos="4320"/>
        <w:tab w:val="right" w:pos="8640"/>
      </w:tabs>
    </w:pPr>
  </w:style>
  <w:style w:type="character" w:customStyle="1" w:styleId="PieddepageCar">
    <w:name w:val="Pied de page Car"/>
    <w:basedOn w:val="Policepardfaut"/>
    <w:link w:val="Pieddepage"/>
    <w:uiPriority w:val="99"/>
    <w:rsid w:val="00A30104"/>
    <w:rPr>
      <w:rFonts w:ascii="Times New Roman" w:eastAsia="Times New Roman" w:hAnsi="Times New Roman" w:cs="Times New Roman"/>
      <w:sz w:val="24"/>
      <w:szCs w:val="24"/>
      <w:lang w:eastAsia="fr-CA"/>
    </w:rPr>
  </w:style>
  <w:style w:type="character" w:styleId="Numrodepage">
    <w:name w:val="page number"/>
    <w:uiPriority w:val="99"/>
    <w:rsid w:val="00A30104"/>
    <w:rPr>
      <w:rFonts w:cs="Times New Roman"/>
    </w:rPr>
  </w:style>
  <w:style w:type="paragraph" w:styleId="En-tte">
    <w:name w:val="header"/>
    <w:basedOn w:val="Normal"/>
    <w:link w:val="En-tteCar"/>
    <w:uiPriority w:val="99"/>
    <w:rsid w:val="00A30104"/>
    <w:pPr>
      <w:tabs>
        <w:tab w:val="center" w:pos="4320"/>
        <w:tab w:val="right" w:pos="8640"/>
      </w:tabs>
    </w:pPr>
  </w:style>
  <w:style w:type="character" w:customStyle="1" w:styleId="En-tteCar">
    <w:name w:val="En-tête Car"/>
    <w:basedOn w:val="Policepardfaut"/>
    <w:link w:val="En-tte"/>
    <w:uiPriority w:val="99"/>
    <w:rsid w:val="00A30104"/>
    <w:rPr>
      <w:rFonts w:ascii="Times New Roman" w:eastAsia="Times New Roman" w:hAnsi="Times New Roman" w:cs="Times New Roman"/>
      <w:sz w:val="24"/>
      <w:szCs w:val="24"/>
      <w:lang w:eastAsia="fr-CA"/>
    </w:rPr>
  </w:style>
  <w:style w:type="paragraph" w:customStyle="1" w:styleId="msolistparagraph0">
    <w:name w:val="msolistparagraph"/>
    <w:basedOn w:val="Normal"/>
    <w:rsid w:val="00A30104"/>
    <w:pPr>
      <w:ind w:left="720"/>
    </w:pPr>
    <w:rPr>
      <w:rFonts w:ascii="Calibri" w:hAnsi="Calibri"/>
      <w:sz w:val="22"/>
      <w:szCs w:val="22"/>
    </w:rPr>
  </w:style>
  <w:style w:type="paragraph" w:customStyle="1" w:styleId="Default">
    <w:name w:val="Default"/>
    <w:rsid w:val="00A30104"/>
    <w:pPr>
      <w:autoSpaceDE w:val="0"/>
      <w:autoSpaceDN w:val="0"/>
      <w:adjustRightInd w:val="0"/>
      <w:spacing w:after="0" w:line="240" w:lineRule="auto"/>
    </w:pPr>
    <w:rPr>
      <w:rFonts w:ascii="Times New Roman" w:eastAsia="Times New Roman" w:hAnsi="Times New Roman" w:cs="Times New Roman"/>
      <w:color w:val="000000"/>
      <w:sz w:val="24"/>
      <w:szCs w:val="24"/>
      <w:lang w:eastAsia="fr-CA"/>
    </w:rPr>
  </w:style>
  <w:style w:type="paragraph" w:styleId="Paragraphedeliste">
    <w:name w:val="List Paragraph"/>
    <w:aliases w:val="Puces,sous-titre,Indented Paragraph,Dot pt,F5 List Paragraph,List Paragraph1,Colorful List - Accent 11,No Spacing1,List Paragraph Char Char Char,Indicator Text,Numbered Para 1,Bullet 1,Bullet Points,List Paragraph2,MAIN CONTENT"/>
    <w:basedOn w:val="Normal"/>
    <w:link w:val="ParagraphedelisteCar"/>
    <w:uiPriority w:val="34"/>
    <w:qFormat/>
    <w:rsid w:val="00A30104"/>
    <w:pPr>
      <w:spacing w:after="200"/>
      <w:ind w:left="720"/>
      <w:contextualSpacing/>
    </w:pPr>
    <w:rPr>
      <w:rFonts w:ascii="Calibri" w:hAnsi="Calibri"/>
      <w:sz w:val="20"/>
      <w:szCs w:val="20"/>
    </w:rPr>
  </w:style>
  <w:style w:type="character" w:customStyle="1" w:styleId="ParagraphedelisteCar">
    <w:name w:val="Paragraphe de liste Car"/>
    <w:aliases w:val="Puces Car,sous-titre Car,Indented Paragraph Car,Dot pt Car,F5 List Paragraph Car,List Paragraph1 Car,Colorful List - Accent 11 Car,No Spacing1 Car,List Paragraph Char Char Char Car,Indicator Text Car,Numbered Para 1 Car"/>
    <w:link w:val="Paragraphedeliste"/>
    <w:uiPriority w:val="34"/>
    <w:qFormat/>
    <w:locked/>
    <w:rsid w:val="00A30104"/>
    <w:rPr>
      <w:rFonts w:ascii="Calibri" w:eastAsia="Times New Roman" w:hAnsi="Calibri" w:cs="Times New Roman"/>
      <w:sz w:val="20"/>
      <w:szCs w:val="20"/>
      <w:lang w:eastAsia="fr-CA"/>
    </w:rPr>
  </w:style>
  <w:style w:type="paragraph" w:styleId="Corpsdetexte3">
    <w:name w:val="Body Text 3"/>
    <w:basedOn w:val="Normal"/>
    <w:link w:val="Corpsdetexte3Car"/>
    <w:uiPriority w:val="99"/>
    <w:rsid w:val="00A30104"/>
    <w:pPr>
      <w:spacing w:after="120"/>
    </w:pPr>
    <w:rPr>
      <w:sz w:val="16"/>
      <w:szCs w:val="16"/>
      <w:lang w:eastAsia="fr-FR"/>
    </w:rPr>
  </w:style>
  <w:style w:type="character" w:customStyle="1" w:styleId="Corpsdetexte3Car">
    <w:name w:val="Corps de texte 3 Car"/>
    <w:basedOn w:val="Policepardfaut"/>
    <w:link w:val="Corpsdetexte3"/>
    <w:uiPriority w:val="99"/>
    <w:rsid w:val="00A30104"/>
    <w:rPr>
      <w:rFonts w:ascii="Times New Roman" w:eastAsia="Times New Roman" w:hAnsi="Times New Roman" w:cs="Times New Roman"/>
      <w:sz w:val="16"/>
      <w:szCs w:val="16"/>
      <w:lang w:eastAsia="fr-FR"/>
    </w:rPr>
  </w:style>
  <w:style w:type="paragraph" w:styleId="Sansinterligne">
    <w:name w:val="No Spacing"/>
    <w:link w:val="SansinterligneCar"/>
    <w:uiPriority w:val="1"/>
    <w:qFormat/>
    <w:rsid w:val="00A30104"/>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locked/>
    <w:rsid w:val="00A30104"/>
    <w:rPr>
      <w:rFonts w:ascii="Calibri" w:eastAsia="Times New Roman" w:hAnsi="Calibri" w:cs="Times New Roman"/>
    </w:rPr>
  </w:style>
  <w:style w:type="character" w:styleId="lev">
    <w:name w:val="Strong"/>
    <w:uiPriority w:val="22"/>
    <w:qFormat/>
    <w:rsid w:val="00A30104"/>
    <w:rPr>
      <w:b/>
    </w:rPr>
  </w:style>
  <w:style w:type="character" w:customStyle="1" w:styleId="CarCar5">
    <w:name w:val="Car Car5"/>
    <w:rsid w:val="00A30104"/>
    <w:rPr>
      <w:sz w:val="22"/>
      <w:lang w:val="fr-FR" w:eastAsia="fr-FR"/>
    </w:rPr>
  </w:style>
  <w:style w:type="paragraph" w:styleId="Notedebasdepage">
    <w:name w:val="footnote text"/>
    <w:basedOn w:val="Normal"/>
    <w:link w:val="NotedebasdepageCar"/>
    <w:uiPriority w:val="99"/>
    <w:semiHidden/>
    <w:rsid w:val="00A30104"/>
    <w:rPr>
      <w:sz w:val="20"/>
      <w:szCs w:val="20"/>
      <w:lang w:eastAsia="fr-FR"/>
    </w:rPr>
  </w:style>
  <w:style w:type="character" w:customStyle="1" w:styleId="NotedebasdepageCar">
    <w:name w:val="Note de bas de page Car"/>
    <w:basedOn w:val="Policepardfaut"/>
    <w:link w:val="Notedebasdepage"/>
    <w:uiPriority w:val="99"/>
    <w:semiHidden/>
    <w:rsid w:val="00A30104"/>
    <w:rPr>
      <w:rFonts w:ascii="Times New Roman" w:eastAsia="Times New Roman" w:hAnsi="Times New Roman" w:cs="Times New Roman"/>
      <w:sz w:val="20"/>
      <w:szCs w:val="20"/>
      <w:lang w:eastAsia="fr-FR"/>
    </w:rPr>
  </w:style>
  <w:style w:type="paragraph" w:styleId="NormalWeb">
    <w:name w:val="Normal (Web)"/>
    <w:basedOn w:val="Normal"/>
    <w:uiPriority w:val="99"/>
    <w:rsid w:val="00A30104"/>
    <w:rPr>
      <w:rFonts w:ascii="Arial" w:hAnsi="Arial" w:cs="Arial"/>
      <w:color w:val="5B5500"/>
      <w:sz w:val="26"/>
      <w:szCs w:val="26"/>
    </w:rPr>
  </w:style>
  <w:style w:type="paragraph" w:customStyle="1" w:styleId="Paragraphestandard">
    <w:name w:val="[Paragraphe standard]"/>
    <w:basedOn w:val="Normal"/>
    <w:rsid w:val="00A30104"/>
    <w:pPr>
      <w:suppressAutoHyphens/>
      <w:textAlignment w:val="center"/>
    </w:pPr>
    <w:rPr>
      <w:rFonts w:ascii="Times-Roman" w:eastAsia="SimSun" w:hAnsi="Times-Roman"/>
      <w:szCs w:val="20"/>
      <w:lang w:val="en-US" w:eastAsia="ja-JP"/>
    </w:rPr>
  </w:style>
  <w:style w:type="character" w:styleId="Marquedecommentaire">
    <w:name w:val="annotation reference"/>
    <w:uiPriority w:val="99"/>
    <w:rsid w:val="00A30104"/>
    <w:rPr>
      <w:sz w:val="16"/>
    </w:rPr>
  </w:style>
  <w:style w:type="paragraph" w:styleId="Commentaire">
    <w:name w:val="annotation text"/>
    <w:basedOn w:val="Normal"/>
    <w:link w:val="CommentaireCar"/>
    <w:uiPriority w:val="99"/>
    <w:rsid w:val="00A30104"/>
    <w:rPr>
      <w:sz w:val="20"/>
      <w:szCs w:val="20"/>
    </w:rPr>
  </w:style>
  <w:style w:type="character" w:customStyle="1" w:styleId="CommentaireCar">
    <w:name w:val="Commentaire Car"/>
    <w:basedOn w:val="Policepardfaut"/>
    <w:link w:val="Commentaire"/>
    <w:uiPriority w:val="99"/>
    <w:rsid w:val="00A30104"/>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rsid w:val="00A30104"/>
    <w:rPr>
      <w:b/>
      <w:bCs/>
    </w:rPr>
  </w:style>
  <w:style w:type="character" w:customStyle="1" w:styleId="ObjetducommentaireCar">
    <w:name w:val="Objet du commentaire Car"/>
    <w:basedOn w:val="CommentaireCar"/>
    <w:link w:val="Objetducommentaire"/>
    <w:uiPriority w:val="99"/>
    <w:rsid w:val="00A30104"/>
    <w:rPr>
      <w:rFonts w:ascii="Times New Roman" w:eastAsia="Times New Roman" w:hAnsi="Times New Roman" w:cs="Times New Roman"/>
      <w:b/>
      <w:bCs/>
      <w:sz w:val="20"/>
      <w:szCs w:val="20"/>
      <w:lang w:eastAsia="fr-CA"/>
    </w:rPr>
  </w:style>
  <w:style w:type="paragraph" w:styleId="Textedebulles">
    <w:name w:val="Balloon Text"/>
    <w:basedOn w:val="Normal"/>
    <w:link w:val="TextedebullesCar"/>
    <w:uiPriority w:val="99"/>
    <w:rsid w:val="00A30104"/>
    <w:rPr>
      <w:rFonts w:ascii="Segoe UI" w:hAnsi="Segoe UI"/>
      <w:sz w:val="18"/>
      <w:szCs w:val="18"/>
    </w:rPr>
  </w:style>
  <w:style w:type="character" w:customStyle="1" w:styleId="TextedebullesCar">
    <w:name w:val="Texte de bulles Car"/>
    <w:basedOn w:val="Policepardfaut"/>
    <w:link w:val="Textedebulles"/>
    <w:uiPriority w:val="99"/>
    <w:rsid w:val="00A30104"/>
    <w:rPr>
      <w:rFonts w:ascii="Segoe UI" w:eastAsia="Times New Roman" w:hAnsi="Segoe UI" w:cs="Times New Roman"/>
      <w:sz w:val="18"/>
      <w:szCs w:val="18"/>
      <w:lang w:eastAsia="fr-CA"/>
    </w:rPr>
  </w:style>
  <w:style w:type="paragraph" w:styleId="Sous-titre">
    <w:name w:val="Subtitle"/>
    <w:basedOn w:val="Normal"/>
    <w:link w:val="Sous-titreCar"/>
    <w:uiPriority w:val="11"/>
    <w:qFormat/>
    <w:rsid w:val="00A30104"/>
    <w:pPr>
      <w:jc w:val="center"/>
    </w:pPr>
    <w:rPr>
      <w:sz w:val="20"/>
      <w:szCs w:val="20"/>
      <w:lang w:eastAsia="fr-FR"/>
    </w:rPr>
  </w:style>
  <w:style w:type="character" w:customStyle="1" w:styleId="Sous-titreCar">
    <w:name w:val="Sous-titre Car"/>
    <w:basedOn w:val="Policepardfaut"/>
    <w:link w:val="Sous-titre"/>
    <w:uiPriority w:val="11"/>
    <w:rsid w:val="00A30104"/>
    <w:rPr>
      <w:rFonts w:ascii="Times New Roman" w:eastAsia="Times New Roman" w:hAnsi="Times New Roman" w:cs="Times New Roman"/>
      <w:sz w:val="20"/>
      <w:szCs w:val="20"/>
      <w:lang w:eastAsia="fr-FR"/>
    </w:rPr>
  </w:style>
  <w:style w:type="paragraph" w:customStyle="1" w:styleId="Pa0">
    <w:name w:val="Pa0"/>
    <w:basedOn w:val="Default"/>
    <w:next w:val="Default"/>
    <w:uiPriority w:val="99"/>
    <w:rsid w:val="00A30104"/>
    <w:pPr>
      <w:spacing w:line="241" w:lineRule="atLeast"/>
    </w:pPr>
    <w:rPr>
      <w:rFonts w:ascii="Helvetica" w:hAnsi="Helvetica" w:cs="Helvetica"/>
      <w:color w:val="auto"/>
    </w:rPr>
  </w:style>
  <w:style w:type="character" w:styleId="Accentuation">
    <w:name w:val="Emphasis"/>
    <w:uiPriority w:val="20"/>
    <w:qFormat/>
    <w:rsid w:val="00A30104"/>
    <w:rPr>
      <w:b/>
    </w:rPr>
  </w:style>
  <w:style w:type="character" w:customStyle="1" w:styleId="Corpsdetexte2Car">
    <w:name w:val="Corps de texte 2 Car"/>
    <w:basedOn w:val="Policepardfaut"/>
    <w:link w:val="Corpsdetexte2"/>
    <w:uiPriority w:val="99"/>
    <w:semiHidden/>
    <w:rsid w:val="00A30104"/>
    <w:rPr>
      <w:rFonts w:ascii="Times New Roman" w:eastAsia="Times New Roman" w:hAnsi="Times New Roman" w:cs="Times New Roman"/>
      <w:sz w:val="24"/>
      <w:szCs w:val="24"/>
      <w:lang w:eastAsia="fr-CA"/>
    </w:rPr>
  </w:style>
  <w:style w:type="paragraph" w:styleId="Corpsdetexte2">
    <w:name w:val="Body Text 2"/>
    <w:basedOn w:val="Normal"/>
    <w:link w:val="Corpsdetexte2Car"/>
    <w:uiPriority w:val="99"/>
    <w:semiHidden/>
    <w:unhideWhenUsed/>
    <w:rsid w:val="00A30104"/>
    <w:pPr>
      <w:spacing w:after="120" w:line="480" w:lineRule="auto"/>
    </w:pPr>
  </w:style>
  <w:style w:type="character" w:customStyle="1" w:styleId="Corpsdetexte2Car1">
    <w:name w:val="Corps de texte 2 Car1"/>
    <w:basedOn w:val="Policepardfaut"/>
    <w:uiPriority w:val="99"/>
    <w:semiHidden/>
    <w:rsid w:val="00A30104"/>
    <w:rPr>
      <w:rFonts w:ascii="Times New Roman" w:eastAsia="Times New Roman" w:hAnsi="Times New Roman" w:cs="Times New Roman"/>
      <w:sz w:val="24"/>
      <w:szCs w:val="24"/>
      <w:lang w:eastAsia="fr-CA"/>
    </w:rPr>
  </w:style>
  <w:style w:type="paragraph" w:styleId="Textebrut">
    <w:name w:val="Plain Text"/>
    <w:basedOn w:val="Normal"/>
    <w:link w:val="TextebrutCar"/>
    <w:uiPriority w:val="99"/>
    <w:unhideWhenUsed/>
    <w:rsid w:val="00A30104"/>
    <w:rPr>
      <w:rFonts w:ascii="Calibri" w:hAnsi="Calibri"/>
      <w:sz w:val="21"/>
      <w:szCs w:val="21"/>
    </w:rPr>
  </w:style>
  <w:style w:type="character" w:customStyle="1" w:styleId="TextebrutCar">
    <w:name w:val="Texte brut Car"/>
    <w:basedOn w:val="Policepardfaut"/>
    <w:link w:val="Textebrut"/>
    <w:uiPriority w:val="99"/>
    <w:rsid w:val="00A30104"/>
    <w:rPr>
      <w:rFonts w:ascii="Calibri" w:eastAsia="Times New Roman" w:hAnsi="Calibri" w:cs="Times New Roman"/>
      <w:sz w:val="21"/>
      <w:szCs w:val="21"/>
      <w:lang w:eastAsia="fr-CA"/>
    </w:rPr>
  </w:style>
  <w:style w:type="character" w:styleId="Lienhypertexte">
    <w:name w:val="Hyperlink"/>
    <w:uiPriority w:val="99"/>
    <w:unhideWhenUsed/>
    <w:rsid w:val="00A30104"/>
    <w:rPr>
      <w:color w:val="0000FF"/>
      <w:u w:val="single"/>
    </w:rPr>
  </w:style>
  <w:style w:type="paragraph" w:styleId="Corpsdetexte">
    <w:name w:val="Body Text"/>
    <w:basedOn w:val="Normal"/>
    <w:link w:val="CorpsdetexteCar"/>
    <w:uiPriority w:val="99"/>
    <w:semiHidden/>
    <w:unhideWhenUsed/>
    <w:rsid w:val="00A30104"/>
    <w:pPr>
      <w:spacing w:after="120"/>
    </w:pPr>
  </w:style>
  <w:style w:type="character" w:customStyle="1" w:styleId="CorpsdetexteCar">
    <w:name w:val="Corps de texte Car"/>
    <w:basedOn w:val="Policepardfaut"/>
    <w:link w:val="Corpsdetexte"/>
    <w:uiPriority w:val="99"/>
    <w:semiHidden/>
    <w:rsid w:val="00A30104"/>
    <w:rPr>
      <w:rFonts w:ascii="Times New Roman" w:eastAsia="Times New Roman" w:hAnsi="Times New Roman" w:cs="Times New Roman"/>
      <w:sz w:val="24"/>
      <w:szCs w:val="24"/>
      <w:lang w:eastAsia="fr-CA"/>
    </w:rPr>
  </w:style>
  <w:style w:type="paragraph" w:customStyle="1" w:styleId="Paragraphedeliste1">
    <w:name w:val="Paragraphe de liste1"/>
    <w:basedOn w:val="Normal"/>
    <w:rsid w:val="00A30104"/>
    <w:pPr>
      <w:ind w:left="720"/>
      <w:contextualSpacing/>
    </w:pPr>
    <w:rPr>
      <w:lang w:eastAsia="fr-FR"/>
    </w:rPr>
  </w:style>
  <w:style w:type="character" w:styleId="MachinecrireHTML">
    <w:name w:val="HTML Typewriter"/>
    <w:uiPriority w:val="99"/>
    <w:semiHidden/>
    <w:unhideWhenUsed/>
    <w:rsid w:val="00A30104"/>
    <w:rPr>
      <w:rFonts w:ascii="Courier New" w:hAnsi="Courier New"/>
      <w:sz w:val="20"/>
    </w:rPr>
  </w:style>
  <w:style w:type="character" w:customStyle="1" w:styleId="st1">
    <w:name w:val="st1"/>
    <w:rsid w:val="00A30104"/>
  </w:style>
  <w:style w:type="paragraph" w:styleId="Lgende">
    <w:name w:val="caption"/>
    <w:basedOn w:val="Normal"/>
    <w:next w:val="Normal"/>
    <w:uiPriority w:val="35"/>
    <w:unhideWhenUsed/>
    <w:qFormat/>
    <w:rsid w:val="00A30104"/>
    <w:pPr>
      <w:spacing w:after="200"/>
    </w:pPr>
    <w:rPr>
      <w:i/>
      <w:iCs/>
      <w:color w:val="44546A"/>
      <w:sz w:val="18"/>
      <w:szCs w:val="18"/>
    </w:rPr>
  </w:style>
  <w:style w:type="character" w:customStyle="1" w:styleId="tgc">
    <w:name w:val="_tgc"/>
    <w:rsid w:val="00A30104"/>
  </w:style>
  <w:style w:type="paragraph" w:customStyle="1" w:styleId="1TitreThese">
    <w:name w:val="1|TitreThese"/>
    <w:basedOn w:val="Normal"/>
    <w:next w:val="Normal"/>
    <w:rsid w:val="00A30104"/>
    <w:pPr>
      <w:spacing w:before="1440"/>
      <w:jc w:val="center"/>
    </w:pPr>
    <w:rPr>
      <w:rFonts w:ascii="Arial Narrow" w:hAnsi="Arial Narrow"/>
      <w:b/>
      <w:bCs/>
      <w:sz w:val="40"/>
      <w:szCs w:val="36"/>
      <w:lang w:eastAsia="fr-FR"/>
    </w:rPr>
  </w:style>
  <w:style w:type="character" w:customStyle="1" w:styleId="gmail-xn-person">
    <w:name w:val="gmail-xn-person"/>
    <w:basedOn w:val="Policepardfaut"/>
    <w:rsid w:val="00A30104"/>
  </w:style>
  <w:style w:type="character" w:customStyle="1" w:styleId="A7">
    <w:name w:val="A7"/>
    <w:basedOn w:val="Policepardfaut"/>
    <w:uiPriority w:val="99"/>
    <w:rsid w:val="00A30104"/>
    <w:rPr>
      <w:color w:val="000000"/>
    </w:rPr>
  </w:style>
  <w:style w:type="paragraph" w:customStyle="1" w:styleId="m2229451924927008625default">
    <w:name w:val="m_2229451924927008625default"/>
    <w:basedOn w:val="Normal"/>
    <w:rsid w:val="00A30104"/>
    <w:pPr>
      <w:spacing w:before="100" w:beforeAutospacing="1" w:after="100" w:afterAutospacing="1"/>
    </w:pPr>
    <w:rPr>
      <w:rFonts w:eastAsiaTheme="minorHAnsi"/>
    </w:rPr>
  </w:style>
  <w:style w:type="character" w:customStyle="1" w:styleId="sender">
    <w:name w:val="sender"/>
    <w:basedOn w:val="Policepardfaut"/>
    <w:rsid w:val="00A30104"/>
  </w:style>
  <w:style w:type="paragraph" w:styleId="Titre">
    <w:name w:val="Title"/>
    <w:basedOn w:val="Normal"/>
    <w:link w:val="TitreCar"/>
    <w:uiPriority w:val="10"/>
    <w:qFormat/>
    <w:rsid w:val="00A30104"/>
    <w:pPr>
      <w:spacing w:line="264" w:lineRule="auto"/>
    </w:pPr>
    <w:rPr>
      <w:rFonts w:asciiTheme="majorHAnsi" w:eastAsiaTheme="majorEastAsia" w:hAnsiTheme="majorHAnsi" w:cstheme="majorBidi"/>
      <w:caps/>
      <w:color w:val="323E4F" w:themeColor="text2" w:themeShade="BF"/>
      <w:spacing w:val="10"/>
      <w:sz w:val="52"/>
      <w:szCs w:val="52"/>
      <w:lang w:val="fr-FR" w:eastAsia="ja-JP"/>
    </w:rPr>
  </w:style>
  <w:style w:type="character" w:customStyle="1" w:styleId="TitreCar">
    <w:name w:val="Titre Car"/>
    <w:basedOn w:val="Policepardfaut"/>
    <w:link w:val="Titre"/>
    <w:uiPriority w:val="10"/>
    <w:rsid w:val="00A30104"/>
    <w:rPr>
      <w:rFonts w:asciiTheme="majorHAnsi" w:eastAsiaTheme="majorEastAsia" w:hAnsiTheme="majorHAnsi" w:cstheme="majorBidi"/>
      <w:caps/>
      <w:color w:val="323E4F" w:themeColor="text2" w:themeShade="BF"/>
      <w:spacing w:val="10"/>
      <w:sz w:val="52"/>
      <w:szCs w:val="52"/>
      <w:lang w:val="fr-FR" w:eastAsia="ja-JP"/>
    </w:rPr>
  </w:style>
  <w:style w:type="paragraph" w:styleId="Retraitcorpsdetexte">
    <w:name w:val="Body Text Indent"/>
    <w:basedOn w:val="Normal"/>
    <w:link w:val="RetraitcorpsdetexteCar"/>
    <w:uiPriority w:val="99"/>
    <w:unhideWhenUsed/>
    <w:rsid w:val="00A30104"/>
    <w:pPr>
      <w:spacing w:after="120"/>
      <w:ind w:left="283"/>
    </w:pPr>
  </w:style>
  <w:style w:type="character" w:customStyle="1" w:styleId="RetraitcorpsdetexteCar">
    <w:name w:val="Retrait corps de texte Car"/>
    <w:basedOn w:val="Policepardfaut"/>
    <w:link w:val="Retraitcorpsdetexte"/>
    <w:uiPriority w:val="99"/>
    <w:rsid w:val="00A30104"/>
    <w:rPr>
      <w:rFonts w:ascii="Times New Roman" w:eastAsia="Times New Roman" w:hAnsi="Times New Roman" w:cs="Times New Roman"/>
      <w:sz w:val="24"/>
      <w:szCs w:val="24"/>
      <w:lang w:eastAsia="fr-CA"/>
    </w:rPr>
  </w:style>
  <w:style w:type="paragraph" w:customStyle="1" w:styleId="OJ">
    <w:name w:val="OJ"/>
    <w:basedOn w:val="Normal"/>
    <w:link w:val="OJCar"/>
    <w:qFormat/>
    <w:rsid w:val="00A30104"/>
    <w:pPr>
      <w:numPr>
        <w:numId w:val="9"/>
      </w:numPr>
      <w:spacing w:after="240"/>
    </w:pPr>
    <w:rPr>
      <w:rFonts w:ascii="Arial" w:hAnsi="Arial" w:cs="Arial"/>
      <w:lang w:eastAsia="fr-FR"/>
    </w:rPr>
  </w:style>
  <w:style w:type="character" w:customStyle="1" w:styleId="OJCar">
    <w:name w:val="OJ Car"/>
    <w:basedOn w:val="Policepardfaut"/>
    <w:link w:val="OJ"/>
    <w:rsid w:val="00A30104"/>
    <w:rPr>
      <w:rFonts w:ascii="Arial" w:eastAsia="Times New Roman" w:hAnsi="Arial" w:cs="Arial"/>
      <w:sz w:val="24"/>
      <w:szCs w:val="24"/>
      <w:lang w:eastAsia="fr-FR"/>
    </w:rPr>
  </w:style>
  <w:style w:type="paragraph" w:customStyle="1" w:styleId="OJ2">
    <w:name w:val="OJ2"/>
    <w:basedOn w:val="OJ"/>
    <w:qFormat/>
    <w:rsid w:val="00A30104"/>
    <w:pPr>
      <w:numPr>
        <w:ilvl w:val="1"/>
      </w:numPr>
      <w:ind w:left="1276" w:hanging="709"/>
    </w:pPr>
  </w:style>
  <w:style w:type="character" w:customStyle="1" w:styleId="A3">
    <w:name w:val="A3"/>
    <w:uiPriority w:val="99"/>
    <w:rsid w:val="00E60AE2"/>
    <w:rPr>
      <w:rFonts w:cs="Times"/>
      <w:b/>
      <w:bCs/>
      <w:color w:val="000000"/>
      <w:sz w:val="48"/>
      <w:szCs w:val="48"/>
    </w:rPr>
  </w:style>
  <w:style w:type="character" w:customStyle="1" w:styleId="A4">
    <w:name w:val="A4"/>
    <w:uiPriority w:val="99"/>
    <w:rsid w:val="00E60AE2"/>
    <w:rPr>
      <w:rFonts w:cs="Times"/>
      <w:b/>
      <w:bCs/>
      <w:i/>
      <w:iCs/>
      <w:color w:val="000000"/>
      <w:sz w:val="44"/>
      <w:szCs w:val="44"/>
    </w:rPr>
  </w:style>
  <w:style w:type="paragraph" w:styleId="En-ttedetabledesmatires">
    <w:name w:val="TOC Heading"/>
    <w:basedOn w:val="Titre1"/>
    <w:next w:val="Normal"/>
    <w:uiPriority w:val="39"/>
    <w:unhideWhenUsed/>
    <w:qFormat/>
    <w:rsid w:val="00323232"/>
    <w:pPr>
      <w:keepLines/>
      <w:spacing w:after="0" w:line="259" w:lineRule="auto"/>
      <w:outlineLvl w:val="9"/>
    </w:pPr>
    <w:rPr>
      <w:rFonts w:asciiTheme="majorHAnsi" w:eastAsiaTheme="majorEastAsia" w:hAnsiTheme="majorHAnsi" w:cstheme="majorBidi"/>
      <w:b w:val="0"/>
      <w:bCs w:val="0"/>
      <w:color w:val="2E74B5" w:themeColor="accent1" w:themeShade="BF"/>
      <w:kern w:val="0"/>
      <w:lang w:val="en-CA" w:eastAsia="en-CA"/>
    </w:rPr>
  </w:style>
  <w:style w:type="paragraph" w:styleId="TM1">
    <w:name w:val="toc 1"/>
    <w:basedOn w:val="Normal"/>
    <w:next w:val="Normal"/>
    <w:autoRedefine/>
    <w:uiPriority w:val="39"/>
    <w:unhideWhenUsed/>
    <w:rsid w:val="00ED3E62"/>
    <w:pPr>
      <w:tabs>
        <w:tab w:val="right" w:leader="dot" w:pos="8630"/>
      </w:tabs>
      <w:spacing w:line="408" w:lineRule="auto"/>
      <w:jc w:val="center"/>
    </w:pPr>
    <w:rPr>
      <w:rFonts w:ascii="Arial" w:hAnsi="Arial" w:cs="Arial"/>
      <w:b/>
      <w:bCs/>
      <w:noProof/>
    </w:rPr>
  </w:style>
  <w:style w:type="paragraph" w:styleId="TM2">
    <w:name w:val="toc 2"/>
    <w:basedOn w:val="Normal"/>
    <w:next w:val="Normal"/>
    <w:autoRedefine/>
    <w:uiPriority w:val="39"/>
    <w:unhideWhenUsed/>
    <w:rsid w:val="00163057"/>
    <w:pPr>
      <w:spacing w:after="100"/>
      <w:ind w:left="240"/>
    </w:pPr>
  </w:style>
  <w:style w:type="character" w:customStyle="1" w:styleId="Titre3Car">
    <w:name w:val="Titre 3 Car"/>
    <w:basedOn w:val="Policepardfaut"/>
    <w:link w:val="Titre3"/>
    <w:uiPriority w:val="9"/>
    <w:rsid w:val="00686F32"/>
    <w:rPr>
      <w:rFonts w:asciiTheme="majorHAnsi" w:eastAsiaTheme="majorEastAsia" w:hAnsiTheme="majorHAnsi" w:cstheme="majorBidi"/>
      <w:color w:val="1F4D78" w:themeColor="accent1" w:themeShade="7F"/>
      <w:sz w:val="24"/>
      <w:szCs w:val="24"/>
      <w:lang w:eastAsia="fr-CA"/>
    </w:rPr>
  </w:style>
  <w:style w:type="character" w:customStyle="1" w:styleId="Titre4Car">
    <w:name w:val="Titre 4 Car"/>
    <w:basedOn w:val="Policepardfaut"/>
    <w:link w:val="Titre4"/>
    <w:uiPriority w:val="9"/>
    <w:semiHidden/>
    <w:rsid w:val="00686F32"/>
    <w:rPr>
      <w:rFonts w:asciiTheme="majorHAnsi" w:eastAsiaTheme="majorEastAsia" w:hAnsiTheme="majorHAnsi" w:cstheme="majorBidi"/>
      <w:i/>
      <w:iCs/>
      <w:color w:val="2E74B5" w:themeColor="accent1" w:themeShade="BF"/>
      <w:sz w:val="24"/>
      <w:szCs w:val="24"/>
      <w:lang w:eastAsia="fr-CA"/>
    </w:rPr>
  </w:style>
  <w:style w:type="paragraph" w:customStyle="1" w:styleId="xxmsonormal">
    <w:name w:val="x_xmsonormal"/>
    <w:basedOn w:val="Normal"/>
    <w:rsid w:val="00012476"/>
    <w:rPr>
      <w:rFonts w:eastAsiaTheme="minorHAnsi"/>
    </w:rPr>
  </w:style>
  <w:style w:type="paragraph" w:customStyle="1" w:styleId="xxmsolistparagraph">
    <w:name w:val="x_xmsolistparagraph"/>
    <w:basedOn w:val="Normal"/>
    <w:uiPriority w:val="99"/>
    <w:rsid w:val="00A851FD"/>
    <w:rPr>
      <w:rFonts w:eastAsiaTheme="minorHAnsi"/>
      <w:lang w:val="en-CA" w:eastAsia="en-CA"/>
    </w:rPr>
  </w:style>
  <w:style w:type="character" w:customStyle="1" w:styleId="apple-converted-space">
    <w:name w:val="apple-converted-space"/>
    <w:basedOn w:val="Policepardfaut"/>
    <w:rsid w:val="00310CE0"/>
  </w:style>
  <w:style w:type="paragraph" w:customStyle="1" w:styleId="pf0">
    <w:name w:val="pf0"/>
    <w:basedOn w:val="Normal"/>
    <w:rsid w:val="00E16A13"/>
    <w:pPr>
      <w:spacing w:before="100" w:beforeAutospacing="1" w:after="100" w:afterAutospacing="1"/>
    </w:pPr>
    <w:rPr>
      <w:lang w:val="en-CA" w:eastAsia="en-CA"/>
    </w:rPr>
  </w:style>
  <w:style w:type="character" w:customStyle="1" w:styleId="cf01">
    <w:name w:val="cf01"/>
    <w:basedOn w:val="Policepardfaut"/>
    <w:rsid w:val="00E16A13"/>
    <w:rPr>
      <w:rFonts w:ascii="Segoe UI" w:hAnsi="Segoe UI" w:cs="Segoe UI" w:hint="default"/>
      <w:sz w:val="22"/>
      <w:szCs w:val="22"/>
    </w:rPr>
  </w:style>
  <w:style w:type="paragraph" w:styleId="TM3">
    <w:name w:val="toc 3"/>
    <w:basedOn w:val="Normal"/>
    <w:next w:val="Normal"/>
    <w:autoRedefine/>
    <w:uiPriority w:val="39"/>
    <w:unhideWhenUsed/>
    <w:rsid w:val="0056288C"/>
    <w:pPr>
      <w:spacing w:after="100"/>
      <w:ind w:left="480"/>
    </w:pPr>
  </w:style>
  <w:style w:type="paragraph" w:customStyle="1" w:styleId="xxmsonormal0">
    <w:name w:val="x_x_msonormal"/>
    <w:basedOn w:val="Normal"/>
    <w:rsid w:val="005F0268"/>
    <w:rPr>
      <w:rFonts w:ascii="Calibri" w:eastAsiaTheme="minorHAnsi" w:hAnsi="Calibri" w:cs="Calibri"/>
      <w:sz w:val="22"/>
      <w:szCs w:val="22"/>
      <w:lang w:val="en-CA" w:eastAsia="en-CA"/>
    </w:rPr>
  </w:style>
  <w:style w:type="paragraph" w:customStyle="1" w:styleId="xmsonormal">
    <w:name w:val="x_msonormal"/>
    <w:basedOn w:val="Normal"/>
    <w:rsid w:val="00DC0E68"/>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7599">
      <w:bodyDiv w:val="1"/>
      <w:marLeft w:val="0"/>
      <w:marRight w:val="0"/>
      <w:marTop w:val="0"/>
      <w:marBottom w:val="0"/>
      <w:divBdr>
        <w:top w:val="none" w:sz="0" w:space="0" w:color="auto"/>
        <w:left w:val="none" w:sz="0" w:space="0" w:color="auto"/>
        <w:bottom w:val="none" w:sz="0" w:space="0" w:color="auto"/>
        <w:right w:val="none" w:sz="0" w:space="0" w:color="auto"/>
      </w:divBdr>
    </w:div>
    <w:div w:id="117385135">
      <w:bodyDiv w:val="1"/>
      <w:marLeft w:val="0"/>
      <w:marRight w:val="0"/>
      <w:marTop w:val="0"/>
      <w:marBottom w:val="0"/>
      <w:divBdr>
        <w:top w:val="none" w:sz="0" w:space="0" w:color="auto"/>
        <w:left w:val="none" w:sz="0" w:space="0" w:color="auto"/>
        <w:bottom w:val="none" w:sz="0" w:space="0" w:color="auto"/>
        <w:right w:val="none" w:sz="0" w:space="0" w:color="auto"/>
      </w:divBdr>
    </w:div>
    <w:div w:id="147288222">
      <w:bodyDiv w:val="1"/>
      <w:marLeft w:val="0"/>
      <w:marRight w:val="0"/>
      <w:marTop w:val="0"/>
      <w:marBottom w:val="0"/>
      <w:divBdr>
        <w:top w:val="none" w:sz="0" w:space="0" w:color="auto"/>
        <w:left w:val="none" w:sz="0" w:space="0" w:color="auto"/>
        <w:bottom w:val="none" w:sz="0" w:space="0" w:color="auto"/>
        <w:right w:val="none" w:sz="0" w:space="0" w:color="auto"/>
      </w:divBdr>
    </w:div>
    <w:div w:id="259072824">
      <w:bodyDiv w:val="1"/>
      <w:marLeft w:val="0"/>
      <w:marRight w:val="0"/>
      <w:marTop w:val="0"/>
      <w:marBottom w:val="0"/>
      <w:divBdr>
        <w:top w:val="none" w:sz="0" w:space="0" w:color="auto"/>
        <w:left w:val="none" w:sz="0" w:space="0" w:color="auto"/>
        <w:bottom w:val="none" w:sz="0" w:space="0" w:color="auto"/>
        <w:right w:val="none" w:sz="0" w:space="0" w:color="auto"/>
      </w:divBdr>
    </w:div>
    <w:div w:id="1065640716">
      <w:bodyDiv w:val="1"/>
      <w:marLeft w:val="0"/>
      <w:marRight w:val="0"/>
      <w:marTop w:val="0"/>
      <w:marBottom w:val="0"/>
      <w:divBdr>
        <w:top w:val="none" w:sz="0" w:space="0" w:color="auto"/>
        <w:left w:val="none" w:sz="0" w:space="0" w:color="auto"/>
        <w:bottom w:val="none" w:sz="0" w:space="0" w:color="auto"/>
        <w:right w:val="none" w:sz="0" w:space="0" w:color="auto"/>
      </w:divBdr>
    </w:div>
    <w:div w:id="1325159652">
      <w:bodyDiv w:val="1"/>
      <w:marLeft w:val="0"/>
      <w:marRight w:val="0"/>
      <w:marTop w:val="0"/>
      <w:marBottom w:val="0"/>
      <w:divBdr>
        <w:top w:val="none" w:sz="0" w:space="0" w:color="auto"/>
        <w:left w:val="none" w:sz="0" w:space="0" w:color="auto"/>
        <w:bottom w:val="none" w:sz="0" w:space="0" w:color="auto"/>
        <w:right w:val="none" w:sz="0" w:space="0" w:color="auto"/>
      </w:divBdr>
    </w:div>
    <w:div w:id="1443305189">
      <w:bodyDiv w:val="1"/>
      <w:marLeft w:val="0"/>
      <w:marRight w:val="0"/>
      <w:marTop w:val="0"/>
      <w:marBottom w:val="0"/>
      <w:divBdr>
        <w:top w:val="none" w:sz="0" w:space="0" w:color="auto"/>
        <w:left w:val="none" w:sz="0" w:space="0" w:color="auto"/>
        <w:bottom w:val="none" w:sz="0" w:space="0" w:color="auto"/>
        <w:right w:val="none" w:sz="0" w:space="0" w:color="auto"/>
      </w:divBdr>
    </w:div>
    <w:div w:id="1572695969">
      <w:bodyDiv w:val="1"/>
      <w:marLeft w:val="0"/>
      <w:marRight w:val="0"/>
      <w:marTop w:val="0"/>
      <w:marBottom w:val="0"/>
      <w:divBdr>
        <w:top w:val="none" w:sz="0" w:space="0" w:color="auto"/>
        <w:left w:val="none" w:sz="0" w:space="0" w:color="auto"/>
        <w:bottom w:val="none" w:sz="0" w:space="0" w:color="auto"/>
        <w:right w:val="none" w:sz="0" w:space="0" w:color="auto"/>
      </w:divBdr>
    </w:div>
    <w:div w:id="1905792860">
      <w:bodyDiv w:val="1"/>
      <w:marLeft w:val="0"/>
      <w:marRight w:val="0"/>
      <w:marTop w:val="0"/>
      <w:marBottom w:val="0"/>
      <w:divBdr>
        <w:top w:val="none" w:sz="0" w:space="0" w:color="auto"/>
        <w:left w:val="none" w:sz="0" w:space="0" w:color="auto"/>
        <w:bottom w:val="none" w:sz="0" w:space="0" w:color="auto"/>
        <w:right w:val="none" w:sz="0" w:space="0" w:color="auto"/>
      </w:divBdr>
    </w:div>
    <w:div w:id="1946767883">
      <w:bodyDiv w:val="1"/>
      <w:marLeft w:val="0"/>
      <w:marRight w:val="0"/>
      <w:marTop w:val="0"/>
      <w:marBottom w:val="0"/>
      <w:divBdr>
        <w:top w:val="none" w:sz="0" w:space="0" w:color="auto"/>
        <w:left w:val="none" w:sz="0" w:space="0" w:color="auto"/>
        <w:bottom w:val="none" w:sz="0" w:space="0" w:color="auto"/>
        <w:right w:val="none" w:sz="0" w:space="0" w:color="auto"/>
      </w:divBdr>
    </w:div>
    <w:div w:id="2034108804">
      <w:bodyDiv w:val="1"/>
      <w:marLeft w:val="0"/>
      <w:marRight w:val="0"/>
      <w:marTop w:val="0"/>
      <w:marBottom w:val="0"/>
      <w:divBdr>
        <w:top w:val="none" w:sz="0" w:space="0" w:color="auto"/>
        <w:left w:val="none" w:sz="0" w:space="0" w:color="auto"/>
        <w:bottom w:val="none" w:sz="0" w:space="0" w:color="auto"/>
        <w:right w:val="none" w:sz="0" w:space="0" w:color="auto"/>
      </w:divBdr>
    </w:div>
    <w:div w:id="2120442201">
      <w:bodyDiv w:val="1"/>
      <w:marLeft w:val="0"/>
      <w:marRight w:val="0"/>
      <w:marTop w:val="0"/>
      <w:marBottom w:val="0"/>
      <w:divBdr>
        <w:top w:val="none" w:sz="0" w:space="0" w:color="auto"/>
        <w:left w:val="none" w:sz="0" w:space="0" w:color="auto"/>
        <w:bottom w:val="none" w:sz="0" w:space="0" w:color="auto"/>
        <w:right w:val="none" w:sz="0" w:space="0" w:color="auto"/>
      </w:divBdr>
    </w:div>
    <w:div w:id="213374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e6e6f9-c160-4f87-9ab8-337fad9fdabf">
      <Terms xmlns="http://schemas.microsoft.com/office/infopath/2007/PartnerControls"/>
    </lcf76f155ced4ddcb4097134ff3c332f>
    <TaxCatchAll xmlns="9bcae570-5884-4e87-9868-adffb19b4d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4E43D60414AB4BAA2782FEF59E22A2" ma:contentTypeVersion="14" ma:contentTypeDescription="Crée un document." ma:contentTypeScope="" ma:versionID="999b073866bd3f4e9a0fe418f89cca45">
  <xsd:schema xmlns:xsd="http://www.w3.org/2001/XMLSchema" xmlns:xs="http://www.w3.org/2001/XMLSchema" xmlns:p="http://schemas.microsoft.com/office/2006/metadata/properties" xmlns:ns2="a6e6e6f9-c160-4f87-9ab8-337fad9fdabf" xmlns:ns3="9bcae570-5884-4e87-9868-adffb19b4df7" targetNamespace="http://schemas.microsoft.com/office/2006/metadata/properties" ma:root="true" ma:fieldsID="933adb3b91c74a76376860516b63164a" ns2:_="" ns3:_="">
    <xsd:import namespace="a6e6e6f9-c160-4f87-9ab8-337fad9fdabf"/>
    <xsd:import namespace="9bcae570-5884-4e87-9868-adffb19b4d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e6f9-c160-4f87-9ab8-337fad9fd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8f31348d-aa8a-4634-9fea-05b1674af0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cae570-5884-4e87-9868-adffb19b4d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5c8655-ca10-440d-9cdf-35769d0407fa}" ma:internalName="TaxCatchAll" ma:showField="CatchAllData" ma:web="9bcae570-5884-4e87-9868-adffb19b4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59F81-EF5D-40EC-953A-61C12401D25F}">
  <ds:schemaRefs>
    <ds:schemaRef ds:uri="http://schemas.openxmlformats.org/officeDocument/2006/bibliography"/>
  </ds:schemaRefs>
</ds:datastoreItem>
</file>

<file path=customXml/itemProps2.xml><?xml version="1.0" encoding="utf-8"?>
<ds:datastoreItem xmlns:ds="http://schemas.openxmlformats.org/officeDocument/2006/customXml" ds:itemID="{EBFFD022-DC69-4250-8435-FA5C4530EB3F}">
  <ds:schemaRefs>
    <ds:schemaRef ds:uri="http://schemas.microsoft.com/sharepoint/v3/contenttype/forms"/>
  </ds:schemaRefs>
</ds:datastoreItem>
</file>

<file path=customXml/itemProps3.xml><?xml version="1.0" encoding="utf-8"?>
<ds:datastoreItem xmlns:ds="http://schemas.openxmlformats.org/officeDocument/2006/customXml" ds:itemID="{031294BF-16CD-427B-BE7B-BFA64F7150B9}">
  <ds:schemaRefs>
    <ds:schemaRef ds:uri="http://schemas.microsoft.com/office/2006/metadata/properties"/>
    <ds:schemaRef ds:uri="http://schemas.microsoft.com/office/infopath/2007/PartnerControls"/>
    <ds:schemaRef ds:uri="a6e6e6f9-c160-4f87-9ab8-337fad9fdabf"/>
    <ds:schemaRef ds:uri="9bcae570-5884-4e87-9868-adffb19b4df7"/>
  </ds:schemaRefs>
</ds:datastoreItem>
</file>

<file path=customXml/itemProps4.xml><?xml version="1.0" encoding="utf-8"?>
<ds:datastoreItem xmlns:ds="http://schemas.openxmlformats.org/officeDocument/2006/customXml" ds:itemID="{87561DAF-3B33-46B0-AA2F-608D5F185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e6f9-c160-4f87-9ab8-337fad9fdabf"/>
    <ds:schemaRef ds:uri="9bcae570-5884-4e87-9868-adffb19b4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1878</TotalTime>
  <Pages>33</Pages>
  <Words>9368</Words>
  <Characters>53403</Characters>
  <Application>Microsoft Office Word</Application>
  <DocSecurity>0</DocSecurity>
  <Lines>445</Lines>
  <Paragraphs>125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Carole Labonté</cp:lastModifiedBy>
  <cp:revision>211</cp:revision>
  <dcterms:created xsi:type="dcterms:W3CDTF">2023-04-25T18:48:00Z</dcterms:created>
  <dcterms:modified xsi:type="dcterms:W3CDTF">2023-06-14T19:19:00Z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0x010100144E43D60414AB4BAA2782FEF59E22A2</vt:lpwstr>
  </property>
  <property fmtid="{D5CDD505-2E9C-101B-9397-08002B2CF9AE}" pid="3" name="MediaServiceImageTags">
    <vt:lpwstr/>
  </property>
</Properties>
</file>